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5A" w:rsidRPr="003871E5" w:rsidRDefault="0077515A" w:rsidP="0077515A">
      <w:pPr>
        <w:pStyle w:val="a5"/>
        <w:ind w:right="-1"/>
        <w:jc w:val="center"/>
        <w:rPr>
          <w:b/>
          <w:bCs/>
          <w:sz w:val="36"/>
          <w:szCs w:val="36"/>
        </w:rPr>
      </w:pPr>
    </w:p>
    <w:p w:rsidR="0077515A" w:rsidRDefault="0077515A" w:rsidP="0077515A">
      <w:pPr>
        <w:pStyle w:val="a4"/>
        <w:spacing w:before="360"/>
        <w:rPr>
          <w:rFonts w:ascii="Times New Roman" w:hAnsi="Times New Roman"/>
          <w:szCs w:val="28"/>
        </w:rPr>
      </w:pPr>
      <w:r>
        <w:rPr>
          <w:rFonts w:ascii="Times New Roman" w:hAnsi="Times New Roman"/>
          <w:b w:val="0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Район" style="position:absolute;left:0;text-align:left;margin-left:205.2pt;margin-top:-14.4pt;width:66.85pt;height:45pt;z-index:-251658752;visibility:visible" wrapcoords="-485 0 -485 20880 21810 20880 21810 0 -485 0">
            <v:imagedata r:id="rId4" o:title="Район"/>
            <w10:wrap type="through"/>
          </v:shape>
        </w:pict>
      </w:r>
    </w:p>
    <w:p w:rsidR="0077515A" w:rsidRPr="00790129" w:rsidRDefault="0077515A" w:rsidP="0077515A">
      <w:pPr>
        <w:pStyle w:val="a4"/>
        <w:spacing w:before="360"/>
        <w:rPr>
          <w:rFonts w:ascii="Times New Roman" w:hAnsi="Times New Roman"/>
          <w:szCs w:val="28"/>
        </w:rPr>
      </w:pPr>
      <w:r w:rsidRPr="00790129">
        <w:rPr>
          <w:rFonts w:ascii="Times New Roman" w:hAnsi="Times New Roman"/>
          <w:szCs w:val="28"/>
        </w:rPr>
        <w:t>КУМЕНСКАЯ РАЙОННАЯ ДУМА</w:t>
      </w:r>
    </w:p>
    <w:p w:rsidR="0077515A" w:rsidRPr="00790129" w:rsidRDefault="0077515A" w:rsidP="0077515A">
      <w:pPr>
        <w:pStyle w:val="a4"/>
        <w:spacing w:after="360"/>
        <w:rPr>
          <w:rFonts w:ascii="Times New Roman" w:hAnsi="Times New Roman"/>
          <w:szCs w:val="28"/>
        </w:rPr>
      </w:pPr>
      <w:r w:rsidRPr="00790129">
        <w:rPr>
          <w:rFonts w:ascii="Times New Roman" w:hAnsi="Times New Roman"/>
          <w:szCs w:val="28"/>
        </w:rPr>
        <w:t>ПЯТОГО СОЗЫВА</w:t>
      </w:r>
    </w:p>
    <w:p w:rsidR="0077515A" w:rsidRPr="00790129" w:rsidRDefault="0077515A" w:rsidP="0077515A">
      <w:pPr>
        <w:pStyle w:val="a4"/>
        <w:spacing w:after="360"/>
        <w:rPr>
          <w:rFonts w:ascii="Times New Roman" w:hAnsi="Times New Roman"/>
          <w:sz w:val="32"/>
          <w:szCs w:val="32"/>
        </w:rPr>
      </w:pPr>
      <w:r w:rsidRPr="00790129">
        <w:rPr>
          <w:rFonts w:ascii="Times New Roman" w:hAnsi="Times New Roman"/>
          <w:sz w:val="32"/>
          <w:szCs w:val="32"/>
        </w:rPr>
        <w:t>РЕШЕНИЕ</w:t>
      </w:r>
    </w:p>
    <w:p w:rsidR="0077515A" w:rsidRPr="00790129" w:rsidRDefault="00D44112" w:rsidP="0077515A">
      <w:pPr>
        <w:pStyle w:val="a4"/>
        <w:spacing w:after="24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11</w:t>
      </w:r>
      <w:r w:rsidR="0077515A">
        <w:rPr>
          <w:rFonts w:ascii="Times New Roman" w:hAnsi="Times New Roman"/>
          <w:b w:val="0"/>
        </w:rPr>
        <w:t>.09</w:t>
      </w:r>
      <w:r>
        <w:rPr>
          <w:rFonts w:ascii="Times New Roman" w:hAnsi="Times New Roman"/>
          <w:b w:val="0"/>
        </w:rPr>
        <w:t>.2017 № 9/69</w:t>
      </w:r>
    </w:p>
    <w:p w:rsidR="0077515A" w:rsidRPr="00790129" w:rsidRDefault="0077515A" w:rsidP="0077515A">
      <w:pPr>
        <w:pStyle w:val="a4"/>
        <w:tabs>
          <w:tab w:val="left" w:pos="510"/>
        </w:tabs>
        <w:spacing w:after="480"/>
        <w:rPr>
          <w:rFonts w:ascii="Times New Roman" w:hAnsi="Times New Roman"/>
        </w:rPr>
      </w:pPr>
      <w:r w:rsidRPr="00790129">
        <w:rPr>
          <w:rFonts w:ascii="Times New Roman" w:hAnsi="Times New Roman"/>
          <w:b w:val="0"/>
        </w:rPr>
        <w:t>пгт Кумён</w:t>
      </w:r>
      <w:r>
        <w:rPr>
          <w:rFonts w:ascii="Times New Roman" w:hAnsi="Times New Roman"/>
          <w:b w:val="0"/>
        </w:rPr>
        <w:t>ы</w:t>
      </w:r>
      <w:r>
        <w:rPr>
          <w:szCs w:val="28"/>
        </w:rPr>
        <w:t xml:space="preserve">         </w:t>
      </w:r>
    </w:p>
    <w:p w:rsidR="0077515A" w:rsidRPr="00790129" w:rsidRDefault="0077515A" w:rsidP="007751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0129">
        <w:rPr>
          <w:rFonts w:ascii="Times New Roman" w:hAnsi="Times New Roman"/>
          <w:b/>
          <w:sz w:val="28"/>
          <w:szCs w:val="28"/>
        </w:rPr>
        <w:t xml:space="preserve">О внесении изменение в решение Куменской районной Думы </w:t>
      </w:r>
    </w:p>
    <w:p w:rsidR="0077515A" w:rsidRPr="00790129" w:rsidRDefault="0077515A" w:rsidP="007751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0129">
        <w:rPr>
          <w:rFonts w:ascii="Times New Roman" w:hAnsi="Times New Roman"/>
          <w:b/>
          <w:sz w:val="28"/>
          <w:szCs w:val="28"/>
        </w:rPr>
        <w:t>от 29.04.2014 № 27/242</w:t>
      </w:r>
    </w:p>
    <w:p w:rsidR="0077515A" w:rsidRPr="00790129" w:rsidRDefault="0077515A" w:rsidP="007751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515A" w:rsidRPr="00790129" w:rsidRDefault="0077515A" w:rsidP="007751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129">
        <w:rPr>
          <w:rFonts w:ascii="Times New Roman" w:hAnsi="Times New Roman"/>
          <w:sz w:val="28"/>
          <w:szCs w:val="28"/>
        </w:rPr>
        <w:t>На основании статьи 23 Устава муниципального образования Куменский муниципальный район Кировской области Куменская районная Дума РЕШИЛА:</w:t>
      </w:r>
    </w:p>
    <w:p w:rsidR="0077515A" w:rsidRPr="00790129" w:rsidRDefault="0077515A" w:rsidP="007751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129">
        <w:rPr>
          <w:rFonts w:ascii="Times New Roman" w:hAnsi="Times New Roman"/>
          <w:sz w:val="28"/>
          <w:szCs w:val="28"/>
        </w:rPr>
        <w:t>Внести в решение Куменской районной Думы от 29.04.2014 № 27/242 «Об утверждении Положения о бюджетном процессе в Куменском муниципальном районе Кировской области» следующие изменения:</w:t>
      </w:r>
    </w:p>
    <w:p w:rsidR="0077515A" w:rsidRPr="00790129" w:rsidRDefault="0077515A" w:rsidP="007751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129">
        <w:rPr>
          <w:rFonts w:ascii="Times New Roman" w:hAnsi="Times New Roman"/>
          <w:sz w:val="28"/>
          <w:szCs w:val="28"/>
        </w:rPr>
        <w:t>1. В пункте 1.1 части 1 статьи 9 слова «региональных и местных налогов» заменить на слова «региональных налогов, местных налогов и сборов».</w:t>
      </w:r>
    </w:p>
    <w:p w:rsidR="0077515A" w:rsidRPr="00790129" w:rsidRDefault="0077515A" w:rsidP="007751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129">
        <w:rPr>
          <w:rFonts w:ascii="Times New Roman" w:hAnsi="Times New Roman"/>
          <w:sz w:val="28"/>
          <w:szCs w:val="28"/>
        </w:rPr>
        <w:t>2. В пункте 1.1 части 1 статьи 11 слова «региональных и местных налогов» заменить на слова «региональных налогов, местных налогов и сборов, а также пеней и штрафов по ним».</w:t>
      </w:r>
    </w:p>
    <w:p w:rsidR="0077515A" w:rsidRPr="00790129" w:rsidRDefault="0077515A" w:rsidP="007751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129">
        <w:rPr>
          <w:rFonts w:ascii="Times New Roman" w:hAnsi="Times New Roman"/>
          <w:sz w:val="28"/>
          <w:szCs w:val="28"/>
        </w:rPr>
        <w:t xml:space="preserve">3. В части 4 статьи 14 слова «ежеквартальному и годовому отчетам» заменить на слова «годовому отчету». </w:t>
      </w:r>
    </w:p>
    <w:p w:rsidR="0077515A" w:rsidRPr="00790129" w:rsidRDefault="0077515A" w:rsidP="007751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129">
        <w:rPr>
          <w:rFonts w:ascii="Times New Roman" w:hAnsi="Times New Roman"/>
          <w:sz w:val="28"/>
          <w:szCs w:val="28"/>
        </w:rPr>
        <w:t>4. Абзац второй статьи 15 после слов «установленного решением районной Думы» дополнить словами «указанным в абзаце первом настоящей статьи».</w:t>
      </w:r>
    </w:p>
    <w:p w:rsidR="0077515A" w:rsidRPr="00790129" w:rsidRDefault="0077515A" w:rsidP="007751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129">
        <w:rPr>
          <w:rFonts w:ascii="Times New Roman" w:hAnsi="Times New Roman"/>
          <w:sz w:val="28"/>
          <w:szCs w:val="28"/>
        </w:rPr>
        <w:t xml:space="preserve">5. Главу 5 дополнить словами «участники бюджетного процесса вправе осуществлять бюджетные полномочия, установленные Бюджетным Кодексом Российской Федерации, при условии включения сведений о данных бюджетных полномочиях в реестр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порядке предусмотренном статьей 165 Бюджетного Кодекса Российской Федерации».  </w:t>
      </w:r>
    </w:p>
    <w:p w:rsidR="0077515A" w:rsidRPr="00790129" w:rsidRDefault="0077515A" w:rsidP="007751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129">
        <w:rPr>
          <w:rFonts w:ascii="Times New Roman" w:hAnsi="Times New Roman"/>
          <w:sz w:val="28"/>
          <w:szCs w:val="28"/>
        </w:rPr>
        <w:t>6. Пункт 30 статьи 20 исключить.</w:t>
      </w:r>
    </w:p>
    <w:p w:rsidR="0077515A" w:rsidRPr="00790129" w:rsidRDefault="0077515A" w:rsidP="007751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129">
        <w:rPr>
          <w:rFonts w:ascii="Times New Roman" w:hAnsi="Times New Roman"/>
          <w:sz w:val="28"/>
          <w:szCs w:val="28"/>
        </w:rPr>
        <w:t>7. Часть 1 статьи 24 дополнить пунктами 6 и 7 следующего содержания:</w:t>
      </w:r>
    </w:p>
    <w:p w:rsidR="0077515A" w:rsidRPr="00790129" w:rsidRDefault="0077515A" w:rsidP="00775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129">
        <w:rPr>
          <w:rFonts w:ascii="Times New Roman" w:hAnsi="Times New Roman"/>
          <w:sz w:val="28"/>
          <w:szCs w:val="28"/>
        </w:rPr>
        <w:lastRenderedPageBreak/>
        <w:t>«6). Ведет реестр источников доходов бюджета по закрепленным за ним источникам доходов бюджетов бюджетной системы Российской Федерации;».</w:t>
      </w:r>
    </w:p>
    <w:p w:rsidR="0077515A" w:rsidRPr="00790129" w:rsidRDefault="0077515A" w:rsidP="00775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129">
        <w:rPr>
          <w:rFonts w:ascii="Times New Roman" w:hAnsi="Times New Roman"/>
          <w:sz w:val="28"/>
          <w:szCs w:val="28"/>
        </w:rPr>
        <w:t>«7).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Федерации;».</w:t>
      </w:r>
    </w:p>
    <w:p w:rsidR="0077515A" w:rsidRPr="00790129" w:rsidRDefault="0077515A" w:rsidP="00775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129">
        <w:rPr>
          <w:rFonts w:ascii="Times New Roman" w:hAnsi="Times New Roman"/>
          <w:sz w:val="28"/>
          <w:szCs w:val="28"/>
        </w:rPr>
        <w:t xml:space="preserve">           8. Часть 2 статьи 24 дополнить пунктом 8 следующего содержания:</w:t>
      </w:r>
    </w:p>
    <w:p w:rsidR="0077515A" w:rsidRPr="00790129" w:rsidRDefault="0077515A" w:rsidP="00775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129">
        <w:rPr>
          <w:rFonts w:ascii="Times New Roman" w:hAnsi="Times New Roman"/>
          <w:sz w:val="28"/>
          <w:szCs w:val="28"/>
        </w:rPr>
        <w:t>«8). Принимает решение  о признании безнадежной к взысканию задолженности по платежам в бюджет;».</w:t>
      </w:r>
    </w:p>
    <w:p w:rsidR="0077515A" w:rsidRPr="00790129" w:rsidRDefault="0077515A" w:rsidP="00775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129">
        <w:rPr>
          <w:rFonts w:ascii="Times New Roman" w:hAnsi="Times New Roman"/>
          <w:sz w:val="28"/>
          <w:szCs w:val="28"/>
        </w:rPr>
        <w:t xml:space="preserve">           9. Пункт 4 части 1 статьи 25 исключить.</w:t>
      </w:r>
    </w:p>
    <w:p w:rsidR="0077515A" w:rsidRPr="00790129" w:rsidRDefault="0077515A" w:rsidP="00775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129">
        <w:rPr>
          <w:rFonts w:ascii="Times New Roman" w:hAnsi="Times New Roman"/>
          <w:sz w:val="28"/>
          <w:szCs w:val="28"/>
        </w:rPr>
        <w:t xml:space="preserve">         10. Пункт 5 части 2 статьи 25 исключить.</w:t>
      </w:r>
    </w:p>
    <w:p w:rsidR="0077515A" w:rsidRPr="00790129" w:rsidRDefault="0077515A" w:rsidP="00775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129">
        <w:rPr>
          <w:rFonts w:ascii="Times New Roman" w:hAnsi="Times New Roman"/>
          <w:sz w:val="28"/>
          <w:szCs w:val="28"/>
        </w:rPr>
        <w:t xml:space="preserve">         11. Пункт 10 части 1 статьи 25 изложить в следующей редакции «обеспечивает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предоставлении;».</w:t>
      </w:r>
    </w:p>
    <w:p w:rsidR="0077515A" w:rsidRPr="00790129" w:rsidRDefault="0077515A" w:rsidP="00775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129">
        <w:rPr>
          <w:rFonts w:ascii="Times New Roman" w:hAnsi="Times New Roman"/>
          <w:sz w:val="28"/>
          <w:szCs w:val="28"/>
        </w:rPr>
        <w:t xml:space="preserve">        12. Пункт 11 части 1 статьи 25 исключить.</w:t>
      </w:r>
    </w:p>
    <w:p w:rsidR="0077515A" w:rsidRPr="00790129" w:rsidRDefault="0077515A" w:rsidP="00775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129">
        <w:rPr>
          <w:rFonts w:ascii="Times New Roman" w:hAnsi="Times New Roman"/>
          <w:sz w:val="28"/>
          <w:szCs w:val="28"/>
        </w:rPr>
        <w:t xml:space="preserve">        13. Часть 2 статьи 25 дополнить пунктом 6 следующего содержания:</w:t>
      </w:r>
    </w:p>
    <w:p w:rsidR="0077515A" w:rsidRPr="00790129" w:rsidRDefault="0077515A" w:rsidP="00775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129">
        <w:rPr>
          <w:rFonts w:ascii="Times New Roman" w:hAnsi="Times New Roman"/>
          <w:sz w:val="28"/>
          <w:szCs w:val="28"/>
        </w:rPr>
        <w:t>«6).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предоставлении;».</w:t>
      </w:r>
    </w:p>
    <w:p w:rsidR="0077515A" w:rsidRPr="00790129" w:rsidRDefault="0077515A" w:rsidP="00775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129">
        <w:rPr>
          <w:rFonts w:ascii="Times New Roman" w:hAnsi="Times New Roman"/>
          <w:sz w:val="28"/>
          <w:szCs w:val="28"/>
        </w:rPr>
        <w:t xml:space="preserve">        14. Часть 1 статьи 26 дополнить пунктом 7 следующего содержания:</w:t>
      </w:r>
    </w:p>
    <w:p w:rsidR="0077515A" w:rsidRPr="00790129" w:rsidRDefault="0077515A" w:rsidP="00775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129">
        <w:rPr>
          <w:rFonts w:ascii="Times New Roman" w:hAnsi="Times New Roman"/>
          <w:sz w:val="28"/>
          <w:szCs w:val="28"/>
        </w:rPr>
        <w:t>«7). 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Федерации;».</w:t>
      </w:r>
    </w:p>
    <w:p w:rsidR="0077515A" w:rsidRPr="00790129" w:rsidRDefault="0077515A" w:rsidP="00775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129">
        <w:rPr>
          <w:rFonts w:ascii="Times New Roman" w:hAnsi="Times New Roman"/>
          <w:sz w:val="28"/>
          <w:szCs w:val="28"/>
        </w:rPr>
        <w:t xml:space="preserve">        15. Пункт 6 части 1 статьи 26 исключить.</w:t>
      </w:r>
    </w:p>
    <w:p w:rsidR="0077515A" w:rsidRPr="00790129" w:rsidRDefault="0077515A" w:rsidP="00775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129">
        <w:rPr>
          <w:rFonts w:ascii="Times New Roman" w:hAnsi="Times New Roman"/>
          <w:sz w:val="28"/>
          <w:szCs w:val="28"/>
        </w:rPr>
        <w:t xml:space="preserve">         16. В пункте 5 статьи 27 после слов «ведет бюджетный учет» добавить слова «(обеспечивает ведение бюджетного учета)».</w:t>
      </w:r>
    </w:p>
    <w:p w:rsidR="0077515A" w:rsidRPr="00790129" w:rsidRDefault="0077515A" w:rsidP="00775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129">
        <w:rPr>
          <w:rFonts w:ascii="Times New Roman" w:hAnsi="Times New Roman"/>
          <w:sz w:val="28"/>
          <w:szCs w:val="28"/>
        </w:rPr>
        <w:t xml:space="preserve">        17. Пункт 6 статьи 27 изложить в следующей редакции </w:t>
      </w:r>
    </w:p>
    <w:p w:rsidR="0077515A" w:rsidRPr="00790129" w:rsidRDefault="0077515A" w:rsidP="00775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129">
        <w:rPr>
          <w:rFonts w:ascii="Times New Roman" w:hAnsi="Times New Roman"/>
          <w:sz w:val="28"/>
          <w:szCs w:val="28"/>
        </w:rPr>
        <w:t>«6). 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средств;».</w:t>
      </w:r>
    </w:p>
    <w:p w:rsidR="0077515A" w:rsidRPr="00790129" w:rsidRDefault="0077515A" w:rsidP="00775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129">
        <w:rPr>
          <w:rFonts w:ascii="Times New Roman" w:hAnsi="Times New Roman"/>
          <w:sz w:val="28"/>
          <w:szCs w:val="28"/>
        </w:rPr>
        <w:t xml:space="preserve">        18. Часть 2 статьи 29 изложить в следующей редакции:</w:t>
      </w:r>
    </w:p>
    <w:p w:rsidR="0077515A" w:rsidRPr="00790129" w:rsidRDefault="0077515A" w:rsidP="00775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129">
        <w:rPr>
          <w:rFonts w:ascii="Times New Roman" w:hAnsi="Times New Roman"/>
          <w:sz w:val="28"/>
          <w:szCs w:val="28"/>
        </w:rPr>
        <w:t>«2. Составление проекта районного бюджета на очередной финансовый год и плановый период основывается на:</w:t>
      </w:r>
    </w:p>
    <w:p w:rsidR="0077515A" w:rsidRPr="00790129" w:rsidRDefault="0077515A" w:rsidP="00775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129">
        <w:rPr>
          <w:rFonts w:ascii="Times New Roman" w:hAnsi="Times New Roman"/>
          <w:sz w:val="28"/>
          <w:szCs w:val="28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77515A" w:rsidRPr="00790129" w:rsidRDefault="0077515A" w:rsidP="00775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129">
        <w:rPr>
          <w:rFonts w:ascii="Times New Roman" w:hAnsi="Times New Roman"/>
          <w:sz w:val="28"/>
          <w:szCs w:val="28"/>
        </w:rPr>
        <w:t>- основных направлениях бюджетной политики и основных направлениях налоговой политики;</w:t>
      </w:r>
    </w:p>
    <w:p w:rsidR="0077515A" w:rsidRPr="00790129" w:rsidRDefault="0077515A" w:rsidP="00775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129">
        <w:rPr>
          <w:rFonts w:ascii="Times New Roman" w:hAnsi="Times New Roman"/>
          <w:sz w:val="28"/>
          <w:szCs w:val="28"/>
        </w:rPr>
        <w:lastRenderedPageBreak/>
        <w:t xml:space="preserve">- основных направлениях </w:t>
      </w:r>
      <w:proofErr w:type="spellStart"/>
      <w:r w:rsidRPr="00790129">
        <w:rPr>
          <w:rFonts w:ascii="Times New Roman" w:hAnsi="Times New Roman"/>
          <w:sz w:val="28"/>
          <w:szCs w:val="28"/>
        </w:rPr>
        <w:t>таможенно-тарифной</w:t>
      </w:r>
      <w:proofErr w:type="spellEnd"/>
      <w:r w:rsidRPr="00790129">
        <w:rPr>
          <w:rFonts w:ascii="Times New Roman" w:hAnsi="Times New Roman"/>
          <w:sz w:val="28"/>
          <w:szCs w:val="28"/>
        </w:rPr>
        <w:t xml:space="preserve"> политики Российской Федерации;</w:t>
      </w:r>
    </w:p>
    <w:p w:rsidR="0077515A" w:rsidRPr="00790129" w:rsidRDefault="0077515A" w:rsidP="00775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129">
        <w:rPr>
          <w:rFonts w:ascii="Times New Roman" w:hAnsi="Times New Roman"/>
          <w:sz w:val="28"/>
          <w:szCs w:val="28"/>
        </w:rPr>
        <w:t>- бюджетном послании Губернатора Кировской области Законодательному Собранию Кировской области;</w:t>
      </w:r>
    </w:p>
    <w:p w:rsidR="0077515A" w:rsidRPr="00790129" w:rsidRDefault="0077515A" w:rsidP="00775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129">
        <w:rPr>
          <w:rFonts w:ascii="Times New Roman" w:hAnsi="Times New Roman"/>
          <w:sz w:val="28"/>
          <w:szCs w:val="28"/>
        </w:rPr>
        <w:t>- прогнозе социально-экономического развития Куменского района;</w:t>
      </w:r>
    </w:p>
    <w:p w:rsidR="0077515A" w:rsidRPr="00790129" w:rsidRDefault="0077515A" w:rsidP="00775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129">
        <w:rPr>
          <w:rFonts w:ascii="Times New Roman" w:hAnsi="Times New Roman"/>
          <w:sz w:val="28"/>
          <w:szCs w:val="28"/>
        </w:rPr>
        <w:t>- бюджетном прогнозе (проекте бюджетного прогноза, проекте изменений бюджетного прогноза) Куменского района;</w:t>
      </w:r>
    </w:p>
    <w:p w:rsidR="0077515A" w:rsidRPr="00790129" w:rsidRDefault="0077515A" w:rsidP="00775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129">
        <w:rPr>
          <w:rFonts w:ascii="Times New Roman" w:hAnsi="Times New Roman"/>
          <w:sz w:val="28"/>
          <w:szCs w:val="28"/>
        </w:rPr>
        <w:t>- муниципальных программах (проектах муниципальных программ, проектах изменений муниципальных программ).».</w:t>
      </w:r>
    </w:p>
    <w:p w:rsidR="0077515A" w:rsidRPr="00790129" w:rsidRDefault="0077515A" w:rsidP="00775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129">
        <w:rPr>
          <w:rFonts w:ascii="Times New Roman" w:hAnsi="Times New Roman"/>
          <w:sz w:val="28"/>
          <w:szCs w:val="28"/>
        </w:rPr>
        <w:t xml:space="preserve">       19. Часть 1 статьи 30 изложить в следующей редакции:</w:t>
      </w:r>
    </w:p>
    <w:p w:rsidR="0077515A" w:rsidRPr="00790129" w:rsidRDefault="0077515A" w:rsidP="00775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129">
        <w:rPr>
          <w:rFonts w:ascii="Times New Roman" w:hAnsi="Times New Roman"/>
          <w:sz w:val="28"/>
          <w:szCs w:val="28"/>
        </w:rPr>
        <w:t>« 1. Прогноз социально-экономического развития района разрабатывается на период не менее трех лет.</w:t>
      </w:r>
    </w:p>
    <w:p w:rsidR="0077515A" w:rsidRPr="00790129" w:rsidRDefault="0077515A" w:rsidP="00775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129">
        <w:rPr>
          <w:rFonts w:ascii="Times New Roman" w:hAnsi="Times New Roman"/>
          <w:sz w:val="28"/>
          <w:szCs w:val="28"/>
        </w:rPr>
        <w:t xml:space="preserve">      Прогноз социально-экономического развития Куменского района разрабатывается ежегодно на очередной финансовый год и плановый период путем уточнения параметров планового периода и добавления параметров второго года планового периода.».</w:t>
      </w:r>
    </w:p>
    <w:p w:rsidR="0077515A" w:rsidRPr="00790129" w:rsidRDefault="0077515A" w:rsidP="00775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129">
        <w:rPr>
          <w:rFonts w:ascii="Times New Roman" w:hAnsi="Times New Roman"/>
          <w:sz w:val="28"/>
          <w:szCs w:val="28"/>
        </w:rPr>
        <w:t xml:space="preserve">       20. В части 4 статьи 31 слова «в течение одного месяца» заменить на слова «не позднее трех месяцев».</w:t>
      </w:r>
    </w:p>
    <w:p w:rsidR="0077515A" w:rsidRPr="00790129" w:rsidRDefault="0077515A" w:rsidP="00775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129">
        <w:rPr>
          <w:rFonts w:ascii="Times New Roman" w:hAnsi="Times New Roman"/>
          <w:sz w:val="28"/>
          <w:szCs w:val="28"/>
        </w:rPr>
        <w:t xml:space="preserve">       21. Пункт 1 части 1 статьи 34 после слов «налоговой политики» дополнить словами «Куменского района».</w:t>
      </w:r>
    </w:p>
    <w:p w:rsidR="0077515A" w:rsidRPr="00790129" w:rsidRDefault="0077515A" w:rsidP="00775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129">
        <w:rPr>
          <w:rFonts w:ascii="Times New Roman" w:hAnsi="Times New Roman"/>
          <w:sz w:val="28"/>
          <w:szCs w:val="28"/>
        </w:rPr>
        <w:t xml:space="preserve">       22. Пункт 4 части 1 статьи 34 после слов «плановый период» дополнить словами «либо утвержденный среднесрочный финансовый период».</w:t>
      </w:r>
    </w:p>
    <w:p w:rsidR="0077515A" w:rsidRPr="00790129" w:rsidRDefault="0077515A" w:rsidP="00775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129">
        <w:rPr>
          <w:rFonts w:ascii="Times New Roman" w:hAnsi="Times New Roman"/>
          <w:sz w:val="28"/>
          <w:szCs w:val="28"/>
        </w:rPr>
        <w:t xml:space="preserve">      23. Часть 1 статьи 34 дополнить пунктом 12 следующего содержания:</w:t>
      </w:r>
    </w:p>
    <w:p w:rsidR="0077515A" w:rsidRPr="00790129" w:rsidRDefault="0077515A" w:rsidP="00775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129">
        <w:rPr>
          <w:rFonts w:ascii="Times New Roman" w:hAnsi="Times New Roman"/>
          <w:sz w:val="28"/>
          <w:szCs w:val="28"/>
        </w:rPr>
        <w:t>«12). Реестры источников доходов бюджетов бюджетной системы;».</w:t>
      </w:r>
    </w:p>
    <w:p w:rsidR="0077515A" w:rsidRPr="00790129" w:rsidRDefault="0077515A" w:rsidP="00775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129">
        <w:rPr>
          <w:rFonts w:ascii="Times New Roman" w:hAnsi="Times New Roman"/>
          <w:sz w:val="28"/>
          <w:szCs w:val="28"/>
        </w:rPr>
        <w:t xml:space="preserve">      24. Часть 2 статьи 36 исключить.</w:t>
      </w:r>
    </w:p>
    <w:p w:rsidR="0077515A" w:rsidRPr="00790129" w:rsidRDefault="0077515A" w:rsidP="00775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129">
        <w:rPr>
          <w:rFonts w:ascii="Times New Roman" w:hAnsi="Times New Roman"/>
          <w:sz w:val="28"/>
          <w:szCs w:val="28"/>
        </w:rPr>
        <w:t xml:space="preserve">      25. Пункты 2 и 6 части 2 статьи 45 исключить.     </w:t>
      </w:r>
    </w:p>
    <w:p w:rsidR="0077515A" w:rsidRPr="00790129" w:rsidRDefault="0077515A" w:rsidP="00775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15A" w:rsidRPr="0077515A" w:rsidRDefault="0077515A" w:rsidP="00775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129">
        <w:rPr>
          <w:rFonts w:ascii="Times New Roman" w:hAnsi="Times New Roman"/>
          <w:sz w:val="28"/>
          <w:szCs w:val="28"/>
        </w:rPr>
        <w:t xml:space="preserve">       </w:t>
      </w:r>
    </w:p>
    <w:p w:rsidR="0077515A" w:rsidRDefault="0077515A" w:rsidP="00D44112">
      <w:pPr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  <w:r w:rsidRPr="0077515A">
        <w:rPr>
          <w:rFonts w:ascii="Times New Roman" w:hAnsi="Times New Roman"/>
          <w:sz w:val="28"/>
          <w:szCs w:val="28"/>
        </w:rPr>
        <w:t xml:space="preserve">Глава Куменского района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7515A">
        <w:rPr>
          <w:rFonts w:ascii="Times New Roman" w:hAnsi="Times New Roman"/>
          <w:sz w:val="28"/>
          <w:szCs w:val="28"/>
        </w:rPr>
        <w:t>А.А.Рылов</w:t>
      </w:r>
    </w:p>
    <w:p w:rsidR="00D44112" w:rsidRDefault="00D44112" w:rsidP="00775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77515A">
        <w:rPr>
          <w:rFonts w:ascii="Times New Roman" w:hAnsi="Times New Roman"/>
          <w:sz w:val="28"/>
          <w:szCs w:val="28"/>
        </w:rPr>
        <w:t xml:space="preserve"> </w:t>
      </w:r>
    </w:p>
    <w:p w:rsidR="0077515A" w:rsidRPr="0077515A" w:rsidRDefault="0077515A" w:rsidP="00D44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Куменской</w:t>
      </w:r>
      <w:r w:rsidR="00D44112">
        <w:rPr>
          <w:rFonts w:ascii="Times New Roman" w:hAnsi="Times New Roman"/>
          <w:sz w:val="28"/>
          <w:szCs w:val="28"/>
        </w:rPr>
        <w:t xml:space="preserve"> районной Думы  </w:t>
      </w:r>
      <w:r w:rsidR="00D44112">
        <w:rPr>
          <w:rFonts w:ascii="Times New Roman" w:hAnsi="Times New Roman"/>
          <w:sz w:val="28"/>
          <w:szCs w:val="28"/>
        </w:rPr>
        <w:tab/>
      </w:r>
      <w:r w:rsidR="00D44112">
        <w:rPr>
          <w:rFonts w:ascii="Times New Roman" w:hAnsi="Times New Roman"/>
          <w:sz w:val="28"/>
          <w:szCs w:val="28"/>
        </w:rPr>
        <w:tab/>
      </w:r>
      <w:r w:rsidR="00D44112">
        <w:rPr>
          <w:rFonts w:ascii="Times New Roman" w:hAnsi="Times New Roman"/>
          <w:sz w:val="28"/>
          <w:szCs w:val="28"/>
        </w:rPr>
        <w:tab/>
      </w:r>
      <w:r w:rsidR="00D44112">
        <w:rPr>
          <w:rFonts w:ascii="Times New Roman" w:hAnsi="Times New Roman"/>
          <w:sz w:val="28"/>
          <w:szCs w:val="28"/>
        </w:rPr>
        <w:tab/>
      </w:r>
      <w:r w:rsidR="00D44112">
        <w:rPr>
          <w:rFonts w:ascii="Times New Roman" w:hAnsi="Times New Roman"/>
          <w:sz w:val="28"/>
          <w:szCs w:val="28"/>
        </w:rPr>
        <w:tab/>
      </w:r>
      <w:r w:rsidR="00D44112">
        <w:rPr>
          <w:rFonts w:ascii="Times New Roman" w:hAnsi="Times New Roman"/>
          <w:sz w:val="28"/>
          <w:szCs w:val="28"/>
        </w:rPr>
        <w:tab/>
      </w:r>
      <w:r w:rsidR="00D44112">
        <w:rPr>
          <w:rFonts w:ascii="Times New Roman" w:hAnsi="Times New Roman"/>
          <w:sz w:val="28"/>
          <w:szCs w:val="28"/>
        </w:rPr>
        <w:tab/>
        <w:t>С.В. Дуров</w:t>
      </w:r>
      <w:r w:rsidRPr="0077515A">
        <w:rPr>
          <w:rFonts w:ascii="Times New Roman" w:hAnsi="Times New Roman"/>
          <w:sz w:val="28"/>
          <w:szCs w:val="28"/>
        </w:rPr>
        <w:t xml:space="preserve">                        </w:t>
      </w:r>
    </w:p>
    <w:p w:rsidR="0077515A" w:rsidRPr="00AB607A" w:rsidRDefault="0077515A" w:rsidP="00076855">
      <w:pPr>
        <w:spacing w:after="0"/>
        <w:rPr>
          <w:sz w:val="26"/>
          <w:szCs w:val="26"/>
        </w:rPr>
      </w:pPr>
    </w:p>
    <w:sectPr w:rsidR="0077515A" w:rsidRPr="00AB607A" w:rsidSect="007C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15A"/>
    <w:rsid w:val="00076855"/>
    <w:rsid w:val="005A77DA"/>
    <w:rsid w:val="0077515A"/>
    <w:rsid w:val="007C0607"/>
    <w:rsid w:val="00A67C96"/>
    <w:rsid w:val="00D4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locked/>
    <w:rsid w:val="0077515A"/>
    <w:rPr>
      <w:b/>
      <w:sz w:val="28"/>
    </w:rPr>
  </w:style>
  <w:style w:type="paragraph" w:styleId="a4">
    <w:name w:val="Subtitle"/>
    <w:basedOn w:val="a"/>
    <w:link w:val="a3"/>
    <w:qFormat/>
    <w:rsid w:val="0077515A"/>
    <w:pPr>
      <w:spacing w:after="0" w:line="240" w:lineRule="auto"/>
      <w:jc w:val="center"/>
    </w:pPr>
    <w:rPr>
      <w:b/>
      <w:sz w:val="28"/>
    </w:rPr>
  </w:style>
  <w:style w:type="character" w:customStyle="1" w:styleId="1">
    <w:name w:val="Подзаголовок Знак1"/>
    <w:basedOn w:val="a0"/>
    <w:link w:val="a4"/>
    <w:uiPriority w:val="11"/>
    <w:rsid w:val="0077515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5">
    <w:name w:val="Body Text"/>
    <w:basedOn w:val="a"/>
    <w:link w:val="a6"/>
    <w:rsid w:val="0077515A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77515A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 Roman</dc:creator>
  <cp:lastModifiedBy>Butorin</cp:lastModifiedBy>
  <cp:revision>2</cp:revision>
  <dcterms:created xsi:type="dcterms:W3CDTF">2017-09-21T06:55:00Z</dcterms:created>
  <dcterms:modified xsi:type="dcterms:W3CDTF">2017-09-21T06:55:00Z</dcterms:modified>
</cp:coreProperties>
</file>