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A9" w:rsidRDefault="00AA71A9" w:rsidP="00AA71A9">
      <w:pPr>
        <w:ind w:left="4820"/>
        <w:rPr>
          <w:sz w:val="28"/>
          <w:szCs w:val="28"/>
        </w:rPr>
      </w:pPr>
      <w:r w:rsidRPr="002B6825">
        <w:rPr>
          <w:sz w:val="28"/>
          <w:szCs w:val="28"/>
        </w:rPr>
        <w:t>УТВЕРЖДЕН</w:t>
      </w:r>
    </w:p>
    <w:p w:rsidR="00AA71A9" w:rsidRPr="002B6825" w:rsidRDefault="00AA71A9" w:rsidP="00AA71A9">
      <w:pPr>
        <w:ind w:left="4820"/>
        <w:rPr>
          <w:sz w:val="28"/>
          <w:szCs w:val="28"/>
        </w:rPr>
      </w:pPr>
      <w:r w:rsidRPr="002B6825">
        <w:rPr>
          <w:sz w:val="28"/>
          <w:szCs w:val="28"/>
        </w:rPr>
        <w:t>постановлением администрации</w:t>
      </w:r>
    </w:p>
    <w:p w:rsidR="00AA71A9" w:rsidRPr="002B6825" w:rsidRDefault="00AA71A9" w:rsidP="00AA71A9">
      <w:pPr>
        <w:ind w:left="4820"/>
        <w:rPr>
          <w:sz w:val="28"/>
          <w:szCs w:val="28"/>
        </w:rPr>
      </w:pPr>
      <w:proofErr w:type="spellStart"/>
      <w:r w:rsidRPr="002B6825">
        <w:rPr>
          <w:sz w:val="28"/>
          <w:szCs w:val="28"/>
        </w:rPr>
        <w:t>Куменского</w:t>
      </w:r>
      <w:proofErr w:type="spellEnd"/>
      <w:r w:rsidRPr="002B6825">
        <w:rPr>
          <w:sz w:val="28"/>
          <w:szCs w:val="28"/>
        </w:rPr>
        <w:t xml:space="preserve"> района</w:t>
      </w:r>
    </w:p>
    <w:p w:rsidR="00AA71A9" w:rsidRPr="002B6825" w:rsidRDefault="00AA71A9" w:rsidP="00AA71A9">
      <w:pPr>
        <w:ind w:left="4820"/>
        <w:rPr>
          <w:sz w:val="28"/>
          <w:szCs w:val="28"/>
        </w:rPr>
      </w:pPr>
      <w:r w:rsidRPr="002B682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11.09.2017 </w:t>
      </w:r>
      <w:r w:rsidRPr="002B68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432</w:t>
      </w:r>
    </w:p>
    <w:p w:rsidR="00AA71A9" w:rsidRPr="00844F92" w:rsidRDefault="00B52ED1" w:rsidP="00D46B02">
      <w:pPr>
        <w:pStyle w:val="ConsPlusTitle"/>
        <w:widowControl/>
        <w:spacing w:line="320" w:lineRule="exact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844F92">
        <w:rPr>
          <w:rFonts w:ascii="Times New Roman" w:hAnsi="Times New Roman" w:cs="Times New Roman"/>
          <w:b w:val="0"/>
          <w:sz w:val="20"/>
          <w:szCs w:val="20"/>
        </w:rPr>
        <w:t xml:space="preserve">                       </w:t>
      </w:r>
    </w:p>
    <w:p w:rsidR="00AA71A9" w:rsidRPr="00CE1F74" w:rsidRDefault="00AA71A9" w:rsidP="00AA71A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A71A9" w:rsidRPr="00CE1F74" w:rsidRDefault="00AA71A9" w:rsidP="00AA71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A71A9" w:rsidRPr="00CE1F74" w:rsidRDefault="00AA71A9" w:rsidP="00AA71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A71A9" w:rsidRPr="00EC65CA" w:rsidRDefault="00AA71A9" w:rsidP="00AA71A9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70C0"/>
          <w:sz w:val="28"/>
          <w:szCs w:val="28"/>
        </w:rPr>
      </w:pPr>
      <w:r w:rsidRPr="00EC65CA">
        <w:rPr>
          <w:rFonts w:ascii="Times New Roman" w:hAnsi="Times New Roman" w:cs="Times New Roman"/>
          <w:color w:val="0070C0"/>
          <w:sz w:val="28"/>
          <w:szCs w:val="28"/>
        </w:rPr>
        <w:t>«</w:t>
      </w:r>
      <w:r w:rsidR="00EC65CA" w:rsidRPr="00EC65CA">
        <w:rPr>
          <w:rFonts w:ascii="Times New Roman" w:hAnsi="Times New Roman" w:cs="Times New Roman"/>
          <w:bCs w:val="0"/>
          <w:color w:val="0070C0"/>
          <w:sz w:val="28"/>
          <w:szCs w:val="28"/>
        </w:rPr>
        <w:t>Выдача</w:t>
      </w:r>
      <w:r w:rsidRPr="00EC65CA">
        <w:rPr>
          <w:rFonts w:ascii="Times New Roman" w:hAnsi="Times New Roman" w:cs="Times New Roman"/>
          <w:bCs w:val="0"/>
          <w:color w:val="0070C0"/>
          <w:sz w:val="28"/>
          <w:szCs w:val="28"/>
        </w:rPr>
        <w:t xml:space="preserve"> градостроительного плана</w:t>
      </w:r>
    </w:p>
    <w:p w:rsidR="00AA71A9" w:rsidRPr="00EC65CA" w:rsidRDefault="00AA71A9" w:rsidP="00AA71A9">
      <w:pPr>
        <w:pStyle w:val="ConsPlusTitle"/>
        <w:widowControl/>
        <w:jc w:val="center"/>
        <w:rPr>
          <w:rFonts w:ascii="Times New Roman" w:hAnsi="Times New Roman" w:cs="Times New Roman"/>
          <w:bCs w:val="0"/>
          <w:color w:val="0070C0"/>
          <w:sz w:val="28"/>
          <w:szCs w:val="28"/>
        </w:rPr>
      </w:pPr>
      <w:r w:rsidRPr="00EC65CA">
        <w:rPr>
          <w:rFonts w:ascii="Times New Roman" w:hAnsi="Times New Roman" w:cs="Times New Roman"/>
          <w:bCs w:val="0"/>
          <w:color w:val="0070C0"/>
          <w:sz w:val="28"/>
          <w:szCs w:val="28"/>
        </w:rPr>
        <w:t xml:space="preserve">земельного участка на территории муниципального образования» </w:t>
      </w:r>
    </w:p>
    <w:p w:rsidR="00B50696" w:rsidRDefault="00D46B02" w:rsidP="00AA71A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D46B02">
        <w:rPr>
          <w:rFonts w:ascii="Times New Roman" w:hAnsi="Times New Roman" w:cs="Times New Roman"/>
          <w:b w:val="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sz w:val="20"/>
          <w:szCs w:val="20"/>
        </w:rPr>
        <w:t>С изменениями от 16.11.2018 № 514, от 23.11.2018 № 523</w:t>
      </w:r>
      <w:r w:rsidR="00764A76">
        <w:rPr>
          <w:rFonts w:ascii="Times New Roman" w:hAnsi="Times New Roman" w:cs="Times New Roman"/>
          <w:b w:val="0"/>
          <w:sz w:val="20"/>
          <w:szCs w:val="20"/>
        </w:rPr>
        <w:t>, от 26.03.2019 № 114</w:t>
      </w:r>
      <w:r w:rsidR="00CD384B">
        <w:rPr>
          <w:rFonts w:ascii="Times New Roman" w:hAnsi="Times New Roman" w:cs="Times New Roman"/>
          <w:b w:val="0"/>
          <w:sz w:val="20"/>
          <w:szCs w:val="20"/>
        </w:rPr>
        <w:t>, от 02.03.2020 № 76</w:t>
      </w:r>
      <w:r w:rsidR="00B50696">
        <w:rPr>
          <w:rFonts w:ascii="Times New Roman" w:hAnsi="Times New Roman" w:cs="Times New Roman"/>
          <w:b w:val="0"/>
          <w:sz w:val="20"/>
          <w:szCs w:val="20"/>
        </w:rPr>
        <w:t xml:space="preserve">, </w:t>
      </w:r>
      <w:proofErr w:type="gramEnd"/>
    </w:p>
    <w:p w:rsidR="00AA71A9" w:rsidRPr="00D46B02" w:rsidRDefault="00B50696" w:rsidP="00AA71A9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от 14.09.2022</w:t>
      </w:r>
      <w:r w:rsidR="006861A4">
        <w:rPr>
          <w:rFonts w:ascii="Times New Roman" w:hAnsi="Times New Roman" w:cs="Times New Roman"/>
          <w:b w:val="0"/>
          <w:sz w:val="20"/>
          <w:szCs w:val="20"/>
        </w:rPr>
        <w:t xml:space="preserve"> № 468, от </w:t>
      </w:r>
      <w:r w:rsidR="00293DD2">
        <w:rPr>
          <w:rFonts w:ascii="Times New Roman" w:hAnsi="Times New Roman" w:cs="Times New Roman"/>
          <w:b w:val="0"/>
          <w:sz w:val="20"/>
          <w:szCs w:val="20"/>
        </w:rPr>
        <w:t>2</w:t>
      </w:r>
      <w:r w:rsidR="006861A4">
        <w:rPr>
          <w:rFonts w:ascii="Times New Roman" w:hAnsi="Times New Roman" w:cs="Times New Roman"/>
          <w:b w:val="0"/>
          <w:sz w:val="20"/>
          <w:szCs w:val="20"/>
        </w:rPr>
        <w:t>1.</w:t>
      </w:r>
      <w:r w:rsidR="00293DD2">
        <w:rPr>
          <w:rFonts w:ascii="Times New Roman" w:hAnsi="Times New Roman" w:cs="Times New Roman"/>
          <w:b w:val="0"/>
          <w:sz w:val="20"/>
          <w:szCs w:val="20"/>
        </w:rPr>
        <w:t>12</w:t>
      </w:r>
      <w:r w:rsidR="006861A4">
        <w:rPr>
          <w:rFonts w:ascii="Times New Roman" w:hAnsi="Times New Roman" w:cs="Times New Roman"/>
          <w:b w:val="0"/>
          <w:sz w:val="20"/>
          <w:szCs w:val="20"/>
        </w:rPr>
        <w:t xml:space="preserve">.2022 № 767 </w:t>
      </w:r>
      <w:r w:rsidR="00D46B02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AA71A9" w:rsidRPr="00685C68" w:rsidRDefault="00AA71A9" w:rsidP="00AA71A9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A71A9" w:rsidRPr="00685C68" w:rsidRDefault="00AA71A9" w:rsidP="00AA71A9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AA71A9" w:rsidRPr="00685C68" w:rsidRDefault="00AA71A9" w:rsidP="008B47A0">
      <w:pPr>
        <w:pStyle w:val="ConsPlusTitle"/>
        <w:widowControl/>
        <w:ind w:firstLine="708"/>
        <w:jc w:val="both"/>
        <w:rPr>
          <w:bCs w:val="0"/>
          <w:sz w:val="28"/>
          <w:szCs w:val="28"/>
        </w:rPr>
      </w:pPr>
      <w:proofErr w:type="gramStart"/>
      <w:r w:rsidRPr="008B47A0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 предоставления муниципальной услуги</w:t>
      </w:r>
      <w:r w:rsidRPr="00685C68">
        <w:rPr>
          <w:sz w:val="28"/>
          <w:szCs w:val="28"/>
        </w:rPr>
        <w:t xml:space="preserve"> </w:t>
      </w:r>
      <w:r w:rsidRPr="008B47A0">
        <w:rPr>
          <w:b w:val="0"/>
          <w:sz w:val="28"/>
          <w:szCs w:val="28"/>
        </w:rPr>
        <w:t>«</w:t>
      </w:r>
      <w:r w:rsidR="008B47A0" w:rsidRPr="008B47A0">
        <w:rPr>
          <w:rFonts w:ascii="Times New Roman" w:hAnsi="Times New Roman" w:cs="Times New Roman"/>
          <w:b w:val="0"/>
          <w:bCs w:val="0"/>
          <w:sz w:val="28"/>
          <w:szCs w:val="28"/>
        </w:rPr>
        <w:t>Выдача градостроительного плана</w:t>
      </w:r>
      <w:r w:rsidR="008B4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47A0" w:rsidRPr="008B47A0">
        <w:rPr>
          <w:rFonts w:ascii="Times New Roman" w:hAnsi="Times New Roman" w:cs="Times New Roman"/>
          <w:b w:val="0"/>
          <w:bCs w:val="0"/>
          <w:sz w:val="28"/>
          <w:szCs w:val="28"/>
        </w:rPr>
        <w:t>земельного участка на территории муниципального образования</w:t>
      </w:r>
      <w:r w:rsidRPr="008B47A0">
        <w:rPr>
          <w:b w:val="0"/>
          <w:sz w:val="28"/>
          <w:szCs w:val="28"/>
        </w:rPr>
        <w:t>»</w:t>
      </w:r>
      <w:r w:rsidRPr="00685C68">
        <w:rPr>
          <w:sz w:val="28"/>
          <w:szCs w:val="28"/>
        </w:rPr>
        <w:t xml:space="preserve"> </w:t>
      </w:r>
      <w:r w:rsidRPr="008B47A0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</w:t>
      </w:r>
      <w:proofErr w:type="gramEnd"/>
      <w:r w:rsidRPr="008B47A0">
        <w:rPr>
          <w:rFonts w:ascii="Times New Roman" w:hAnsi="Times New Roman" w:cs="Times New Roman"/>
          <w:b w:val="0"/>
          <w:sz w:val="28"/>
          <w:szCs w:val="28"/>
        </w:rPr>
        <w:t>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  <w:r w:rsidRPr="00685C68">
        <w:rPr>
          <w:sz w:val="28"/>
          <w:szCs w:val="28"/>
        </w:rPr>
        <w:t xml:space="preserve"> </w:t>
      </w:r>
    </w:p>
    <w:p w:rsidR="00AA71A9" w:rsidRPr="002B6825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bCs/>
          <w:iCs/>
          <w:sz w:val="32"/>
          <w:szCs w:val="32"/>
        </w:rPr>
      </w:pPr>
      <w:r w:rsidRPr="00685C68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685C68">
          <w:rPr>
            <w:sz w:val="28"/>
            <w:szCs w:val="28"/>
          </w:rPr>
          <w:t>законе</w:t>
        </w:r>
      </w:hyperlink>
      <w:r w:rsidRPr="00685C68">
        <w:rPr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 w:rsidRPr="00685C68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</w:t>
      </w:r>
      <w:r w:rsidRPr="002B6825">
        <w:rPr>
          <w:bCs/>
          <w:iCs/>
          <w:sz w:val="32"/>
          <w:szCs w:val="32"/>
        </w:rPr>
        <w:t>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1.2. Круг заявителей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5C68">
        <w:rPr>
          <w:sz w:val="28"/>
          <w:szCs w:val="28"/>
        </w:rPr>
        <w:t>Заявителем на предоставление муниципальной услуги является физическое или юридическое лицо – правообладатель</w:t>
      </w:r>
      <w:r w:rsidRPr="00685C68">
        <w:rPr>
          <w:color w:val="FF0000"/>
          <w:sz w:val="28"/>
          <w:szCs w:val="28"/>
        </w:rPr>
        <w:t xml:space="preserve"> </w:t>
      </w:r>
      <w:r w:rsidRPr="00685C68">
        <w:rPr>
          <w:sz w:val="28"/>
          <w:szCs w:val="28"/>
        </w:rPr>
        <w:t>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</w:t>
      </w:r>
      <w:proofErr w:type="gramEnd"/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A71A9" w:rsidRPr="00685C68" w:rsidRDefault="00AA71A9" w:rsidP="00AA71A9">
      <w:pPr>
        <w:suppressAutoHyphens/>
        <w:autoSpaceDE w:val="0"/>
        <w:ind w:left="1276" w:hanging="567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1.3.</w:t>
      </w:r>
      <w:r w:rsidRPr="00685C68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85C68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lastRenderedPageBreak/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685C68">
        <w:rPr>
          <w:bCs/>
          <w:sz w:val="28"/>
          <w:szCs w:val="28"/>
        </w:rPr>
        <w:t>органа, предоставляющего муниципальную услугу,</w:t>
      </w:r>
      <w:r w:rsidRPr="00685C68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(далее – многофункциональный центр), а также о порядке предоставления муниципальной услуги можно получить: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85C68">
        <w:rPr>
          <w:sz w:val="28"/>
          <w:szCs w:val="28"/>
        </w:rPr>
        <w:t xml:space="preserve">на официальном сайте </w:t>
      </w:r>
      <w:r w:rsidRPr="00685C68">
        <w:rPr>
          <w:bCs/>
          <w:sz w:val="28"/>
          <w:szCs w:val="28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685C68">
        <w:rPr>
          <w:sz w:val="28"/>
          <w:szCs w:val="28"/>
        </w:rPr>
        <w:t>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3"/>
        <w:rPr>
          <w:bCs/>
          <w:sz w:val="28"/>
          <w:szCs w:val="28"/>
        </w:rPr>
      </w:pPr>
      <w:r w:rsidRPr="00685C68">
        <w:rPr>
          <w:sz w:val="28"/>
          <w:szCs w:val="28"/>
        </w:rPr>
        <w:t xml:space="preserve">в </w:t>
      </w:r>
      <w:r w:rsidRPr="00685C68">
        <w:rPr>
          <w:bCs/>
          <w:sz w:val="28"/>
          <w:szCs w:val="28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85C68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685C68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AA71A9" w:rsidRPr="00685C68" w:rsidRDefault="00AA71A9" w:rsidP="00AA71A9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85C68">
        <w:rPr>
          <w:sz w:val="28"/>
          <w:szCs w:val="28"/>
        </w:rPr>
        <w:t>при личном обращении заявителя;</w:t>
      </w:r>
    </w:p>
    <w:p w:rsidR="00AA71A9" w:rsidRPr="00685C68" w:rsidRDefault="00AA71A9" w:rsidP="00AA71A9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85C68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AA71A9" w:rsidRDefault="00AA71A9" w:rsidP="00AA71A9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685C68">
        <w:rPr>
          <w:sz w:val="28"/>
          <w:szCs w:val="28"/>
        </w:rPr>
        <w:t>по телефону</w:t>
      </w:r>
      <w:r w:rsidR="003A0005">
        <w:rPr>
          <w:sz w:val="28"/>
          <w:szCs w:val="28"/>
        </w:rPr>
        <w:t>;</w:t>
      </w:r>
    </w:p>
    <w:p w:rsidR="003A0005" w:rsidRPr="00685C68" w:rsidRDefault="003A0005" w:rsidP="00AA71A9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или в многофункциональном центре.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1.3.2. Справочная информация о предоставлении муниципальной услуги:</w:t>
      </w:r>
    </w:p>
    <w:p w:rsidR="00AA71A9" w:rsidRPr="00685C68" w:rsidRDefault="00AA71A9" w:rsidP="00AA71A9">
      <w:pPr>
        <w:tabs>
          <w:tab w:val="left" w:pos="9072"/>
        </w:tabs>
        <w:ind w:firstLine="709"/>
        <w:jc w:val="both"/>
        <w:rPr>
          <w:bCs/>
          <w:sz w:val="28"/>
          <w:szCs w:val="28"/>
        </w:rPr>
      </w:pPr>
      <w:r w:rsidRPr="00685C68">
        <w:rPr>
          <w:bCs/>
          <w:sz w:val="28"/>
          <w:szCs w:val="28"/>
        </w:rPr>
        <w:t>адрес</w:t>
      </w:r>
      <w:r w:rsidRPr="00685C68">
        <w:rPr>
          <w:sz w:val="28"/>
          <w:szCs w:val="28"/>
        </w:rPr>
        <w:t xml:space="preserve"> м</w:t>
      </w:r>
      <w:r w:rsidRPr="00685C68">
        <w:rPr>
          <w:bCs/>
          <w:sz w:val="28"/>
          <w:szCs w:val="28"/>
        </w:rPr>
        <w:t xml:space="preserve">естонахождения органа, предоставляющего муниципальную услугу: </w:t>
      </w:r>
      <w:r w:rsidRPr="00685C68">
        <w:rPr>
          <w:sz w:val="28"/>
          <w:szCs w:val="28"/>
        </w:rPr>
        <w:t>ул</w:t>
      </w:r>
      <w:proofErr w:type="gramStart"/>
      <w:r w:rsidRPr="00685C68">
        <w:rPr>
          <w:sz w:val="28"/>
          <w:szCs w:val="28"/>
        </w:rPr>
        <w:t>.К</w:t>
      </w:r>
      <w:proofErr w:type="gramEnd"/>
      <w:r w:rsidRPr="00685C68">
        <w:rPr>
          <w:sz w:val="28"/>
          <w:szCs w:val="28"/>
        </w:rPr>
        <w:t xml:space="preserve">ирова, 11,  </w:t>
      </w:r>
      <w:proofErr w:type="spellStart"/>
      <w:r w:rsidRPr="00685C68">
        <w:rPr>
          <w:sz w:val="28"/>
          <w:szCs w:val="28"/>
        </w:rPr>
        <w:t>пгт</w:t>
      </w:r>
      <w:proofErr w:type="spellEnd"/>
      <w:r w:rsidRPr="00685C68">
        <w:rPr>
          <w:sz w:val="28"/>
          <w:szCs w:val="28"/>
        </w:rPr>
        <w:t xml:space="preserve"> </w:t>
      </w:r>
      <w:proofErr w:type="spellStart"/>
      <w:r w:rsidRPr="00685C68">
        <w:rPr>
          <w:sz w:val="28"/>
          <w:szCs w:val="28"/>
        </w:rPr>
        <w:t>Кумёны</w:t>
      </w:r>
      <w:proofErr w:type="spellEnd"/>
      <w:r w:rsidRPr="00685C68">
        <w:rPr>
          <w:sz w:val="28"/>
          <w:szCs w:val="28"/>
        </w:rPr>
        <w:t>, Кировская область, 613400</w:t>
      </w:r>
      <w:r w:rsidRPr="00685C68">
        <w:rPr>
          <w:bCs/>
          <w:sz w:val="28"/>
          <w:szCs w:val="28"/>
        </w:rPr>
        <w:t>;</w:t>
      </w:r>
    </w:p>
    <w:p w:rsidR="00AA71A9" w:rsidRPr="00685C68" w:rsidRDefault="00AA71A9" w:rsidP="00AA71A9">
      <w:pPr>
        <w:pStyle w:val="31"/>
        <w:tabs>
          <w:tab w:val="left" w:pos="-3420"/>
        </w:tabs>
        <w:rPr>
          <w:szCs w:val="28"/>
        </w:rPr>
      </w:pPr>
      <w:r w:rsidRPr="00685C68">
        <w:rPr>
          <w:szCs w:val="28"/>
        </w:rPr>
        <w:t xml:space="preserve">Отдел архитектуры, градостроительства и </w:t>
      </w:r>
      <w:proofErr w:type="spellStart"/>
      <w:r w:rsidRPr="00685C68">
        <w:rPr>
          <w:szCs w:val="28"/>
        </w:rPr>
        <w:t>жилищно</w:t>
      </w:r>
      <w:proofErr w:type="spellEnd"/>
      <w:r w:rsidRPr="00685C68">
        <w:rPr>
          <w:szCs w:val="28"/>
        </w:rPr>
        <w:t xml:space="preserve"> – коммунального хозяйства администрации </w:t>
      </w:r>
      <w:proofErr w:type="spellStart"/>
      <w:r w:rsidRPr="00685C68">
        <w:rPr>
          <w:szCs w:val="28"/>
        </w:rPr>
        <w:t>Кумёнского</w:t>
      </w:r>
      <w:proofErr w:type="spellEnd"/>
      <w:r w:rsidRPr="00685C68">
        <w:rPr>
          <w:szCs w:val="28"/>
        </w:rPr>
        <w:t xml:space="preserve"> района Кировской области – ул</w:t>
      </w:r>
      <w:proofErr w:type="gramStart"/>
      <w:r w:rsidRPr="00685C68">
        <w:rPr>
          <w:szCs w:val="28"/>
        </w:rPr>
        <w:t>.К</w:t>
      </w:r>
      <w:proofErr w:type="gramEnd"/>
      <w:r w:rsidRPr="00685C68">
        <w:rPr>
          <w:szCs w:val="28"/>
        </w:rPr>
        <w:t xml:space="preserve">ирова, 11, кабинет № 3, </w:t>
      </w:r>
      <w:proofErr w:type="spellStart"/>
      <w:r w:rsidRPr="00685C68">
        <w:rPr>
          <w:szCs w:val="28"/>
        </w:rPr>
        <w:t>пгт</w:t>
      </w:r>
      <w:proofErr w:type="spellEnd"/>
      <w:r w:rsidRPr="00685C68">
        <w:rPr>
          <w:szCs w:val="28"/>
        </w:rPr>
        <w:t xml:space="preserve"> </w:t>
      </w:r>
      <w:proofErr w:type="spellStart"/>
      <w:r w:rsidRPr="00685C68">
        <w:rPr>
          <w:szCs w:val="28"/>
        </w:rPr>
        <w:t>Кумёны</w:t>
      </w:r>
      <w:proofErr w:type="spellEnd"/>
      <w:r w:rsidRPr="00685C68">
        <w:rPr>
          <w:szCs w:val="28"/>
        </w:rPr>
        <w:t>, Кировская область, 613400.</w:t>
      </w:r>
    </w:p>
    <w:p w:rsidR="00AA71A9" w:rsidRPr="00685C68" w:rsidRDefault="00AA71A9" w:rsidP="00AA71A9">
      <w:pPr>
        <w:tabs>
          <w:tab w:val="left" w:pos="907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C68">
        <w:rPr>
          <w:sz w:val="28"/>
          <w:szCs w:val="28"/>
        </w:rPr>
        <w:t xml:space="preserve">режим работы: </w:t>
      </w:r>
      <w:r w:rsidRPr="00685C68">
        <w:rPr>
          <w:kern w:val="2"/>
          <w:sz w:val="28"/>
          <w:szCs w:val="28"/>
          <w:lang w:eastAsia="ar-SA"/>
        </w:rPr>
        <w:t xml:space="preserve"> </w:t>
      </w:r>
      <w:r w:rsidRPr="00685C68">
        <w:rPr>
          <w:sz w:val="28"/>
          <w:szCs w:val="28"/>
        </w:rPr>
        <w:t xml:space="preserve"> </w:t>
      </w:r>
    </w:p>
    <w:tbl>
      <w:tblPr>
        <w:tblW w:w="0" w:type="auto"/>
        <w:tblInd w:w="3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7"/>
        <w:gridCol w:w="3762"/>
      </w:tblGrid>
      <w:tr w:rsidR="00AA71A9" w:rsidRPr="00685C68" w:rsidTr="00BC10C8">
        <w:tc>
          <w:tcPr>
            <w:tcW w:w="2337" w:type="dxa"/>
          </w:tcPr>
          <w:p w:rsidR="00AA71A9" w:rsidRDefault="00AA71A9" w:rsidP="00BC10C8">
            <w:pPr>
              <w:pStyle w:val="31"/>
              <w:ind w:firstLine="0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 xml:space="preserve">День </w:t>
            </w:r>
          </w:p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недели</w:t>
            </w:r>
          </w:p>
        </w:tc>
        <w:tc>
          <w:tcPr>
            <w:tcW w:w="3762" w:type="dxa"/>
          </w:tcPr>
          <w:p w:rsidR="00AA71A9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 xml:space="preserve">Время  </w:t>
            </w:r>
          </w:p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работы</w:t>
            </w:r>
          </w:p>
        </w:tc>
      </w:tr>
      <w:tr w:rsidR="00AA71A9" w:rsidRPr="00685C68" w:rsidTr="00BC10C8">
        <w:tc>
          <w:tcPr>
            <w:tcW w:w="2337" w:type="dxa"/>
          </w:tcPr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Понедельник -</w:t>
            </w:r>
          </w:p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-  четверг</w:t>
            </w:r>
          </w:p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пятница</w:t>
            </w:r>
          </w:p>
        </w:tc>
        <w:tc>
          <w:tcPr>
            <w:tcW w:w="3762" w:type="dxa"/>
          </w:tcPr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07:45-12:00</w:t>
            </w:r>
          </w:p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13:00-17:00</w:t>
            </w:r>
          </w:p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07:45-12:00</w:t>
            </w:r>
          </w:p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13:00 – 15:45</w:t>
            </w:r>
          </w:p>
        </w:tc>
      </w:tr>
      <w:tr w:rsidR="00AA71A9" w:rsidRPr="00685C68" w:rsidTr="00BC10C8">
        <w:tc>
          <w:tcPr>
            <w:tcW w:w="2337" w:type="dxa"/>
          </w:tcPr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Суббота,</w:t>
            </w:r>
          </w:p>
          <w:p w:rsidR="00AA71A9" w:rsidRPr="00685C68" w:rsidRDefault="00CD384B" w:rsidP="00BC10C8">
            <w:pPr>
              <w:pStyle w:val="3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воскресен</w:t>
            </w:r>
            <w:r w:rsidR="00AA71A9" w:rsidRPr="00685C68">
              <w:rPr>
                <w:szCs w:val="28"/>
              </w:rPr>
              <w:t>е</w:t>
            </w:r>
            <w:proofErr w:type="spellEnd"/>
          </w:p>
        </w:tc>
        <w:tc>
          <w:tcPr>
            <w:tcW w:w="3762" w:type="dxa"/>
          </w:tcPr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Выходной</w:t>
            </w:r>
          </w:p>
          <w:p w:rsidR="00AA71A9" w:rsidRPr="00685C68" w:rsidRDefault="00AA71A9" w:rsidP="00BC10C8">
            <w:pPr>
              <w:pStyle w:val="31"/>
              <w:jc w:val="center"/>
              <w:rPr>
                <w:szCs w:val="28"/>
              </w:rPr>
            </w:pPr>
            <w:r w:rsidRPr="00685C68">
              <w:rPr>
                <w:szCs w:val="28"/>
              </w:rPr>
              <w:t>Выходной</w:t>
            </w:r>
          </w:p>
        </w:tc>
      </w:tr>
    </w:tbl>
    <w:p w:rsidR="00AA71A9" w:rsidRPr="00685C68" w:rsidRDefault="00AA71A9" w:rsidP="00AA71A9">
      <w:pPr>
        <w:tabs>
          <w:tab w:val="left" w:pos="9072"/>
        </w:tabs>
        <w:ind w:firstLine="709"/>
        <w:jc w:val="both"/>
        <w:rPr>
          <w:sz w:val="28"/>
          <w:szCs w:val="28"/>
        </w:rPr>
      </w:pPr>
    </w:p>
    <w:p w:rsidR="00AA71A9" w:rsidRPr="00685C68" w:rsidRDefault="00AA71A9" w:rsidP="00AA71A9">
      <w:pPr>
        <w:tabs>
          <w:tab w:val="left" w:pos="907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C68">
        <w:rPr>
          <w:kern w:val="2"/>
          <w:sz w:val="28"/>
          <w:szCs w:val="28"/>
          <w:lang w:eastAsia="ar-SA"/>
        </w:rPr>
        <w:t xml:space="preserve">Телефон (факс): </w:t>
      </w:r>
      <w:r w:rsidRPr="00685C68">
        <w:rPr>
          <w:sz w:val="28"/>
          <w:szCs w:val="28"/>
        </w:rPr>
        <w:t>8 (83343) 2-17-48, приемная администрации 2-12-50;</w:t>
      </w:r>
    </w:p>
    <w:p w:rsidR="00AA71A9" w:rsidRPr="00685C68" w:rsidRDefault="00AA71A9" w:rsidP="00AA71A9">
      <w:pPr>
        <w:tabs>
          <w:tab w:val="left" w:pos="9072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электронная почта: </w:t>
      </w:r>
      <w:hyperlink r:id="rId6" w:history="1">
        <w:r w:rsidRPr="00685C68">
          <w:rPr>
            <w:rStyle w:val="a6"/>
            <w:b/>
            <w:sz w:val="28"/>
            <w:szCs w:val="28"/>
            <w:lang w:val="en-US"/>
          </w:rPr>
          <w:t>AdmKumeny</w:t>
        </w:r>
        <w:r w:rsidRPr="00685C68">
          <w:rPr>
            <w:rStyle w:val="a6"/>
            <w:b/>
            <w:sz w:val="28"/>
            <w:szCs w:val="28"/>
          </w:rPr>
          <w:t>@</w:t>
        </w:r>
        <w:r w:rsidRPr="00685C68">
          <w:rPr>
            <w:rStyle w:val="a6"/>
            <w:b/>
            <w:sz w:val="28"/>
            <w:szCs w:val="28"/>
            <w:lang w:val="en-US"/>
          </w:rPr>
          <w:t>mail</w:t>
        </w:r>
        <w:r w:rsidRPr="00685C68">
          <w:rPr>
            <w:rStyle w:val="a6"/>
            <w:b/>
            <w:sz w:val="28"/>
            <w:szCs w:val="28"/>
          </w:rPr>
          <w:t>.</w:t>
        </w:r>
        <w:r w:rsidRPr="00685C68">
          <w:rPr>
            <w:rStyle w:val="a6"/>
            <w:b/>
            <w:sz w:val="28"/>
            <w:szCs w:val="28"/>
            <w:lang w:val="en-US"/>
          </w:rPr>
          <w:t>ru</w:t>
        </w:r>
      </w:hyperlink>
      <w:proofErr w:type="gramStart"/>
      <w:r w:rsidRPr="00685C68">
        <w:rPr>
          <w:b/>
          <w:sz w:val="28"/>
          <w:szCs w:val="28"/>
        </w:rPr>
        <w:t xml:space="preserve">;  </w:t>
      </w:r>
      <w:proofErr w:type="gramEnd"/>
      <w:r w:rsidR="00042866" w:rsidRPr="00685C68">
        <w:rPr>
          <w:sz w:val="28"/>
          <w:szCs w:val="28"/>
        </w:rPr>
        <w:fldChar w:fldCharType="begin"/>
      </w:r>
      <w:r w:rsidRPr="00685C68">
        <w:rPr>
          <w:sz w:val="28"/>
          <w:szCs w:val="28"/>
        </w:rPr>
        <w:instrText>HYPERLINK "mailto:Arhitektor.Kumeny@yandex.ru"</w:instrText>
      </w:r>
      <w:r w:rsidR="00042866" w:rsidRPr="00685C68">
        <w:rPr>
          <w:sz w:val="28"/>
          <w:szCs w:val="28"/>
        </w:rPr>
        <w:fldChar w:fldCharType="separate"/>
      </w:r>
      <w:r w:rsidRPr="00685C68">
        <w:rPr>
          <w:rStyle w:val="a6"/>
          <w:b/>
          <w:sz w:val="28"/>
          <w:szCs w:val="28"/>
          <w:lang w:val="en-US"/>
        </w:rPr>
        <w:t>Arhitektor</w:t>
      </w:r>
      <w:r w:rsidRPr="00685C68">
        <w:rPr>
          <w:rStyle w:val="a6"/>
          <w:b/>
          <w:sz w:val="28"/>
          <w:szCs w:val="28"/>
        </w:rPr>
        <w:t>.</w:t>
      </w:r>
      <w:r w:rsidRPr="00685C68">
        <w:rPr>
          <w:rStyle w:val="a6"/>
          <w:b/>
          <w:sz w:val="28"/>
          <w:szCs w:val="28"/>
          <w:lang w:val="en-US"/>
        </w:rPr>
        <w:t>Kumeny</w:t>
      </w:r>
      <w:r w:rsidRPr="00685C68">
        <w:rPr>
          <w:rStyle w:val="a6"/>
          <w:b/>
          <w:sz w:val="28"/>
          <w:szCs w:val="28"/>
        </w:rPr>
        <w:t>@</w:t>
      </w:r>
      <w:r w:rsidRPr="00685C68">
        <w:rPr>
          <w:rStyle w:val="a6"/>
          <w:b/>
          <w:sz w:val="28"/>
          <w:szCs w:val="28"/>
          <w:lang w:val="en-US"/>
        </w:rPr>
        <w:t>yandex</w:t>
      </w:r>
      <w:r w:rsidRPr="00685C68">
        <w:rPr>
          <w:rStyle w:val="a6"/>
          <w:b/>
          <w:sz w:val="28"/>
          <w:szCs w:val="28"/>
        </w:rPr>
        <w:t>.</w:t>
      </w:r>
      <w:r w:rsidRPr="00685C68">
        <w:rPr>
          <w:rStyle w:val="a6"/>
          <w:b/>
          <w:sz w:val="28"/>
          <w:szCs w:val="28"/>
          <w:lang w:val="en-US"/>
        </w:rPr>
        <w:t>ru</w:t>
      </w:r>
      <w:r w:rsidR="00042866" w:rsidRPr="00685C68">
        <w:rPr>
          <w:sz w:val="28"/>
          <w:szCs w:val="28"/>
        </w:rPr>
        <w:fldChar w:fldCharType="end"/>
      </w:r>
      <w:r w:rsidRPr="00685C68">
        <w:rPr>
          <w:sz w:val="28"/>
          <w:szCs w:val="28"/>
        </w:rPr>
        <w:t>;</w:t>
      </w:r>
    </w:p>
    <w:p w:rsidR="00AA71A9" w:rsidRPr="00685C68" w:rsidRDefault="00AA71A9" w:rsidP="00AA71A9">
      <w:pPr>
        <w:tabs>
          <w:tab w:val="left" w:pos="9072"/>
        </w:tabs>
        <w:suppressAutoHyphens/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  <w:u w:val="single"/>
          <w:lang w:eastAsia="ar-SA"/>
        </w:rPr>
      </w:pPr>
      <w:r w:rsidRPr="00685C68">
        <w:rPr>
          <w:sz w:val="28"/>
          <w:szCs w:val="28"/>
        </w:rPr>
        <w:t xml:space="preserve">официальный сайт </w:t>
      </w:r>
      <w:r w:rsidRPr="00685C68">
        <w:rPr>
          <w:sz w:val="28"/>
          <w:szCs w:val="28"/>
          <w:lang w:eastAsia="ar-SA"/>
        </w:rPr>
        <w:t>в сети Интернет</w:t>
      </w:r>
      <w:r w:rsidRPr="00685C68">
        <w:rPr>
          <w:kern w:val="24"/>
          <w:sz w:val="28"/>
          <w:szCs w:val="28"/>
          <w:lang w:eastAsia="ar-SA"/>
        </w:rPr>
        <w:t>: https://kumensky.ru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1.3.4. Заявитель имеет право на получение сведений о ходе исполнения муниципальной услуги при помощи телефона или посредством личного </w:t>
      </w:r>
      <w:r w:rsidRPr="00685C68">
        <w:rPr>
          <w:sz w:val="28"/>
          <w:szCs w:val="28"/>
        </w:rPr>
        <w:lastRenderedPageBreak/>
        <w:t>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</w:t>
      </w:r>
      <w:r w:rsidR="003A0005">
        <w:rPr>
          <w:sz w:val="28"/>
          <w:szCs w:val="28"/>
        </w:rPr>
        <w:t xml:space="preserve"> "Личном кабинете пользователя" или в многофункциональном центре.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1.3.6. Информация о порядке предоставления муниципальной услуги предоставляется бесплатно.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b/>
          <w:sz w:val="28"/>
          <w:szCs w:val="28"/>
        </w:rPr>
        <w:t>2. Стандарт предоставления муниципальной услуги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2.1. Наименование муниципальной услуги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Наименование муниципальной услуги: «Предоставление градостроительного плана земельного участка на территории муниципального образования» (далее – муниципальная услуга).</w:t>
      </w:r>
    </w:p>
    <w:p w:rsidR="00AA71A9" w:rsidRPr="00685C68" w:rsidRDefault="00AA71A9" w:rsidP="00AA71A9">
      <w:pPr>
        <w:autoSpaceDE w:val="0"/>
        <w:autoSpaceDN w:val="0"/>
        <w:adjustRightInd w:val="0"/>
        <w:ind w:left="1276" w:hanging="567"/>
        <w:jc w:val="both"/>
        <w:outlineLvl w:val="2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685C68">
        <w:rPr>
          <w:sz w:val="28"/>
          <w:szCs w:val="28"/>
        </w:rPr>
        <w:t xml:space="preserve">Муниципальная услуга предоставляется </w:t>
      </w:r>
      <w:r w:rsidRPr="00685C68">
        <w:rPr>
          <w:bCs/>
          <w:sz w:val="28"/>
          <w:szCs w:val="28"/>
        </w:rPr>
        <w:t xml:space="preserve">администрацией муниципального образования </w:t>
      </w:r>
      <w:proofErr w:type="spellStart"/>
      <w:r w:rsidRPr="00685C68">
        <w:rPr>
          <w:bCs/>
          <w:sz w:val="28"/>
          <w:szCs w:val="28"/>
        </w:rPr>
        <w:t>Куменский</w:t>
      </w:r>
      <w:proofErr w:type="spellEnd"/>
      <w:r w:rsidRPr="00685C68">
        <w:rPr>
          <w:bCs/>
          <w:sz w:val="28"/>
          <w:szCs w:val="28"/>
        </w:rPr>
        <w:t xml:space="preserve"> район   (далее – администрация).</w:t>
      </w:r>
      <w:r w:rsidRPr="00685C68">
        <w:rPr>
          <w:bCs/>
          <w:sz w:val="28"/>
          <w:szCs w:val="28"/>
          <w:vertAlign w:val="superscript"/>
        </w:rPr>
        <w:t xml:space="preserve">       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685C68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Результатом предоставления муниципальной услуги является: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получение заявителем градостроительного плана земельного участка;</w:t>
      </w:r>
    </w:p>
    <w:p w:rsidR="00AA71A9" w:rsidRPr="00685C68" w:rsidRDefault="00AA71A9" w:rsidP="00AA71A9">
      <w:pPr>
        <w:ind w:firstLine="709"/>
        <w:jc w:val="both"/>
        <w:rPr>
          <w:color w:val="FF0000"/>
          <w:sz w:val="28"/>
          <w:szCs w:val="28"/>
        </w:rPr>
      </w:pPr>
      <w:r w:rsidRPr="00685C68">
        <w:rPr>
          <w:sz w:val="28"/>
          <w:szCs w:val="28"/>
        </w:rPr>
        <w:t>отказ в предоставлении муниципальной услуги.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2.4. Сроки предоставления муниципальной услуги</w:t>
      </w:r>
    </w:p>
    <w:p w:rsidR="00764A76" w:rsidRDefault="00764A76" w:rsidP="00764A7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E7F2C">
        <w:rPr>
          <w:sz w:val="28"/>
          <w:szCs w:val="28"/>
        </w:rPr>
        <w:t>Максимальный срок предоставления муниципальной услуги –</w:t>
      </w:r>
      <w:r w:rsidR="00B50696">
        <w:rPr>
          <w:sz w:val="28"/>
          <w:szCs w:val="28"/>
        </w:rPr>
        <w:t xml:space="preserve"> </w:t>
      </w:r>
      <w:r w:rsidR="00D356F4">
        <w:rPr>
          <w:sz w:val="28"/>
          <w:szCs w:val="28"/>
        </w:rPr>
        <w:t>1</w:t>
      </w:r>
      <w:r w:rsidR="00B50696">
        <w:rPr>
          <w:sz w:val="28"/>
          <w:szCs w:val="28"/>
        </w:rPr>
        <w:t>0</w:t>
      </w:r>
      <w:r w:rsidRPr="00AE7F2C">
        <w:rPr>
          <w:sz w:val="28"/>
          <w:szCs w:val="28"/>
        </w:rPr>
        <w:t xml:space="preserve"> </w:t>
      </w:r>
      <w:r w:rsidR="00B50696">
        <w:rPr>
          <w:sz w:val="28"/>
          <w:szCs w:val="28"/>
        </w:rPr>
        <w:t>рабочих</w:t>
      </w:r>
      <w:r w:rsidRPr="00AE7F2C">
        <w:rPr>
          <w:sz w:val="28"/>
          <w:szCs w:val="28"/>
        </w:rPr>
        <w:t xml:space="preserve"> дней со дня получения заявления о предоставлении градостроительного плана земельного участка.</w:t>
      </w:r>
      <w:r w:rsidRPr="00AE7F2C">
        <w:rPr>
          <w:color w:val="FF0000"/>
          <w:sz w:val="28"/>
          <w:szCs w:val="28"/>
        </w:rPr>
        <w:t xml:space="preserve"> </w:t>
      </w:r>
      <w:r w:rsidRPr="00AE7F2C">
        <w:rPr>
          <w:sz w:val="28"/>
          <w:szCs w:val="28"/>
        </w:rPr>
        <w:t>В случае передачи документов через многофункциональный центр срок исчисляется со дня получения администрацией заяв</w:t>
      </w:r>
      <w:r>
        <w:rPr>
          <w:sz w:val="28"/>
          <w:szCs w:val="28"/>
        </w:rPr>
        <w:t>ления.</w:t>
      </w:r>
    </w:p>
    <w:p w:rsidR="00AA71A9" w:rsidRPr="00685C68" w:rsidRDefault="00AA71A9" w:rsidP="00764A76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2.5.</w:t>
      </w:r>
      <w:r w:rsidRPr="00685C68">
        <w:rPr>
          <w:b/>
          <w:sz w:val="28"/>
          <w:szCs w:val="28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85C68">
        <w:rPr>
          <w:sz w:val="28"/>
          <w:szCs w:val="28"/>
        </w:rPr>
        <w:t>с</w:t>
      </w:r>
      <w:proofErr w:type="gramEnd"/>
      <w:r w:rsidRPr="00685C68">
        <w:rPr>
          <w:sz w:val="28"/>
          <w:szCs w:val="28"/>
        </w:rPr>
        <w:t>:</w:t>
      </w: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Федеральным </w:t>
      </w:r>
      <w:hyperlink r:id="rId7" w:history="1">
        <w:r w:rsidRPr="00685C68">
          <w:rPr>
            <w:sz w:val="28"/>
            <w:szCs w:val="28"/>
          </w:rPr>
          <w:t>законом</w:t>
        </w:r>
      </w:hyperlink>
      <w:r w:rsidRPr="00685C6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AA71A9" w:rsidRPr="00D356F4" w:rsidRDefault="00AA71A9" w:rsidP="00AA71A9">
      <w:pPr>
        <w:ind w:firstLine="720"/>
        <w:jc w:val="both"/>
        <w:rPr>
          <w:rStyle w:val="af2"/>
          <w:rFonts w:ascii="Times New Roman" w:hAnsi="Times New Roman"/>
          <w:i w:val="0"/>
          <w:sz w:val="28"/>
          <w:szCs w:val="28"/>
          <w:lang w:val="ru-RU"/>
        </w:rPr>
      </w:pPr>
      <w:r w:rsidRPr="00685C68">
        <w:rPr>
          <w:sz w:val="28"/>
          <w:szCs w:val="28"/>
        </w:rPr>
        <w:t xml:space="preserve">Градостроительным кодексом Российской Федерации от 29.12.2004    </w:t>
      </w:r>
      <w:r>
        <w:rPr>
          <w:sz w:val="28"/>
          <w:szCs w:val="28"/>
        </w:rPr>
        <w:t xml:space="preserve">        </w:t>
      </w:r>
      <w:r w:rsidRPr="00D356F4">
        <w:rPr>
          <w:sz w:val="28"/>
          <w:szCs w:val="28"/>
        </w:rPr>
        <w:t xml:space="preserve">№ 190-ФЗ </w:t>
      </w:r>
      <w:r w:rsidRPr="00D356F4">
        <w:rPr>
          <w:rStyle w:val="af2"/>
          <w:rFonts w:ascii="Times New Roman" w:hAnsi="Times New Roman"/>
          <w:sz w:val="28"/>
          <w:szCs w:val="28"/>
          <w:lang w:val="ru-RU"/>
        </w:rPr>
        <w:t>(«Российская газета»,</w:t>
      </w:r>
      <w:r w:rsidRPr="00D356F4">
        <w:rPr>
          <w:rStyle w:val="af2"/>
          <w:rFonts w:ascii="Times New Roman" w:hAnsi="Times New Roman"/>
          <w:sz w:val="28"/>
          <w:szCs w:val="28"/>
        </w:rPr>
        <w:t> </w:t>
      </w:r>
      <w:r w:rsidRPr="00D356F4">
        <w:rPr>
          <w:rStyle w:val="af2"/>
          <w:rFonts w:ascii="Times New Roman" w:hAnsi="Times New Roman"/>
          <w:sz w:val="28"/>
          <w:szCs w:val="28"/>
          <w:lang w:val="ru-RU"/>
        </w:rPr>
        <w:t>№ 290, 30.12.2004);</w:t>
      </w: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lastRenderedPageBreak/>
        <w:t>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 15, ст. 2036);</w:t>
      </w:r>
    </w:p>
    <w:p w:rsidR="00AA71A9" w:rsidRPr="00D356F4" w:rsidRDefault="00AA71A9" w:rsidP="00AA71A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85C68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685C68">
        <w:rPr>
          <w:sz w:val="28"/>
          <w:szCs w:val="28"/>
        </w:rPr>
        <w:t>пр</w:t>
      </w:r>
      <w:proofErr w:type="spellEnd"/>
      <w:proofErr w:type="gramEnd"/>
      <w:r w:rsidRPr="00685C68">
        <w:rPr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 </w:t>
      </w:r>
      <w:r w:rsidRPr="00D356F4">
        <w:rPr>
          <w:rStyle w:val="af2"/>
          <w:rFonts w:ascii="Times New Roman" w:hAnsi="Times New Roman"/>
          <w:sz w:val="28"/>
          <w:szCs w:val="28"/>
          <w:lang w:val="ru-RU"/>
        </w:rPr>
        <w:t xml:space="preserve">(официальный интернет-портал правовой информации </w:t>
      </w:r>
      <w:r w:rsidRPr="00D356F4">
        <w:rPr>
          <w:rStyle w:val="af2"/>
          <w:rFonts w:ascii="Times New Roman" w:hAnsi="Times New Roman"/>
          <w:sz w:val="28"/>
          <w:szCs w:val="28"/>
        </w:rPr>
        <w:t>http</w:t>
      </w:r>
      <w:r w:rsidRPr="00D356F4">
        <w:rPr>
          <w:rStyle w:val="af2"/>
          <w:rFonts w:ascii="Times New Roman" w:hAnsi="Times New Roman"/>
          <w:sz w:val="28"/>
          <w:szCs w:val="28"/>
          <w:lang w:val="ru-RU"/>
        </w:rPr>
        <w:t>://</w:t>
      </w:r>
      <w:r w:rsidRPr="00D356F4">
        <w:rPr>
          <w:rStyle w:val="af2"/>
          <w:rFonts w:ascii="Times New Roman" w:hAnsi="Times New Roman"/>
          <w:sz w:val="28"/>
          <w:szCs w:val="28"/>
        </w:rPr>
        <w:t>www</w:t>
      </w:r>
      <w:r w:rsidRPr="00D356F4">
        <w:rPr>
          <w:rStyle w:val="af2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356F4">
        <w:rPr>
          <w:rStyle w:val="af2"/>
          <w:rFonts w:ascii="Times New Roman" w:hAnsi="Times New Roman"/>
          <w:sz w:val="28"/>
          <w:szCs w:val="28"/>
        </w:rPr>
        <w:t>pravo</w:t>
      </w:r>
      <w:proofErr w:type="spellEnd"/>
      <w:r w:rsidRPr="00D356F4">
        <w:rPr>
          <w:rStyle w:val="af2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356F4">
        <w:rPr>
          <w:rStyle w:val="af2"/>
          <w:rFonts w:ascii="Times New Roman" w:hAnsi="Times New Roman"/>
          <w:sz w:val="28"/>
          <w:szCs w:val="28"/>
        </w:rPr>
        <w:t>gov</w:t>
      </w:r>
      <w:proofErr w:type="spellEnd"/>
      <w:r w:rsidRPr="00D356F4">
        <w:rPr>
          <w:rStyle w:val="af2"/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D356F4">
        <w:rPr>
          <w:rStyle w:val="af2"/>
          <w:rFonts w:ascii="Times New Roman" w:hAnsi="Times New Roman"/>
          <w:sz w:val="28"/>
          <w:szCs w:val="28"/>
        </w:rPr>
        <w:t>ru</w:t>
      </w:r>
      <w:proofErr w:type="spellEnd"/>
      <w:r w:rsidRPr="00D356F4">
        <w:rPr>
          <w:rStyle w:val="af2"/>
          <w:rFonts w:ascii="Times New Roman" w:hAnsi="Times New Roman"/>
          <w:sz w:val="28"/>
          <w:szCs w:val="28"/>
          <w:lang w:val="ru-RU"/>
        </w:rPr>
        <w:t>, 31.05.2017);</w:t>
      </w: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Уставом муниципального образования</w:t>
      </w:r>
      <w:r w:rsidRPr="00685C68">
        <w:rPr>
          <w:i/>
          <w:sz w:val="28"/>
          <w:szCs w:val="28"/>
        </w:rPr>
        <w:t xml:space="preserve"> </w:t>
      </w:r>
      <w:proofErr w:type="spellStart"/>
      <w:r w:rsidRPr="00685C68">
        <w:rPr>
          <w:sz w:val="28"/>
          <w:szCs w:val="28"/>
        </w:rPr>
        <w:t>Куменский</w:t>
      </w:r>
      <w:proofErr w:type="spellEnd"/>
      <w:r w:rsidRPr="00685C68">
        <w:rPr>
          <w:sz w:val="28"/>
          <w:szCs w:val="28"/>
        </w:rPr>
        <w:t xml:space="preserve"> район;</w:t>
      </w: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 Соглашением с органами местного самоуправления поселений, входящих в состав муниципального района о передаче органу местного самоуправления муниципального района полномочий по выдаче градостроительных планов земельных участков на территории муниципального образования (в случае выдачи администрацией муниципального района градостроительных планов земельных участков на территориях входящих в его состав поселений);</w:t>
      </w:r>
    </w:p>
    <w:p w:rsidR="00AA71A9" w:rsidRPr="00685C68" w:rsidRDefault="00AA71A9" w:rsidP="00AA71A9">
      <w:pPr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 настоящим Административным регламентом.</w:t>
      </w:r>
    </w:p>
    <w:p w:rsidR="00AA71A9" w:rsidRPr="00685C68" w:rsidRDefault="00AA71A9" w:rsidP="005F38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C68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AA71A9" w:rsidRPr="00685C68" w:rsidRDefault="00AA71A9" w:rsidP="00AA71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AA71A9" w:rsidRPr="00685C68" w:rsidRDefault="00AA71A9" w:rsidP="00AA71A9">
      <w:pPr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2.6.1.1. Заявление о выдаче градостроительного плана земельного участка (приложение № 1 к настоящему Административному регламенту).</w:t>
      </w:r>
    </w:p>
    <w:p w:rsidR="00AA71A9" w:rsidRPr="00685C68" w:rsidRDefault="00AA71A9" w:rsidP="00AA71A9">
      <w:pPr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2.6.1.2. Документы кадастрового учета земельного участка, содержащие сведения о координатах поворотных точек границ земельного участка.</w:t>
      </w:r>
    </w:p>
    <w:p w:rsidR="00AA71A9" w:rsidRPr="00685C68" w:rsidRDefault="005F38B1" w:rsidP="00AA71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2.6.1.3.</w:t>
      </w:r>
      <w:r w:rsidR="00AA71A9" w:rsidRPr="00685C68">
        <w:rPr>
          <w:sz w:val="28"/>
          <w:szCs w:val="28"/>
        </w:rPr>
        <w:t>Документы,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2.6.1.4. Копии технических паспортов на расположенные в границах земельного участка объекты капитального строительства (при наличии), сведения об основных характеристиках объекта недвижимости.</w:t>
      </w:r>
    </w:p>
    <w:p w:rsidR="00AA71A9" w:rsidRPr="00685C68" w:rsidRDefault="00AA71A9" w:rsidP="00AA71A9">
      <w:pPr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2.6.1.5. </w:t>
      </w:r>
      <w:r w:rsidRPr="00685C68">
        <w:rPr>
          <w:color w:val="000000"/>
          <w:sz w:val="28"/>
          <w:szCs w:val="28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685C68">
        <w:rPr>
          <w:sz w:val="28"/>
          <w:szCs w:val="28"/>
        </w:rPr>
        <w:t>.</w:t>
      </w:r>
    </w:p>
    <w:p w:rsidR="00AA71A9" w:rsidRPr="00685C68" w:rsidRDefault="00AA71A9" w:rsidP="00AA71A9">
      <w:pPr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2.6.1.6.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2.6.3. Документы (их копии или сведения, содержащиеся в них), указанные в подпунктах 2.6.1.2 – 2.6.1.6 пункта 2.6.1 настоящего Административного регламента запрашиваются администрацией в рамках межведомственного информационного взаимодействия и</w:t>
      </w:r>
      <w:r w:rsidRPr="00685C68">
        <w:rPr>
          <w:color w:val="FF0000"/>
          <w:sz w:val="28"/>
          <w:szCs w:val="28"/>
        </w:rPr>
        <w:t xml:space="preserve"> </w:t>
      </w:r>
      <w:r w:rsidRPr="00685C68">
        <w:rPr>
          <w:sz w:val="28"/>
          <w:szCs w:val="28"/>
        </w:rPr>
        <w:t xml:space="preserve">от организаций, эксплуатирующих сети инженерно-технического обеспечения, если они не были представлены заявителем самостоятельно. 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lastRenderedPageBreak/>
        <w:t xml:space="preserve">2.6.4. </w:t>
      </w:r>
      <w:r w:rsidR="003A0005" w:rsidRPr="00D25202">
        <w:rPr>
          <w:rFonts w:ascii="yandex-sans" w:hAnsi="yandex-sans"/>
          <w:color w:val="000000"/>
          <w:sz w:val="28"/>
          <w:szCs w:val="28"/>
        </w:rPr>
        <w:t>Документы, необходимые для предоставления муниципальной</w:t>
      </w:r>
      <w:r w:rsidR="003A0005">
        <w:rPr>
          <w:rFonts w:ascii="yandex-sans" w:hAnsi="yandex-sans"/>
          <w:color w:val="000000"/>
          <w:sz w:val="28"/>
          <w:szCs w:val="28"/>
        </w:rPr>
        <w:t xml:space="preserve"> </w:t>
      </w:r>
      <w:r w:rsidR="003A0005" w:rsidRPr="00D25202">
        <w:rPr>
          <w:rFonts w:ascii="yandex-sans" w:hAnsi="yandex-sans"/>
          <w:color w:val="000000"/>
          <w:sz w:val="28"/>
          <w:szCs w:val="28"/>
        </w:rPr>
        <w:t>услуги, могут быть направлены в форме электронного документа с</w:t>
      </w:r>
      <w:r w:rsidR="003A0005">
        <w:rPr>
          <w:rFonts w:ascii="yandex-sans" w:hAnsi="yandex-sans"/>
          <w:color w:val="000000"/>
          <w:sz w:val="28"/>
          <w:szCs w:val="28"/>
        </w:rPr>
        <w:t xml:space="preserve"> </w:t>
      </w:r>
      <w:r w:rsidR="003A0005" w:rsidRPr="00D25202">
        <w:rPr>
          <w:rFonts w:ascii="yandex-sans" w:hAnsi="yandex-sans"/>
          <w:color w:val="000000"/>
          <w:sz w:val="28"/>
          <w:szCs w:val="28"/>
        </w:rPr>
        <w:t>использованием Единого портала или Регионального портала. В этом случае</w:t>
      </w:r>
      <w:r w:rsidR="003A0005">
        <w:rPr>
          <w:rFonts w:ascii="yandex-sans" w:hAnsi="yandex-sans"/>
          <w:color w:val="000000"/>
          <w:sz w:val="28"/>
          <w:szCs w:val="28"/>
        </w:rPr>
        <w:t xml:space="preserve"> </w:t>
      </w:r>
      <w:r w:rsidR="003A0005" w:rsidRPr="00D25202">
        <w:rPr>
          <w:rFonts w:ascii="yandex-sans" w:hAnsi="yandex-sans"/>
          <w:color w:val="000000"/>
          <w:sz w:val="28"/>
          <w:szCs w:val="28"/>
        </w:rPr>
        <w:t>документы подписываются электронной подписью в соответствии с</w:t>
      </w:r>
      <w:r w:rsidR="003A0005">
        <w:rPr>
          <w:rFonts w:ascii="yandex-sans" w:hAnsi="yandex-sans"/>
          <w:color w:val="000000"/>
          <w:sz w:val="28"/>
          <w:szCs w:val="28"/>
        </w:rPr>
        <w:t xml:space="preserve"> </w:t>
      </w:r>
      <w:r w:rsidR="003A0005" w:rsidRPr="00D25202">
        <w:rPr>
          <w:rFonts w:ascii="yandex-sans" w:hAnsi="yandex-sans"/>
          <w:color w:val="000000"/>
          <w:sz w:val="28"/>
          <w:szCs w:val="28"/>
        </w:rPr>
        <w:t>законодательством Российской Федерации.</w:t>
      </w:r>
      <w:r w:rsidR="003A0005">
        <w:rPr>
          <w:rFonts w:ascii="yandex-sans" w:hAnsi="yandex-sans"/>
          <w:color w:val="000000"/>
          <w:sz w:val="28"/>
          <w:szCs w:val="28"/>
        </w:rPr>
        <w:t xml:space="preserve"> </w:t>
      </w:r>
      <w:r w:rsidR="003A0005">
        <w:rPr>
          <w:rFonts w:ascii="yandex-sans" w:hAnsi="yandex-sans" w:cs="yandex-sans"/>
          <w:sz w:val="28"/>
          <w:szCs w:val="28"/>
        </w:rPr>
        <w:t>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через многофункциональный центр.</w:t>
      </w:r>
    </w:p>
    <w:p w:rsidR="00AA71A9" w:rsidRPr="00685C68" w:rsidRDefault="00AA71A9" w:rsidP="00AA71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eastAsia="Times New Roman" w:hAnsi="Times New Roman" w:cs="Times New Roman"/>
          <w:sz w:val="28"/>
          <w:szCs w:val="28"/>
        </w:rPr>
        <w:t xml:space="preserve">2.6.5. </w:t>
      </w:r>
      <w:r w:rsidRPr="00685C68">
        <w:rPr>
          <w:rFonts w:ascii="Times New Roman" w:hAnsi="Times New Roman" w:cs="Times New Roman"/>
          <w:sz w:val="28"/>
          <w:szCs w:val="28"/>
        </w:rPr>
        <w:t>При личном обращении за</w:t>
      </w:r>
      <w:r w:rsidRPr="00685C68">
        <w:rPr>
          <w:rFonts w:ascii="Times New Roman" w:eastAsia="Times New Roman" w:hAnsi="Times New Roman" w:cs="Times New Roman"/>
          <w:sz w:val="28"/>
          <w:szCs w:val="28"/>
        </w:rPr>
        <w:t xml:space="preserve"> получением муниципальной услуги</w:t>
      </w:r>
      <w:r w:rsidRPr="00685C68">
        <w:rPr>
          <w:rFonts w:ascii="Times New Roman" w:hAnsi="Times New Roman" w:cs="Times New Roman"/>
          <w:sz w:val="28"/>
          <w:szCs w:val="28"/>
        </w:rPr>
        <w:t xml:space="preserve"> заявитель представляет: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документ, удостоверяющий личность заявителя (его представителя);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документ, подтверждающий полномочия представителя заявителя.</w:t>
      </w:r>
    </w:p>
    <w:p w:rsidR="00AA71A9" w:rsidRPr="00685C68" w:rsidRDefault="00AA71A9" w:rsidP="00AA7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AA71A9" w:rsidRPr="00685C68" w:rsidRDefault="00AA71A9" w:rsidP="00AA7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proofErr w:type="gramStart"/>
      <w:r w:rsidRPr="00685C68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685C68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AA71A9" w:rsidRPr="00685C68" w:rsidRDefault="00AA71A9" w:rsidP="00AA71A9">
      <w:pPr>
        <w:shd w:val="clear" w:color="auto" w:fill="FFFFFF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2.6.6. При обращении за получением муниципальной услуги от имени заявителя уполномоченный представитель представляет документ, удостоверяющий личность и документ, подтверждающий его полномочия на предоставление интересов заявителя.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2.7. Перечень оснований для отказа в приеме документов</w:t>
      </w: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Основания для отказа в приеме документов отсутствуют.</w:t>
      </w:r>
    </w:p>
    <w:p w:rsidR="00D356F4" w:rsidRDefault="00AA71A9" w:rsidP="00AA71A9">
      <w:pPr>
        <w:widowControl w:val="0"/>
        <w:autoSpaceDE w:val="0"/>
        <w:autoSpaceDN w:val="0"/>
        <w:adjustRightInd w:val="0"/>
        <w:ind w:left="1276" w:hanging="556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2.8. Перечень оснований для отказа</w:t>
      </w:r>
      <w:r w:rsidR="00D356F4">
        <w:rPr>
          <w:b/>
          <w:sz w:val="28"/>
          <w:szCs w:val="28"/>
        </w:rPr>
        <w:t xml:space="preserve"> в предоставлении </w:t>
      </w:r>
      <w:proofErr w:type="gramStart"/>
      <w:r w:rsidR="00D356F4">
        <w:rPr>
          <w:b/>
          <w:sz w:val="28"/>
          <w:szCs w:val="28"/>
        </w:rPr>
        <w:t>муниципальной</w:t>
      </w:r>
      <w:proofErr w:type="gramEnd"/>
    </w:p>
    <w:p w:rsidR="00AA71A9" w:rsidRPr="00685C68" w:rsidRDefault="00AA71A9" w:rsidP="00D356F4">
      <w:pPr>
        <w:widowControl w:val="0"/>
        <w:autoSpaceDE w:val="0"/>
        <w:autoSpaceDN w:val="0"/>
        <w:adjustRightInd w:val="0"/>
        <w:ind w:left="1276" w:hanging="1276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услуги</w:t>
      </w:r>
    </w:p>
    <w:p w:rsidR="00D356F4" w:rsidRPr="007B0C10" w:rsidRDefault="00D356F4" w:rsidP="00D356F4">
      <w:pPr>
        <w:shd w:val="clear" w:color="auto" w:fill="FFFFFF"/>
        <w:ind w:firstLine="708"/>
        <w:rPr>
          <w:rFonts w:ascii="yandex-sans" w:hAnsi="yandex-sans"/>
          <w:color w:val="000000"/>
          <w:sz w:val="28"/>
          <w:szCs w:val="28"/>
        </w:rPr>
      </w:pPr>
      <w:r w:rsidRPr="007B0C10">
        <w:rPr>
          <w:rFonts w:ascii="yandex-sans" w:hAnsi="yandex-sans"/>
          <w:color w:val="000000"/>
          <w:sz w:val="28"/>
          <w:szCs w:val="28"/>
        </w:rPr>
        <w:t>Основания для приостановления предоставления муниципальной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B0C10">
        <w:rPr>
          <w:rFonts w:ascii="yandex-sans" w:hAnsi="yandex-sans"/>
          <w:color w:val="000000"/>
          <w:sz w:val="28"/>
          <w:szCs w:val="28"/>
        </w:rPr>
        <w:t>услуги отсутствуют.</w:t>
      </w:r>
    </w:p>
    <w:p w:rsidR="00D356F4" w:rsidRPr="001646D1" w:rsidRDefault="00D356F4" w:rsidP="00D356F4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1646D1">
        <w:rPr>
          <w:rFonts w:ascii="yandex-sans" w:hAnsi="yandex-sans"/>
          <w:color w:val="000000"/>
          <w:sz w:val="28"/>
          <w:szCs w:val="28"/>
        </w:rPr>
        <w:t>Основания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646D1">
        <w:rPr>
          <w:rFonts w:ascii="yandex-sans" w:hAnsi="yandex-sans"/>
          <w:color w:val="000000"/>
          <w:sz w:val="28"/>
          <w:szCs w:val="28"/>
        </w:rPr>
        <w:t xml:space="preserve"> отказа в предоставлении муниципальной услуги являются:</w:t>
      </w:r>
    </w:p>
    <w:p w:rsidR="00D356F4" w:rsidRDefault="00D356F4" w:rsidP="00D356F4">
      <w:pPr>
        <w:shd w:val="clear" w:color="auto" w:fill="FFFFFF"/>
        <w:jc w:val="both"/>
        <w:rPr>
          <w:sz w:val="28"/>
          <w:szCs w:val="28"/>
        </w:rPr>
      </w:pPr>
      <w:r w:rsidRPr="001646D1">
        <w:rPr>
          <w:rFonts w:ascii="yandex-sans" w:hAnsi="yandex-sans"/>
          <w:color w:val="000000"/>
          <w:sz w:val="28"/>
          <w:szCs w:val="28"/>
        </w:rPr>
        <w:t>обращение за предоставлением услуги ненадлежащего лица;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646D1">
        <w:rPr>
          <w:rFonts w:ascii="yandex-sans" w:hAnsi="yandex-sans"/>
          <w:color w:val="000000"/>
          <w:sz w:val="28"/>
          <w:szCs w:val="28"/>
        </w:rPr>
        <w:t>в соответствии с частью 4 статьи 57.3 Градостроительного кодекса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646D1">
        <w:rPr>
          <w:rFonts w:ascii="yandex-sans" w:hAnsi="yandex-sans"/>
          <w:color w:val="000000"/>
          <w:sz w:val="28"/>
          <w:szCs w:val="28"/>
        </w:rPr>
        <w:t>Российской Федерации, в случае, если для размещения объекта капитального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646D1">
        <w:rPr>
          <w:rFonts w:ascii="yandex-sans" w:hAnsi="yandex-sans"/>
          <w:color w:val="000000"/>
          <w:sz w:val="28"/>
          <w:szCs w:val="28"/>
        </w:rPr>
        <w:t>строительства выдача градостроительного плана земельного участка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646D1">
        <w:rPr>
          <w:rFonts w:ascii="yandex-sans" w:hAnsi="yandex-sans"/>
          <w:color w:val="000000"/>
          <w:sz w:val="28"/>
          <w:szCs w:val="28"/>
        </w:rPr>
        <w:t>допускается только после утверждения документации по планировке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1646D1">
        <w:rPr>
          <w:rFonts w:ascii="yandex-sans" w:hAnsi="yandex-sans"/>
          <w:color w:val="000000"/>
          <w:sz w:val="28"/>
          <w:szCs w:val="28"/>
        </w:rPr>
        <w:t>территории.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D356F4" w:rsidRDefault="00D356F4" w:rsidP="00D356F4">
      <w:pPr>
        <w:tabs>
          <w:tab w:val="left" w:pos="993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proofErr w:type="gramStart"/>
      <w:r w:rsidRPr="009C16C4">
        <w:rPr>
          <w:sz w:val="28"/>
          <w:szCs w:val="28"/>
        </w:rPr>
        <w:t xml:space="preserve"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</w:t>
      </w:r>
      <w:r w:rsidRPr="009C16C4">
        <w:rPr>
          <w:sz w:val="28"/>
          <w:szCs w:val="28"/>
        </w:rPr>
        <w:lastRenderedPageBreak/>
        <w:t>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</w:t>
      </w:r>
      <w:proofErr w:type="gramEnd"/>
      <w:r w:rsidRPr="009C16C4">
        <w:rPr>
          <w:sz w:val="28"/>
          <w:szCs w:val="28"/>
        </w:rPr>
        <w:t xml:space="preserve"> принятия решения о самостоятельном осуществлении ко</w:t>
      </w:r>
      <w:r>
        <w:rPr>
          <w:sz w:val="28"/>
          <w:szCs w:val="28"/>
        </w:rPr>
        <w:t>мплексного развития территории).</w:t>
      </w:r>
    </w:p>
    <w:p w:rsidR="00AA71A9" w:rsidRPr="00685C68" w:rsidRDefault="00AA71A9" w:rsidP="00AA71A9">
      <w:pPr>
        <w:tabs>
          <w:tab w:val="left" w:pos="993"/>
        </w:tabs>
        <w:suppressAutoHyphens/>
        <w:autoSpaceDE w:val="0"/>
        <w:ind w:firstLine="709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AA71A9" w:rsidRPr="00685C68" w:rsidRDefault="00AA71A9" w:rsidP="00AA71A9">
      <w:pPr>
        <w:tabs>
          <w:tab w:val="left" w:pos="993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Основания для приостановления муниципальной услуги отсутствуют.</w:t>
      </w: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AA71A9" w:rsidRPr="00685C68" w:rsidRDefault="00AA71A9" w:rsidP="00AA71A9">
      <w:pPr>
        <w:suppressAutoHyphens/>
        <w:autoSpaceDE w:val="0"/>
        <w:ind w:left="1276" w:hanging="736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2.10.</w:t>
      </w:r>
      <w:r w:rsidRPr="00685C68">
        <w:rPr>
          <w:b/>
          <w:sz w:val="28"/>
          <w:szCs w:val="28"/>
        </w:rPr>
        <w:tab/>
      </w:r>
      <w:r w:rsidRPr="00685C68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A71A9" w:rsidRPr="00685C68" w:rsidRDefault="00AA71A9" w:rsidP="00AA7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AA71A9" w:rsidRPr="00685C68" w:rsidRDefault="00AA71A9" w:rsidP="00AA71A9">
      <w:pPr>
        <w:suppressAutoHyphens/>
        <w:autoSpaceDE w:val="0"/>
        <w:ind w:left="1276" w:hanging="567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 xml:space="preserve">2.11. Размер платы, взимаемой за предоставление муниципальной услуги </w:t>
      </w:r>
    </w:p>
    <w:p w:rsidR="00AA71A9" w:rsidRPr="00685C68" w:rsidRDefault="00AA71A9" w:rsidP="00AA71A9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A71A9" w:rsidRPr="00685C68" w:rsidRDefault="00AA71A9" w:rsidP="00AA71A9">
      <w:pPr>
        <w:numPr>
          <w:ilvl w:val="1"/>
          <w:numId w:val="6"/>
        </w:numPr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AA71A9" w:rsidRPr="00685C68" w:rsidRDefault="00AA71A9" w:rsidP="00AA71A9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C68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о предоставлении муниципальной услуги</w:t>
      </w:r>
    </w:p>
    <w:p w:rsidR="00AA71A9" w:rsidRPr="00685C68" w:rsidRDefault="00AA71A9" w:rsidP="00AA71A9">
      <w:pPr>
        <w:pStyle w:val="ConsPlusNormal"/>
        <w:tabs>
          <w:tab w:val="left" w:pos="1429"/>
        </w:tabs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5 минут. 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685C68">
        <w:rPr>
          <w:i/>
          <w:sz w:val="28"/>
          <w:szCs w:val="28"/>
        </w:rPr>
        <w:t xml:space="preserve"> </w:t>
      </w:r>
      <w:r w:rsidRPr="00685C68">
        <w:rPr>
          <w:sz w:val="28"/>
          <w:szCs w:val="28"/>
        </w:rPr>
        <w:t xml:space="preserve">1 дня с момента поступления его в администрацию. </w:t>
      </w:r>
    </w:p>
    <w:p w:rsidR="00AA71A9" w:rsidRPr="00685C68" w:rsidRDefault="00AA71A9" w:rsidP="00AA71A9">
      <w:pPr>
        <w:ind w:left="1418" w:hanging="709"/>
        <w:jc w:val="both"/>
        <w:rPr>
          <w:b/>
          <w:bCs/>
          <w:sz w:val="28"/>
          <w:szCs w:val="28"/>
        </w:rPr>
      </w:pPr>
      <w:r w:rsidRPr="00685C68">
        <w:rPr>
          <w:b/>
          <w:bCs/>
          <w:sz w:val="28"/>
          <w:szCs w:val="28"/>
        </w:rPr>
        <w:t>2.14. Требования к помещениям предоставления муниципальной услуги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2.14.3. </w:t>
      </w:r>
      <w:proofErr w:type="gramStart"/>
      <w:r w:rsidRPr="00685C68">
        <w:rPr>
          <w:sz w:val="28"/>
          <w:szCs w:val="28"/>
        </w:rPr>
        <w:t xml:space="preserve">Администрация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</w:t>
      </w:r>
      <w:r w:rsidRPr="00685C68">
        <w:rPr>
          <w:sz w:val="28"/>
          <w:szCs w:val="28"/>
        </w:rPr>
        <w:lastRenderedPageBreak/>
        <w:t xml:space="preserve">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>
        <w:rPr>
          <w:sz w:val="28"/>
          <w:szCs w:val="28"/>
        </w:rPr>
        <w:t xml:space="preserve">      </w:t>
      </w:r>
      <w:r w:rsidRPr="00685C68">
        <w:rPr>
          <w:sz w:val="28"/>
          <w:szCs w:val="28"/>
        </w:rPr>
        <w:t>№ 181-ФЗ «О социальной защите инвалидов в Российской Федерации», и другими законодательными и иными нормативными правовыми актами»:</w:t>
      </w:r>
      <w:proofErr w:type="gramEnd"/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685C68">
        <w:rPr>
          <w:sz w:val="28"/>
          <w:szCs w:val="28"/>
        </w:rPr>
        <w:t>сурдопереводчика</w:t>
      </w:r>
      <w:proofErr w:type="spellEnd"/>
      <w:r w:rsidRPr="00685C68">
        <w:rPr>
          <w:sz w:val="28"/>
          <w:szCs w:val="28"/>
        </w:rPr>
        <w:t xml:space="preserve"> и </w:t>
      </w:r>
      <w:proofErr w:type="spellStart"/>
      <w:r w:rsidRPr="00685C68">
        <w:rPr>
          <w:sz w:val="28"/>
          <w:szCs w:val="28"/>
        </w:rPr>
        <w:t>тифлосурдопереводчика</w:t>
      </w:r>
      <w:proofErr w:type="spellEnd"/>
      <w:r w:rsidRPr="00685C68">
        <w:rPr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685C68">
        <w:rPr>
          <w:sz w:val="28"/>
          <w:szCs w:val="28"/>
        </w:rPr>
        <w:t>это</w:t>
      </w:r>
      <w:proofErr w:type="gramEnd"/>
      <w:r w:rsidRPr="00685C68">
        <w:rPr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A71A9" w:rsidRPr="00685C68" w:rsidRDefault="00AA71A9" w:rsidP="00AA7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2.14.4. Места для информирования должны быть оборудованы информационными стендами, содержащими следующую информацию:</w:t>
      </w:r>
      <w:r w:rsidRPr="00685C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A71A9" w:rsidRPr="00685C68" w:rsidRDefault="00AA71A9" w:rsidP="00AA71A9">
      <w:pPr>
        <w:pStyle w:val="11"/>
        <w:spacing w:line="240" w:lineRule="auto"/>
        <w:ind w:firstLine="709"/>
      </w:pPr>
      <w:r w:rsidRPr="00685C68"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AA71A9" w:rsidRPr="00685C68" w:rsidRDefault="00AA71A9" w:rsidP="00AA71A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85C68">
        <w:rPr>
          <w:sz w:val="28"/>
          <w:szCs w:val="28"/>
        </w:rPr>
        <w:t>основания для отказа в предоставлении муниципальной услуги;</w:t>
      </w:r>
    </w:p>
    <w:p w:rsidR="00AA71A9" w:rsidRPr="00685C68" w:rsidRDefault="00AA71A9" w:rsidP="00AA71A9">
      <w:pPr>
        <w:pStyle w:val="11"/>
        <w:spacing w:line="240" w:lineRule="auto"/>
        <w:ind w:firstLine="709"/>
      </w:pPr>
      <w:r w:rsidRPr="00685C68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AA71A9" w:rsidRPr="00685C68" w:rsidRDefault="00AA71A9" w:rsidP="00AA71A9">
      <w:pPr>
        <w:pStyle w:val="11"/>
        <w:spacing w:line="240" w:lineRule="auto"/>
        <w:ind w:firstLine="709"/>
      </w:pPr>
      <w:r w:rsidRPr="00685C68">
        <w:t>перечень нормативных правовых актов, регулирующих предоставление муниципальной услуги.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lastRenderedPageBreak/>
        <w:t>номера кабинета (кабинки);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дней и часов приема, времени перерыва на обед.</w:t>
      </w:r>
    </w:p>
    <w:p w:rsidR="00AA71A9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2.14.6.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D356F4" w:rsidRPr="00685C68" w:rsidRDefault="003A0005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2.14.7. </w:t>
      </w:r>
      <w:r w:rsidRPr="00573C17">
        <w:rPr>
          <w:sz w:val="28"/>
          <w:szCs w:val="28"/>
        </w:rPr>
        <w:t xml:space="preserve">Оформление визуальной, текстовой и </w:t>
      </w:r>
      <w:proofErr w:type="spellStart"/>
      <w:r w:rsidRPr="00573C17">
        <w:rPr>
          <w:sz w:val="28"/>
          <w:szCs w:val="28"/>
        </w:rPr>
        <w:t>мультимедийной</w:t>
      </w:r>
      <w:proofErr w:type="spellEnd"/>
      <w:r w:rsidRPr="00573C17">
        <w:rPr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</w:t>
      </w:r>
      <w:r>
        <w:rPr>
          <w:sz w:val="28"/>
          <w:szCs w:val="28"/>
        </w:rPr>
        <w:t>ми.</w:t>
      </w:r>
    </w:p>
    <w:p w:rsidR="00AA71A9" w:rsidRPr="00685C68" w:rsidRDefault="00AA71A9" w:rsidP="00AA71A9">
      <w:pPr>
        <w:ind w:firstLine="709"/>
        <w:jc w:val="both"/>
        <w:rPr>
          <w:b/>
          <w:bCs/>
          <w:sz w:val="28"/>
          <w:szCs w:val="28"/>
        </w:rPr>
      </w:pPr>
      <w:r w:rsidRPr="00685C68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2.15.1. Показателем доступности муниципальной услуги является: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A0005" w:rsidRDefault="00AA71A9" w:rsidP="003A0005">
      <w:pPr>
        <w:shd w:val="clear" w:color="auto" w:fill="FFFFFF"/>
        <w:ind w:firstLine="708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</w:t>
      </w:r>
      <w:r w:rsidR="003A0005">
        <w:rPr>
          <w:sz w:val="28"/>
          <w:szCs w:val="28"/>
        </w:rPr>
        <w:t xml:space="preserve"> портала, Регионального портала </w:t>
      </w:r>
      <w:r w:rsidR="003A0005">
        <w:rPr>
          <w:rFonts w:ascii="yandex-sans" w:hAnsi="yandex-sans"/>
          <w:color w:val="000000"/>
          <w:sz w:val="28"/>
          <w:szCs w:val="28"/>
        </w:rPr>
        <w:t>или через</w:t>
      </w:r>
      <w:r w:rsidR="003A0005">
        <w:rPr>
          <w:sz w:val="28"/>
          <w:szCs w:val="28"/>
        </w:rPr>
        <w:t xml:space="preserve"> многофункциональный центр.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2.15.2. Показателями качества муниципальной услуги являются:</w:t>
      </w:r>
    </w:p>
    <w:p w:rsidR="00AA71A9" w:rsidRPr="00685C68" w:rsidRDefault="00AA71A9" w:rsidP="00AA71A9">
      <w:pPr>
        <w:ind w:firstLine="709"/>
        <w:rPr>
          <w:sz w:val="28"/>
          <w:szCs w:val="28"/>
        </w:rPr>
      </w:pPr>
      <w:r w:rsidRPr="00685C68">
        <w:rPr>
          <w:sz w:val="28"/>
          <w:szCs w:val="28"/>
        </w:rPr>
        <w:t>соблюдение срока предоставления муниципальной услуги;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AA71A9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AA71A9" w:rsidRPr="00685C68" w:rsidRDefault="00AA71A9" w:rsidP="00AA71A9">
      <w:pPr>
        <w:ind w:firstLine="709"/>
        <w:jc w:val="both"/>
        <w:rPr>
          <w:b/>
          <w:bCs/>
          <w:sz w:val="28"/>
          <w:szCs w:val="28"/>
        </w:rPr>
      </w:pPr>
      <w:r w:rsidRPr="00685C68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AA71A9" w:rsidRPr="00685C68" w:rsidRDefault="00AA71A9" w:rsidP="00AA71A9">
      <w:pPr>
        <w:ind w:left="1418" w:hanging="709"/>
        <w:jc w:val="both"/>
        <w:rPr>
          <w:b/>
          <w:bCs/>
          <w:sz w:val="28"/>
          <w:szCs w:val="28"/>
        </w:rPr>
      </w:pP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5C68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5C68">
        <w:rPr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5C68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5C68">
        <w:rPr>
          <w:sz w:val="28"/>
          <w:szCs w:val="28"/>
        </w:rPr>
        <w:lastRenderedPageBreak/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5C68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85C68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2.16.2.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A71A9" w:rsidRPr="00685C68" w:rsidRDefault="00AA71A9" w:rsidP="003A000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left="1276" w:hanging="556"/>
        <w:jc w:val="both"/>
        <w:rPr>
          <w:sz w:val="28"/>
          <w:szCs w:val="28"/>
        </w:rPr>
      </w:pPr>
      <w:r w:rsidRPr="00685C68">
        <w:rPr>
          <w:b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прием и регистрация заявления и представленных документов;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5C68">
        <w:rPr>
          <w:sz w:val="28"/>
          <w:szCs w:val="28"/>
        </w:rPr>
        <w:t>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85C68">
        <w:rPr>
          <w:sz w:val="28"/>
          <w:szCs w:val="28"/>
        </w:rPr>
        <w:t>описание последовательности административных действий при выдаче документов заявителю.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Особенности выполнения административных процедур в электронной форме.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Особенности выполнения административных процедур в многофункциональном центре.</w:t>
      </w:r>
    </w:p>
    <w:p w:rsidR="00AA71A9" w:rsidRPr="00685C68" w:rsidRDefault="00042866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hyperlink w:anchor="Par358" w:history="1">
        <w:r w:rsidR="00AA71A9" w:rsidRPr="00685C68">
          <w:rPr>
            <w:sz w:val="28"/>
            <w:szCs w:val="28"/>
          </w:rPr>
          <w:t>Блок-схема</w:t>
        </w:r>
      </w:hyperlink>
      <w:r w:rsidR="00AA71A9" w:rsidRPr="00685C68">
        <w:rPr>
          <w:sz w:val="28"/>
          <w:szCs w:val="28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AA71A9" w:rsidRPr="00685C68" w:rsidRDefault="00AA71A9" w:rsidP="00AA71A9">
      <w:pPr>
        <w:autoSpaceDE w:val="0"/>
        <w:autoSpaceDN w:val="0"/>
        <w:adjustRightInd w:val="0"/>
        <w:ind w:left="1276" w:hanging="567"/>
        <w:jc w:val="both"/>
        <w:outlineLvl w:val="0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3.2.1. 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предъявлением: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документа, подтверждающего полномочия представителя заявителя.</w:t>
      </w:r>
    </w:p>
    <w:p w:rsidR="00AA71A9" w:rsidRPr="00685C68" w:rsidRDefault="00AA71A9" w:rsidP="00AA71A9">
      <w:pPr>
        <w:tabs>
          <w:tab w:val="left" w:pos="-3420"/>
        </w:tabs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Заявление о выдаче градостроительного плана земельного участка может быть подано в электронном виде с использованием Единого портала </w:t>
      </w:r>
      <w:r w:rsidRPr="00685C68">
        <w:rPr>
          <w:sz w:val="28"/>
          <w:szCs w:val="28"/>
        </w:rPr>
        <w:lastRenderedPageBreak/>
        <w:t>государственных и муниципальных услуг (функций) (</w:t>
      </w:r>
      <w:hyperlink r:id="rId8" w:history="1">
        <w:r w:rsidRPr="00685C68">
          <w:rPr>
            <w:sz w:val="28"/>
            <w:szCs w:val="28"/>
          </w:rPr>
          <w:t>www.gosuslugi.ru</w:t>
        </w:r>
      </w:hyperlink>
      <w:r w:rsidRPr="00685C68">
        <w:rPr>
          <w:sz w:val="28"/>
          <w:szCs w:val="28"/>
        </w:rPr>
        <w:t>), Портала государственных услуг Кировской области (</w:t>
      </w:r>
      <w:r w:rsidRPr="00685C68">
        <w:rPr>
          <w:sz w:val="28"/>
          <w:szCs w:val="28"/>
          <w:lang w:val="en-US"/>
        </w:rPr>
        <w:t>www</w:t>
      </w:r>
      <w:r w:rsidRPr="00685C68">
        <w:rPr>
          <w:sz w:val="28"/>
          <w:szCs w:val="28"/>
        </w:rPr>
        <w:t>.</w:t>
      </w:r>
      <w:proofErr w:type="spellStart"/>
      <w:r w:rsidRPr="00685C68">
        <w:rPr>
          <w:sz w:val="28"/>
          <w:szCs w:val="28"/>
          <w:lang w:val="en-US"/>
        </w:rPr>
        <w:t>pgmu</w:t>
      </w:r>
      <w:proofErr w:type="spellEnd"/>
      <w:r w:rsidRPr="00685C68">
        <w:rPr>
          <w:sz w:val="28"/>
          <w:szCs w:val="28"/>
        </w:rPr>
        <w:t>.</w:t>
      </w:r>
      <w:proofErr w:type="spellStart"/>
      <w:r w:rsidRPr="00685C68">
        <w:rPr>
          <w:sz w:val="28"/>
          <w:szCs w:val="28"/>
          <w:lang w:val="en-US"/>
        </w:rPr>
        <w:t>ako</w:t>
      </w:r>
      <w:proofErr w:type="spellEnd"/>
      <w:r w:rsidRPr="00685C68">
        <w:rPr>
          <w:sz w:val="28"/>
          <w:szCs w:val="28"/>
        </w:rPr>
        <w:t>.</w:t>
      </w:r>
      <w:proofErr w:type="spellStart"/>
      <w:r w:rsidRPr="00685C68">
        <w:rPr>
          <w:sz w:val="28"/>
          <w:szCs w:val="28"/>
          <w:lang w:val="en-US"/>
        </w:rPr>
        <w:t>kirov</w:t>
      </w:r>
      <w:proofErr w:type="spellEnd"/>
      <w:r w:rsidRPr="00685C68">
        <w:rPr>
          <w:sz w:val="28"/>
          <w:szCs w:val="28"/>
        </w:rPr>
        <w:t>.</w:t>
      </w:r>
      <w:proofErr w:type="spellStart"/>
      <w:r w:rsidRPr="00685C68">
        <w:rPr>
          <w:sz w:val="28"/>
          <w:szCs w:val="28"/>
          <w:lang w:val="en-US"/>
        </w:rPr>
        <w:t>ru</w:t>
      </w:r>
      <w:proofErr w:type="spellEnd"/>
      <w:r w:rsidRPr="00685C68">
        <w:rPr>
          <w:sz w:val="28"/>
          <w:szCs w:val="28"/>
        </w:rPr>
        <w:t xml:space="preserve">). 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Специалист, ответственный за прием и регистрацию заявления: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регистрирует заявление в установленном порядке;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оформляет уведомление о приеме документов (приложение № 3 к настоящему Административному регламенту) и направляет его заявителю;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направляет заявление на рассмотрение специалистом, ответственным за предоставление муниципальной услуги.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 случае представления документов через многофункциональный центр уведомление о приеме документов выдаётся (направляется) через многофункциональный центр.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 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Максимальный срок выполнения административной процедуры не может превышать 2 дней. 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3.3. 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left="1418" w:hanging="709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3.3.1.</w:t>
      </w:r>
      <w:r w:rsidRPr="00685C68">
        <w:rPr>
          <w:b/>
          <w:sz w:val="28"/>
          <w:szCs w:val="28"/>
          <w:lang w:val="en-US"/>
        </w:rPr>
        <w:t> </w:t>
      </w:r>
      <w:r w:rsidRPr="00685C68">
        <w:rPr>
          <w:b/>
          <w:sz w:val="28"/>
          <w:szCs w:val="28"/>
        </w:rPr>
        <w:t>Описание последовательности административных действий при направлении межведомственных запросов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5C68">
        <w:rPr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  <w:proofErr w:type="gramEnd"/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   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5C68">
        <w:rPr>
          <w:sz w:val="28"/>
          <w:szCs w:val="28"/>
        </w:rPr>
        <w:t xml:space="preserve"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муниципальной услуги с использованием </w:t>
      </w:r>
      <w:proofErr w:type="spellStart"/>
      <w:r w:rsidRPr="00685C68">
        <w:rPr>
          <w:sz w:val="28"/>
          <w:szCs w:val="28"/>
        </w:rPr>
        <w:t>меж-ведомственного</w:t>
      </w:r>
      <w:proofErr w:type="spellEnd"/>
      <w:r w:rsidRPr="00685C68">
        <w:rPr>
          <w:sz w:val="28"/>
          <w:szCs w:val="28"/>
        </w:rPr>
        <w:t xml:space="preserve">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 w:rsidRPr="00685C68">
        <w:rPr>
          <w:sz w:val="28"/>
          <w:szCs w:val="28"/>
        </w:rPr>
        <w:t xml:space="preserve"> </w:t>
      </w:r>
      <w:proofErr w:type="gramStart"/>
      <w:r w:rsidRPr="00685C68">
        <w:rPr>
          <w:sz w:val="28"/>
          <w:szCs w:val="28"/>
        </w:rPr>
        <w:t xml:space="preserve"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</w:t>
      </w:r>
      <w:r w:rsidRPr="00685C68">
        <w:rPr>
          <w:sz w:val="28"/>
          <w:szCs w:val="28"/>
        </w:rPr>
        <w:lastRenderedPageBreak/>
        <w:t>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AA71A9" w:rsidRPr="00685C68" w:rsidRDefault="00AA71A9" w:rsidP="003A000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r w:rsidRPr="00685C68">
        <w:rPr>
          <w:b/>
          <w:sz w:val="28"/>
          <w:szCs w:val="28"/>
        </w:rPr>
        <w:t>3.3.2.</w:t>
      </w:r>
      <w:r w:rsidRPr="00685C68">
        <w:rPr>
          <w:b/>
          <w:sz w:val="28"/>
          <w:szCs w:val="28"/>
          <w:lang w:val="en-US"/>
        </w:rPr>
        <w:t> </w:t>
      </w:r>
      <w:r w:rsidRPr="00685C68">
        <w:rPr>
          <w:b/>
          <w:sz w:val="28"/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3A0005" w:rsidRDefault="003A0005" w:rsidP="003A000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F3C90">
        <w:rPr>
          <w:rFonts w:ascii="yandex-sans" w:hAnsi="yandex-sans"/>
          <w:color w:val="000000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поступление зарегистрированного в установленном порядке заявления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специалисту, ответственному за предоставление муниципальной услуги.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3A0005" w:rsidRDefault="006861A4" w:rsidP="003A000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7F3C90">
        <w:rPr>
          <w:rFonts w:ascii="yandex-sans" w:hAnsi="yandex-sans"/>
          <w:color w:val="000000"/>
          <w:sz w:val="28"/>
          <w:szCs w:val="28"/>
        </w:rPr>
        <w:t>Специалист, ответственный за предоставление муниципальной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 xml:space="preserve">услуги, </w:t>
      </w:r>
      <w:r>
        <w:rPr>
          <w:sz w:val="28"/>
          <w:szCs w:val="28"/>
        </w:rPr>
        <w:t xml:space="preserve">в течение двух рабочих дней с даты получения заявления </w:t>
      </w:r>
      <w:r w:rsidRPr="007F3C90">
        <w:rPr>
          <w:rFonts w:ascii="yandex-sans" w:hAnsi="yandex-sans"/>
          <w:color w:val="000000"/>
          <w:sz w:val="28"/>
          <w:szCs w:val="28"/>
        </w:rPr>
        <w:t>осуществляет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подготовку и направление в организации, осуществляющие эксплуатацию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сетей инженерно-технического обеспечения</w:t>
      </w:r>
      <w:r w:rsidRPr="002931FB">
        <w:rPr>
          <w:rFonts w:ascii="yandex-sans" w:hAnsi="yandex-sans" w:cs="yandex-sans"/>
          <w:sz w:val="28"/>
          <w:szCs w:val="28"/>
        </w:rPr>
        <w:t xml:space="preserve"> </w:t>
      </w:r>
      <w:r>
        <w:rPr>
          <w:rFonts w:ascii="yandex-sans" w:hAnsi="yandex-sans" w:cs="yandex-sans"/>
          <w:sz w:val="28"/>
          <w:szCs w:val="28"/>
        </w:rPr>
        <w:t>(за исключением сетей электроснабжения</w:t>
      </w:r>
      <w:r w:rsidRPr="007F3C90">
        <w:rPr>
          <w:rFonts w:ascii="yandex-sans" w:hAnsi="yandex-sans"/>
          <w:color w:val="000000"/>
          <w:sz w:val="28"/>
          <w:szCs w:val="28"/>
        </w:rPr>
        <w:t>, запросов</w:t>
      </w:r>
      <w:r w:rsidR="003A0005" w:rsidRPr="007F3C90">
        <w:rPr>
          <w:rFonts w:ascii="yandex-sans" w:hAnsi="yandex-sans"/>
          <w:color w:val="000000"/>
          <w:sz w:val="28"/>
          <w:szCs w:val="28"/>
        </w:rPr>
        <w:t>:</w:t>
      </w:r>
      <w:r w:rsidR="003A0005">
        <w:rPr>
          <w:rFonts w:ascii="yandex-sans" w:hAnsi="yandex-sans"/>
          <w:color w:val="000000"/>
          <w:sz w:val="28"/>
          <w:szCs w:val="28"/>
        </w:rPr>
        <w:t xml:space="preserve"> </w:t>
      </w:r>
      <w:proofErr w:type="gramEnd"/>
    </w:p>
    <w:p w:rsidR="003A0005" w:rsidRDefault="003A0005" w:rsidP="003A000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F3C90">
        <w:rPr>
          <w:rFonts w:ascii="yandex-sans" w:hAnsi="yandex-sans"/>
          <w:color w:val="000000"/>
          <w:sz w:val="28"/>
          <w:szCs w:val="28"/>
        </w:rPr>
        <w:t>о предоставлении технических условий для подключения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(технологического присоединения) планируемого к строительству или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реконструкции объекта капитального строительства к сетям инженерно-технического обеспечения, если такие технические условия не были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представлены заявителем по собственной инициативе;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3A0005" w:rsidRDefault="003A0005" w:rsidP="003A000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F3C90">
        <w:rPr>
          <w:rFonts w:ascii="yandex-sans" w:hAnsi="yandex-sans"/>
          <w:color w:val="000000"/>
          <w:sz w:val="28"/>
          <w:szCs w:val="28"/>
        </w:rPr>
        <w:t>о максимальной нагрузке в возможных точках подключения к сетям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инженерно-технического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обеспечения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на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основании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сведений,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содержащихся в правилах землепользования и застройки (в случае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отсутствия в заявлении информации о цели использования земельного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участка).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3A0005" w:rsidRPr="007F3C90" w:rsidRDefault="003A0005" w:rsidP="003A000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F3C90">
        <w:rPr>
          <w:rFonts w:ascii="yandex-sans" w:hAnsi="yandex-sans"/>
          <w:color w:val="000000"/>
          <w:sz w:val="28"/>
          <w:szCs w:val="28"/>
        </w:rPr>
        <w:t>Результатом выполнения административной процедуры является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поступление технических условий (сведений о максимальной нагрузке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в возможных точках подключения к сетям инженерно-технического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обеспечения) в распоряжение администрации, либо информации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F3C90">
        <w:rPr>
          <w:rFonts w:ascii="yandex-sans" w:hAnsi="yandex-sans"/>
          <w:color w:val="000000"/>
          <w:sz w:val="28"/>
          <w:szCs w:val="28"/>
        </w:rPr>
        <w:t>об отсутствии возможности их выдачи.</w:t>
      </w:r>
    </w:p>
    <w:p w:rsidR="003A0005" w:rsidRDefault="003A0005" w:rsidP="003A0005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9C16C4">
        <w:rPr>
          <w:sz w:val="28"/>
          <w:szCs w:val="28"/>
        </w:rPr>
        <w:t>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</w:t>
      </w:r>
      <w:r>
        <w:rPr>
          <w:sz w:val="28"/>
          <w:szCs w:val="28"/>
        </w:rPr>
        <w:t> </w:t>
      </w:r>
      <w:r w:rsidRPr="009C16C4">
        <w:rPr>
          <w:sz w:val="28"/>
          <w:szCs w:val="28"/>
        </w:rPr>
        <w:t>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</w:t>
      </w:r>
      <w:proofErr w:type="gramEnd"/>
      <w:r w:rsidRPr="009C16C4">
        <w:rPr>
          <w:sz w:val="28"/>
          <w:szCs w:val="28"/>
        </w:rPr>
        <w:t>, указанного в части 7 статьи 57.3 Градостроительного кодекса Российской Федерации</w:t>
      </w:r>
      <w:r>
        <w:rPr>
          <w:sz w:val="28"/>
          <w:szCs w:val="28"/>
        </w:rPr>
        <w:t>.</w:t>
      </w:r>
    </w:p>
    <w:p w:rsidR="003A0005" w:rsidRPr="007F3C90" w:rsidRDefault="003A0005" w:rsidP="003A0005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7F3C90">
        <w:rPr>
          <w:rFonts w:ascii="yandex-sans" w:hAnsi="yandex-sans"/>
          <w:color w:val="000000"/>
          <w:sz w:val="28"/>
          <w:szCs w:val="28"/>
        </w:rPr>
        <w:t xml:space="preserve"> Максимальный срок выполнения административной процедуры не</w:t>
      </w:r>
    </w:p>
    <w:p w:rsidR="003A0005" w:rsidRDefault="003A0005" w:rsidP="003A00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7F3C90">
        <w:rPr>
          <w:rFonts w:ascii="yandex-sans" w:hAnsi="yandex-sans"/>
          <w:color w:val="000000"/>
          <w:sz w:val="28"/>
          <w:szCs w:val="28"/>
        </w:rPr>
        <w:t>может превышать 14 дней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FF0000"/>
          <w:sz w:val="28"/>
          <w:szCs w:val="28"/>
        </w:rPr>
      </w:pPr>
      <w:r w:rsidRPr="00685C68">
        <w:rPr>
          <w:b/>
          <w:sz w:val="28"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</w:t>
      </w:r>
    </w:p>
    <w:p w:rsidR="00AA71A9" w:rsidRPr="00685C68" w:rsidRDefault="00AA71A9" w:rsidP="00AA71A9">
      <w:pPr>
        <w:jc w:val="both"/>
        <w:rPr>
          <w:color w:val="FF0000"/>
          <w:sz w:val="28"/>
          <w:szCs w:val="28"/>
        </w:rPr>
      </w:pPr>
      <w:r w:rsidRPr="00685C68">
        <w:rPr>
          <w:sz w:val="28"/>
          <w:szCs w:val="28"/>
        </w:rPr>
        <w:tab/>
        <w:t xml:space="preserve">Основанием для начала административной процедуры является поступление ответов по межведомственным запросам и запросов от организаций, эксплуатирующих сети инженерно-технического обеспечения, </w:t>
      </w:r>
      <w:r w:rsidRPr="00685C68">
        <w:rPr>
          <w:sz w:val="28"/>
          <w:szCs w:val="28"/>
        </w:rPr>
        <w:lastRenderedPageBreak/>
        <w:t>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 (приложение № 4 к настоящему Административному регламенту). 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Неполучение или несвоевременное получение документов, запрошенных администрацией в рамках межведомственного информационного взаимодействия, не может являться основанием для отказа в выдаче градостроительного плана земельного участка.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Специалист, ответственный за предоставление муниципальной услуги осуществляет подготовку проекта градостроительного плана земельного участка и его регистрацию.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Результатом выполнения административной процедуры является регистрация градостроительного плана земельного участка.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Максимальный срок выполнения административной процедуры не может превышать:</w:t>
      </w:r>
    </w:p>
    <w:p w:rsidR="00AA71A9" w:rsidRPr="00685C68" w:rsidRDefault="00AA71A9" w:rsidP="00AA71A9">
      <w:pPr>
        <w:pStyle w:val="31"/>
        <w:ind w:firstLine="709"/>
        <w:rPr>
          <w:szCs w:val="28"/>
        </w:rPr>
      </w:pPr>
      <w:r w:rsidRPr="00685C68">
        <w:rPr>
          <w:szCs w:val="28"/>
        </w:rPr>
        <w:t>5 дней с момента поступления документов (сведений, информации), полученных в порядке межведомственного взаимодействия, в случае подачи заявления лично, почтой России, через МФЦ.</w:t>
      </w:r>
    </w:p>
    <w:p w:rsidR="00AA71A9" w:rsidRPr="00685C68" w:rsidRDefault="00AA71A9" w:rsidP="00AA71A9">
      <w:pPr>
        <w:pStyle w:val="31"/>
        <w:ind w:firstLine="709"/>
        <w:rPr>
          <w:szCs w:val="28"/>
        </w:rPr>
      </w:pPr>
      <w:r w:rsidRPr="00685C68">
        <w:rPr>
          <w:szCs w:val="28"/>
        </w:rPr>
        <w:t>3 дней с момента поступления документов (сведений, информации), полученных в порядке межведомственного взаимодействия, в случае подачи заявления в электронном виде, с использованием Единого портала и/или Регионального портала.</w:t>
      </w:r>
    </w:p>
    <w:p w:rsidR="00AA71A9" w:rsidRPr="00685C68" w:rsidRDefault="00AA71A9" w:rsidP="00AA71A9">
      <w:pPr>
        <w:ind w:left="1276" w:hanging="567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3.5. Описание последовательности административных действий при выдаче документов заявителю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Основанием для начала административной процедуры является прибытие заявителя, его представителя (законного представителя) в администрацию или в многофункциональный центр с документом, удостоверяющим личность, для получения градостроительного плана земельного участка.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Максимальный срок выполнения административной процедуры не может превышать 5 дней с момента подписания уполномоченным должностным лицом результата предоставления муниципальной услуги.</w:t>
      </w:r>
    </w:p>
    <w:p w:rsidR="00AA71A9" w:rsidRPr="00685C68" w:rsidRDefault="00AA71A9" w:rsidP="005F38B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3.6.</w:t>
      </w:r>
      <w:r w:rsidRPr="00685C68">
        <w:rPr>
          <w:b/>
          <w:color w:val="FF0000"/>
          <w:sz w:val="28"/>
          <w:szCs w:val="28"/>
        </w:rPr>
        <w:t xml:space="preserve"> </w:t>
      </w:r>
      <w:r w:rsidRPr="00685C68">
        <w:rPr>
          <w:b/>
          <w:sz w:val="28"/>
          <w:szCs w:val="28"/>
        </w:rPr>
        <w:t>Особенности выполнения административных процедур в электронной форме</w:t>
      </w:r>
    </w:p>
    <w:p w:rsidR="005F38B1" w:rsidRDefault="005F38B1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7622E">
        <w:rPr>
          <w:rFonts w:ascii="yandex-sans" w:hAnsi="yandex-sans"/>
          <w:color w:val="000000"/>
          <w:sz w:val="28"/>
          <w:szCs w:val="28"/>
        </w:rPr>
        <w:t>Заявление и документы могут быть направлены в форме электронного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7622E">
        <w:rPr>
          <w:rFonts w:ascii="yandex-sans" w:hAnsi="yandex-sans"/>
          <w:color w:val="000000"/>
          <w:sz w:val="28"/>
          <w:szCs w:val="28"/>
        </w:rPr>
        <w:t xml:space="preserve">документа с использованием Единого портала или Регионального портала </w:t>
      </w:r>
      <w:r>
        <w:rPr>
          <w:rFonts w:ascii="yandex-sans" w:hAnsi="yandex-sans"/>
          <w:color w:val="000000"/>
          <w:sz w:val="28"/>
          <w:szCs w:val="28"/>
        </w:rPr>
        <w:t>или через</w:t>
      </w:r>
      <w:r>
        <w:rPr>
          <w:sz w:val="28"/>
          <w:szCs w:val="28"/>
        </w:rPr>
        <w:t xml:space="preserve"> многофункциональный центр</w:t>
      </w:r>
      <w:r w:rsidRPr="0037622E">
        <w:rPr>
          <w:rFonts w:ascii="yandex-sans" w:hAnsi="yandex-sans"/>
          <w:color w:val="000000"/>
          <w:sz w:val="28"/>
          <w:szCs w:val="28"/>
        </w:rPr>
        <w:t>. 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7622E">
        <w:rPr>
          <w:rFonts w:ascii="yandex-sans" w:hAnsi="yandex-sans"/>
          <w:color w:val="000000"/>
          <w:sz w:val="28"/>
          <w:szCs w:val="28"/>
        </w:rPr>
        <w:t>этом случае документы подписываются электронной подписью в соответствии с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7622E">
        <w:rPr>
          <w:rFonts w:ascii="yandex-sans" w:hAnsi="yandex-sans"/>
          <w:color w:val="000000"/>
          <w:sz w:val="28"/>
          <w:szCs w:val="28"/>
        </w:rPr>
        <w:t>законодательством Российской Федерации, при этом документ, удостоверяющий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37622E">
        <w:rPr>
          <w:rFonts w:ascii="yandex-sans" w:hAnsi="yandex-sans"/>
          <w:color w:val="000000"/>
          <w:sz w:val="28"/>
          <w:szCs w:val="28"/>
        </w:rPr>
        <w:t>личность, не требуется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</w:t>
      </w:r>
      <w:r w:rsidRPr="00685C68">
        <w:rPr>
          <w:sz w:val="28"/>
          <w:szCs w:val="28"/>
        </w:rPr>
        <w:lastRenderedPageBreak/>
        <w:t>информационной системы «Государственные и муниципальные услуги Кировской области».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85C68">
        <w:rPr>
          <w:sz w:val="28"/>
          <w:szCs w:val="28"/>
        </w:rPr>
        <w:t>В электронной форме уведомление о приеме заявления на предоставление муниципальной услуги и необходимых для ее предоставления документов, отказ в приеме заявления и документов, необходимых для предоставления муниципальной услуги,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  <w:proofErr w:type="gramEnd"/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left="1276" w:hanging="556"/>
        <w:jc w:val="both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3.7.</w:t>
      </w:r>
      <w:r w:rsidRPr="00685C68">
        <w:rPr>
          <w:b/>
          <w:color w:val="FF0000"/>
          <w:sz w:val="28"/>
          <w:szCs w:val="28"/>
        </w:rPr>
        <w:t xml:space="preserve"> </w:t>
      </w:r>
      <w:r w:rsidRPr="00685C68">
        <w:rPr>
          <w:b/>
          <w:sz w:val="28"/>
          <w:szCs w:val="28"/>
        </w:rPr>
        <w:t>Особенности выполнения административных процедур в многофункциональном центре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241"/>
      <w:bookmarkEnd w:id="0"/>
      <w:r w:rsidRPr="00685C68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Pr="00685C68">
        <w:rPr>
          <w:sz w:val="28"/>
          <w:szCs w:val="28"/>
        </w:rPr>
        <w:t>Куменском</w:t>
      </w:r>
      <w:proofErr w:type="spellEnd"/>
      <w:r w:rsidRPr="00685C68">
        <w:rPr>
          <w:sz w:val="28"/>
          <w:szCs w:val="28"/>
        </w:rPr>
        <w:t xml:space="preserve"> районе и администрацией муниципального образования </w:t>
      </w:r>
      <w:proofErr w:type="spellStart"/>
      <w:r w:rsidRPr="00685C68">
        <w:rPr>
          <w:sz w:val="28"/>
          <w:szCs w:val="28"/>
        </w:rPr>
        <w:t>Куменский</w:t>
      </w:r>
      <w:proofErr w:type="spellEnd"/>
      <w:r w:rsidRPr="00685C68">
        <w:rPr>
          <w:sz w:val="28"/>
          <w:szCs w:val="28"/>
        </w:rPr>
        <w:t xml:space="preserve"> муниципальный район Кировской области.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AA71A9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документ, подтверждающий полномочия представителя заявителя.</w:t>
      </w:r>
    </w:p>
    <w:p w:rsidR="00AA71A9" w:rsidRPr="00685C68" w:rsidRDefault="00AA71A9" w:rsidP="00AA71A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AA71A9" w:rsidRPr="00685C68" w:rsidRDefault="00AA71A9" w:rsidP="00AA71A9">
      <w:pPr>
        <w:ind w:left="993" w:hanging="284"/>
        <w:jc w:val="both"/>
        <w:rPr>
          <w:b/>
          <w:bCs/>
          <w:color w:val="000000"/>
          <w:sz w:val="28"/>
          <w:szCs w:val="28"/>
        </w:rPr>
      </w:pPr>
      <w:r w:rsidRPr="00685C68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685C68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685C68">
        <w:rPr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A71A9" w:rsidRPr="00685C68" w:rsidRDefault="00AA71A9" w:rsidP="00AA71A9">
      <w:pPr>
        <w:ind w:left="993" w:hanging="284"/>
        <w:jc w:val="both"/>
        <w:rPr>
          <w:b/>
          <w:bCs/>
          <w:color w:val="000000"/>
          <w:sz w:val="28"/>
          <w:szCs w:val="28"/>
        </w:rPr>
      </w:pP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4.1. </w:t>
      </w:r>
      <w:proofErr w:type="gramStart"/>
      <w:r w:rsidRPr="00685C68">
        <w:rPr>
          <w:sz w:val="28"/>
          <w:szCs w:val="28"/>
        </w:rPr>
        <w:t>Контроль за</w:t>
      </w:r>
      <w:proofErr w:type="gramEnd"/>
      <w:r w:rsidRPr="00685C68">
        <w:rPr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AA71A9" w:rsidRPr="00685C68" w:rsidRDefault="00AA71A9" w:rsidP="00AA71A9">
      <w:pPr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AA71A9" w:rsidRPr="00685C68" w:rsidRDefault="00AA71A9" w:rsidP="00AA71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AA71A9" w:rsidRPr="00685C68" w:rsidRDefault="00AA71A9" w:rsidP="00AA71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AA71A9" w:rsidRPr="00685C68" w:rsidRDefault="00AA71A9" w:rsidP="00AA71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AA71A9" w:rsidRPr="00685C68" w:rsidRDefault="00AA71A9" w:rsidP="00AA71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AA71A9" w:rsidRPr="00685C68" w:rsidRDefault="00AA71A9" w:rsidP="00AA71A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C68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3 года</w:t>
      </w:r>
      <w:r w:rsidRPr="00685C68">
        <w:rPr>
          <w:i/>
          <w:sz w:val="28"/>
          <w:szCs w:val="28"/>
        </w:rPr>
        <w:t>.</w:t>
      </w:r>
    </w:p>
    <w:p w:rsidR="00AA71A9" w:rsidRPr="00685C68" w:rsidRDefault="00AA71A9" w:rsidP="00AA71A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AA71A9" w:rsidRPr="00685C68" w:rsidRDefault="00AA71A9" w:rsidP="00AA71A9">
      <w:pPr>
        <w:ind w:firstLine="7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4.3. Физические</w:t>
      </w:r>
      <w:r w:rsidRPr="00685C68">
        <w:rPr>
          <w:color w:val="000000"/>
          <w:sz w:val="28"/>
          <w:szCs w:val="28"/>
        </w:rPr>
        <w:t xml:space="preserve"> и юридические лица</w:t>
      </w:r>
      <w:r w:rsidRPr="00685C68">
        <w:rPr>
          <w:sz w:val="28"/>
          <w:szCs w:val="28"/>
        </w:rPr>
        <w:t xml:space="preserve">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AA71A9" w:rsidRPr="00685C68" w:rsidRDefault="00AA71A9" w:rsidP="00AA71A9">
      <w:pPr>
        <w:ind w:left="993" w:hanging="284"/>
        <w:jc w:val="both"/>
        <w:rPr>
          <w:b/>
          <w:sz w:val="28"/>
          <w:szCs w:val="28"/>
        </w:rPr>
      </w:pPr>
      <w:bookmarkStart w:id="1" w:name="Par251"/>
      <w:bookmarkEnd w:id="1"/>
      <w:r w:rsidRPr="00685C68">
        <w:rPr>
          <w:b/>
          <w:bCs/>
          <w:sz w:val="28"/>
          <w:szCs w:val="28"/>
        </w:rPr>
        <w:t xml:space="preserve">5. </w:t>
      </w:r>
      <w:r w:rsidRPr="00685C68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5.2. Жалоба подается в отдел по работе с обращениями граждан и организаций администрации муниципального образования </w:t>
      </w:r>
      <w:proofErr w:type="spellStart"/>
      <w:r w:rsidRPr="00685C68">
        <w:rPr>
          <w:sz w:val="28"/>
          <w:szCs w:val="28"/>
        </w:rPr>
        <w:t>Куменский</w:t>
      </w:r>
      <w:proofErr w:type="spellEnd"/>
      <w:r w:rsidRPr="00685C68">
        <w:rPr>
          <w:sz w:val="28"/>
          <w:szCs w:val="28"/>
        </w:rPr>
        <w:t xml:space="preserve"> район, либо на личном приеме заявителя у заместителя главы администрации муниципального образования </w:t>
      </w:r>
      <w:proofErr w:type="spellStart"/>
      <w:r w:rsidRPr="00685C68">
        <w:rPr>
          <w:sz w:val="28"/>
          <w:szCs w:val="28"/>
        </w:rPr>
        <w:t>Куменский</w:t>
      </w:r>
      <w:proofErr w:type="spellEnd"/>
      <w:r w:rsidRPr="00685C68">
        <w:rPr>
          <w:sz w:val="28"/>
          <w:szCs w:val="28"/>
        </w:rPr>
        <w:t xml:space="preserve"> район, курирующего деятельность органа, предоставляющего муниципальную услугу, в случае его наличия, либо в многофункциональный центр.</w:t>
      </w:r>
    </w:p>
    <w:p w:rsidR="00B52ED1" w:rsidRDefault="00B52ED1" w:rsidP="00B52ED1">
      <w:pPr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 </w:t>
      </w:r>
    </w:p>
    <w:p w:rsidR="00B52ED1" w:rsidRDefault="00B52ED1" w:rsidP="00B52ED1">
      <w:pPr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B52ED1" w:rsidRDefault="00B52ED1" w:rsidP="00B5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>
          <w:rPr>
            <w:rStyle w:val="a6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</w:t>
      </w:r>
      <w:r>
        <w:rPr>
          <w:sz w:val="28"/>
          <w:szCs w:val="28"/>
        </w:rPr>
        <w:lastRenderedPageBreak/>
        <w:t>№ 210-ФЗ «Об организации предоставления государственных и муниципальных услуг»;</w:t>
      </w:r>
      <w:proofErr w:type="gramEnd"/>
    </w:p>
    <w:p w:rsidR="00B52ED1" w:rsidRDefault="00B52ED1" w:rsidP="00B5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52ED1" w:rsidRDefault="00B52ED1" w:rsidP="00B5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52ED1" w:rsidRDefault="00B52ED1" w:rsidP="00B5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>
          <w:rPr>
            <w:rStyle w:val="a6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52ED1" w:rsidRDefault="00B52ED1" w:rsidP="00B5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муниципальными нормативными правовыми актами;</w:t>
      </w:r>
    </w:p>
    <w:p w:rsidR="00B52ED1" w:rsidRDefault="00B52ED1" w:rsidP="00B5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>
          <w:rPr>
            <w:rStyle w:val="a6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>
          <w:rPr>
            <w:rStyle w:val="a6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52ED1" w:rsidRDefault="00B52ED1" w:rsidP="00B5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52ED1" w:rsidRDefault="00B52ED1" w:rsidP="00B5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sz w:val="28"/>
          <w:szCs w:val="28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>
          <w:rPr>
            <w:rStyle w:val="a6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</w:t>
      </w:r>
      <w:r w:rsidR="00D46B02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AA71A9" w:rsidRPr="00685C68" w:rsidRDefault="00AA71A9" w:rsidP="00B52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5.4. </w:t>
      </w:r>
      <w:proofErr w:type="gramStart"/>
      <w:r w:rsidRPr="00685C68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685C68">
        <w:rPr>
          <w:sz w:val="28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5.5. Жалоба подается в письменном или электронном виде и должна содержать: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5C68">
        <w:rPr>
          <w:sz w:val="28"/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Жалоба в письменной форме может быть также направлена по почте.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lastRenderedPageBreak/>
        <w:t>В электронном виде жалоба может быть подана заявителем посредством: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5C68">
        <w:rPr>
          <w:sz w:val="28"/>
          <w:szCs w:val="28"/>
        </w:rPr>
        <w:t xml:space="preserve">официального сайта администрации муниципального образования </w:t>
      </w:r>
      <w:proofErr w:type="spellStart"/>
      <w:r w:rsidRPr="00685C68">
        <w:rPr>
          <w:sz w:val="28"/>
          <w:szCs w:val="28"/>
        </w:rPr>
        <w:t>Куменский</w:t>
      </w:r>
      <w:proofErr w:type="spellEnd"/>
      <w:r w:rsidRPr="00685C68">
        <w:rPr>
          <w:sz w:val="28"/>
          <w:szCs w:val="28"/>
        </w:rPr>
        <w:t xml:space="preserve"> район (http:</w:t>
      </w:r>
      <w:proofErr w:type="gramEnd"/>
      <w:r w:rsidRPr="00685C68">
        <w:rPr>
          <w:sz w:val="28"/>
          <w:szCs w:val="28"/>
        </w:rPr>
        <w:t>//</w:t>
      </w:r>
      <w:hyperlink r:id="rId14" w:history="1">
        <w:r w:rsidRPr="00685C68">
          <w:rPr>
            <w:rStyle w:val="a6"/>
            <w:b/>
            <w:sz w:val="28"/>
            <w:szCs w:val="28"/>
            <w:lang w:val="en-US"/>
          </w:rPr>
          <w:t>AdmKumeny</w:t>
        </w:r>
        <w:r w:rsidRPr="00685C68">
          <w:rPr>
            <w:rStyle w:val="a6"/>
            <w:b/>
            <w:sz w:val="28"/>
            <w:szCs w:val="28"/>
          </w:rPr>
          <w:t>@</w:t>
        </w:r>
        <w:r w:rsidRPr="00685C68">
          <w:rPr>
            <w:rStyle w:val="a6"/>
            <w:b/>
            <w:sz w:val="28"/>
            <w:szCs w:val="28"/>
            <w:lang w:val="en-US"/>
          </w:rPr>
          <w:t>mail</w:t>
        </w:r>
        <w:r w:rsidRPr="00685C68">
          <w:rPr>
            <w:rStyle w:val="a6"/>
            <w:b/>
            <w:sz w:val="28"/>
            <w:szCs w:val="28"/>
          </w:rPr>
          <w:t>.</w:t>
        </w:r>
        <w:r w:rsidRPr="00685C68">
          <w:rPr>
            <w:rStyle w:val="a6"/>
            <w:b/>
            <w:sz w:val="28"/>
            <w:szCs w:val="28"/>
            <w:lang w:val="en-US"/>
          </w:rPr>
          <w:t>ru</w:t>
        </w:r>
      </w:hyperlink>
      <w:r w:rsidRPr="00685C68">
        <w:rPr>
          <w:sz w:val="28"/>
          <w:szCs w:val="28"/>
        </w:rPr>
        <w:t>);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 (http://www.gosuslugi.ru);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информационной системы «Портал государственных и муниципальных услуг Кировской области» (http://www.pgmu.ako.kirov.ru).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Жалоба рассматривается в течение 15 рабочих дней со дня ее регистрации.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5.6.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 ответе по результатам рассмотрения жалобы указываются: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5C68">
        <w:rPr>
          <w:sz w:val="28"/>
          <w:szCs w:val="28"/>
        </w:rPr>
        <w:t>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органа администрации </w:t>
      </w:r>
      <w:proofErr w:type="spellStart"/>
      <w:r w:rsidRPr="00685C68">
        <w:rPr>
          <w:sz w:val="28"/>
          <w:szCs w:val="28"/>
        </w:rPr>
        <w:t>Куменского</w:t>
      </w:r>
      <w:proofErr w:type="spellEnd"/>
      <w:r w:rsidRPr="00685C68">
        <w:rPr>
          <w:sz w:val="28"/>
          <w:szCs w:val="28"/>
        </w:rPr>
        <w:t xml:space="preserve"> района, предоставляющего услугу, решение или действие (бездействие) которого обжалуется;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фамилия, имя, отчество (при наличии) или наименование заявителя;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основания для принятия решения по жалобе;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принятое по жалобе решение;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 случае</w:t>
      </w:r>
      <w:proofErr w:type="gramStart"/>
      <w:r w:rsidRPr="00685C68">
        <w:rPr>
          <w:sz w:val="28"/>
          <w:szCs w:val="28"/>
        </w:rPr>
        <w:t>,</w:t>
      </w:r>
      <w:proofErr w:type="gramEnd"/>
      <w:r w:rsidRPr="00685C68">
        <w:rPr>
          <w:sz w:val="28"/>
          <w:szCs w:val="28"/>
        </w:rPr>
        <w:t xml:space="preserve"> если жалоба признана обоснованной, сроки устранения выявленных нарушений, в том числе срок предоставления результата услуги;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сведения о порядке обжалования принятого по жалобе решения.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lastRenderedPageBreak/>
        <w:t>наличие решения по жалобе, принятого ранее в отношении того же заявителя и по тому же предмету жалобы.</w:t>
      </w: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5C6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5C68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A71A9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5.7.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AA71A9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A71A9" w:rsidRPr="00685C68" w:rsidRDefault="00AA71A9" w:rsidP="00AA71A9">
      <w:pPr>
        <w:autoSpaceDE w:val="0"/>
        <w:ind w:firstLine="709"/>
        <w:jc w:val="center"/>
        <w:rPr>
          <w:sz w:val="28"/>
          <w:szCs w:val="28"/>
        </w:rPr>
      </w:pPr>
      <w:r w:rsidRPr="00685C68">
        <w:rPr>
          <w:sz w:val="28"/>
          <w:szCs w:val="28"/>
        </w:rPr>
        <w:t>_______________</w:t>
      </w:r>
    </w:p>
    <w:p w:rsidR="00AA71A9" w:rsidRPr="00685C68" w:rsidRDefault="00AA71A9" w:rsidP="00AA71A9">
      <w:pPr>
        <w:pStyle w:val="ConsPlusNormal"/>
        <w:ind w:firstLine="540"/>
        <w:jc w:val="both"/>
        <w:rPr>
          <w:sz w:val="28"/>
          <w:szCs w:val="28"/>
        </w:rPr>
      </w:pPr>
    </w:p>
    <w:p w:rsidR="00AA71A9" w:rsidRPr="00685C68" w:rsidRDefault="00AA71A9" w:rsidP="00AA71A9">
      <w:pPr>
        <w:pStyle w:val="1"/>
        <w:pageBreakBefore/>
        <w:tabs>
          <w:tab w:val="left" w:pos="-4111"/>
        </w:tabs>
        <w:ind w:left="4956" w:right="-6"/>
        <w:rPr>
          <w:b w:val="0"/>
          <w:szCs w:val="28"/>
        </w:rPr>
      </w:pPr>
      <w:r w:rsidRPr="00685C68">
        <w:rPr>
          <w:b w:val="0"/>
          <w:szCs w:val="28"/>
        </w:rPr>
        <w:lastRenderedPageBreak/>
        <w:t>Приложение № 1</w:t>
      </w:r>
    </w:p>
    <w:p w:rsidR="00AA71A9" w:rsidRDefault="00AA71A9" w:rsidP="00AA71A9">
      <w:pPr>
        <w:pStyle w:val="1"/>
        <w:tabs>
          <w:tab w:val="left" w:pos="-4111"/>
        </w:tabs>
        <w:ind w:left="4956"/>
        <w:rPr>
          <w:b w:val="0"/>
          <w:szCs w:val="28"/>
        </w:rPr>
      </w:pPr>
      <w:r w:rsidRPr="00685C68">
        <w:rPr>
          <w:b w:val="0"/>
          <w:szCs w:val="28"/>
        </w:rPr>
        <w:t xml:space="preserve">к административному </w:t>
      </w:r>
    </w:p>
    <w:p w:rsidR="00AA71A9" w:rsidRPr="00685C68" w:rsidRDefault="00AA71A9" w:rsidP="00AA71A9">
      <w:pPr>
        <w:pStyle w:val="1"/>
        <w:tabs>
          <w:tab w:val="left" w:pos="-4111"/>
        </w:tabs>
        <w:ind w:left="4956"/>
        <w:rPr>
          <w:b w:val="0"/>
          <w:szCs w:val="28"/>
        </w:rPr>
      </w:pPr>
      <w:r w:rsidRPr="00685C68">
        <w:rPr>
          <w:b w:val="0"/>
          <w:szCs w:val="28"/>
        </w:rPr>
        <w:t>регламенту</w:t>
      </w: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685C6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образования _____________________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71A9" w:rsidRPr="00685C68" w:rsidRDefault="00AA71A9" w:rsidP="00AA71A9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5C68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5C68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заявителя; наименование организации, Ф.И.О., должность руководителя, ИНН)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Почтовый индекс, адрес: __________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A71A9" w:rsidRPr="00685C68" w:rsidRDefault="00AA71A9" w:rsidP="00AA71A9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Телефон: _______________________</w:t>
      </w:r>
    </w:p>
    <w:p w:rsidR="00AA71A9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ЗАЯВЛЕНИЕ</w:t>
      </w:r>
    </w:p>
    <w:p w:rsidR="00AA71A9" w:rsidRPr="00685C68" w:rsidRDefault="00AA71A9" w:rsidP="00AA71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5C68">
        <w:rPr>
          <w:b/>
          <w:sz w:val="28"/>
          <w:szCs w:val="28"/>
        </w:rPr>
        <w:t xml:space="preserve">о предоставлении градостроительного плана земельного участка </w:t>
      </w:r>
    </w:p>
    <w:p w:rsidR="00AA71A9" w:rsidRPr="00685C68" w:rsidRDefault="00AA71A9" w:rsidP="00AA71A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71A9" w:rsidRPr="00685C68" w:rsidRDefault="00AA71A9" w:rsidP="00AA71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Прошу выдать градостроительный план земельного участка с кадастровым номером ________________________________ по адресу: ________________________________________________________________</w:t>
      </w:r>
    </w:p>
    <w:p w:rsidR="00AA71A9" w:rsidRPr="00685C68" w:rsidRDefault="00AA71A9" w:rsidP="00AA71A9">
      <w:pPr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  <w:u w:val="single"/>
          <w:vertAlign w:val="superscript"/>
        </w:rPr>
      </w:pPr>
      <w:r w:rsidRPr="00685C68">
        <w:rPr>
          <w:sz w:val="28"/>
          <w:szCs w:val="28"/>
          <w:vertAlign w:val="superscript"/>
        </w:rPr>
        <w:t>(местоположение земельного участка)</w:t>
      </w:r>
    </w:p>
    <w:p w:rsidR="00AA71A9" w:rsidRPr="00685C68" w:rsidRDefault="00AA71A9" w:rsidP="00AA7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для строительства ________________________________________________</w:t>
      </w:r>
    </w:p>
    <w:p w:rsidR="00AA71A9" w:rsidRPr="00685C68" w:rsidRDefault="00AA71A9" w:rsidP="00AA71A9">
      <w:pPr>
        <w:pStyle w:val="ConsPlusNonformat"/>
        <w:ind w:left="226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5C68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объекта капитального строительства, поименованного в основных видах разрешённого использования земельных участков и объектов капитального строительства градостроительных регламентов территориальной зоны, в границах которого расположен земельный участок, для которого запрашивается градостроительный план земельного участка).</w:t>
      </w:r>
    </w:p>
    <w:p w:rsidR="00AA71A9" w:rsidRPr="00685C68" w:rsidRDefault="00AA71A9" w:rsidP="00AA71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Координаты точек поворота границ земельного участка: ________________ ________________________________________________________________</w:t>
      </w:r>
      <w:r w:rsidR="003A0005">
        <w:rPr>
          <w:rFonts w:ascii="Times New Roman" w:hAnsi="Times New Roman" w:cs="Times New Roman"/>
          <w:sz w:val="28"/>
          <w:szCs w:val="28"/>
        </w:rPr>
        <w:t>_____</w:t>
      </w:r>
    </w:p>
    <w:p w:rsidR="00AA71A9" w:rsidRPr="00685C68" w:rsidRDefault="00AA71A9" w:rsidP="00AA7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1A9" w:rsidRPr="00685C68" w:rsidRDefault="00AA71A9" w:rsidP="00AA71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______________</w:t>
      </w:r>
      <w:r w:rsidRPr="00685C68">
        <w:rPr>
          <w:rFonts w:ascii="Times New Roman" w:hAnsi="Times New Roman" w:cs="Times New Roman"/>
          <w:sz w:val="28"/>
          <w:szCs w:val="28"/>
        </w:rPr>
        <w:tab/>
      </w:r>
      <w:r w:rsidRPr="00685C68">
        <w:rPr>
          <w:rFonts w:ascii="Times New Roman" w:hAnsi="Times New Roman" w:cs="Times New Roman"/>
          <w:sz w:val="28"/>
          <w:szCs w:val="28"/>
        </w:rPr>
        <w:tab/>
      </w:r>
      <w:r w:rsidRPr="00685C68">
        <w:rPr>
          <w:rFonts w:ascii="Times New Roman" w:hAnsi="Times New Roman" w:cs="Times New Roman"/>
          <w:sz w:val="28"/>
          <w:szCs w:val="28"/>
        </w:rPr>
        <w:tab/>
      </w:r>
      <w:r w:rsidRPr="00685C68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AA71A9" w:rsidRPr="00685C68" w:rsidRDefault="00AA71A9" w:rsidP="00AA71A9">
      <w:pPr>
        <w:pStyle w:val="ConsPlusNonformat"/>
        <w:ind w:left="707"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85C68"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</w:t>
      </w:r>
      <w:r w:rsidRPr="00685C6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85C6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85C6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85C68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685C6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Подпись заявителя </w:t>
      </w: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3A0005">
      <w:pPr>
        <w:rPr>
          <w:sz w:val="28"/>
          <w:szCs w:val="28"/>
        </w:rPr>
      </w:pPr>
      <w:r w:rsidRPr="00685C68">
        <w:rPr>
          <w:sz w:val="28"/>
          <w:szCs w:val="28"/>
        </w:rPr>
        <w:t xml:space="preserve"> Приложение (при представлении документов по собственной инициативе):</w:t>
      </w:r>
    </w:p>
    <w:p w:rsidR="00AA71A9" w:rsidRPr="00685C68" w:rsidRDefault="00AA71A9" w:rsidP="00AA71A9">
      <w:pPr>
        <w:spacing w:line="320" w:lineRule="exact"/>
        <w:rPr>
          <w:sz w:val="28"/>
          <w:szCs w:val="28"/>
        </w:rPr>
      </w:pPr>
      <w:r w:rsidRPr="00685C68">
        <w:rPr>
          <w:sz w:val="28"/>
          <w:szCs w:val="28"/>
        </w:rPr>
        <w:t>________________________________________________________________</w:t>
      </w:r>
    </w:p>
    <w:p w:rsidR="00AA71A9" w:rsidRPr="00685C68" w:rsidRDefault="003A0005" w:rsidP="003A0005">
      <w:pPr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план земельного участка </w:t>
      </w:r>
      <w:r w:rsidRPr="007D542F">
        <w:rPr>
          <w:sz w:val="28"/>
          <w:szCs w:val="28"/>
        </w:rPr>
        <w:t>прошу направить в</w:t>
      </w:r>
      <w:r>
        <w:rPr>
          <w:sz w:val="28"/>
          <w:szCs w:val="28"/>
        </w:rPr>
        <w:t> </w:t>
      </w:r>
      <w:r w:rsidRPr="007D542F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электронного документа, подписанного электронной подписью</w:t>
      </w:r>
      <w:r w:rsidRPr="007D542F">
        <w:rPr>
          <w:sz w:val="28"/>
          <w:szCs w:val="28"/>
        </w:rPr>
        <w:t>, на адрес электронной почты ____________________________________, без предоставления его на бумажном носителе</w:t>
      </w:r>
      <w:r>
        <w:rPr>
          <w:sz w:val="28"/>
          <w:szCs w:val="28"/>
        </w:rPr>
        <w:t>.</w:t>
      </w:r>
    </w:p>
    <w:p w:rsidR="00AA71A9" w:rsidRPr="00685C68" w:rsidRDefault="00AA71A9" w:rsidP="00AA71A9">
      <w:pPr>
        <w:ind w:firstLine="5220"/>
        <w:rPr>
          <w:sz w:val="28"/>
          <w:szCs w:val="28"/>
        </w:rPr>
      </w:pPr>
    </w:p>
    <w:p w:rsidR="00AA71A9" w:rsidRPr="00685C68" w:rsidRDefault="00AA71A9" w:rsidP="003A0005">
      <w:pPr>
        <w:pStyle w:val="Standard"/>
        <w:shd w:val="clear" w:color="auto" w:fill="FFFFFF"/>
        <w:ind w:firstLine="180"/>
        <w:jc w:val="both"/>
        <w:rPr>
          <w:sz w:val="28"/>
          <w:szCs w:val="28"/>
        </w:rPr>
      </w:pPr>
      <w:proofErr w:type="gramStart"/>
      <w:r w:rsidRPr="00685C68">
        <w:rPr>
          <w:rFonts w:eastAsia="Lucida Sans Unicode"/>
          <w:bCs/>
          <w:kern w:val="2"/>
          <w:sz w:val="28"/>
          <w:szCs w:val="28"/>
          <w:lang w:eastAsia="ar-SA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AA71A9" w:rsidRPr="00685C68" w:rsidRDefault="00AA71A9" w:rsidP="00AA71A9">
      <w:pPr>
        <w:pStyle w:val="ConsPlusNonformat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1A9" w:rsidRPr="00685C68" w:rsidRDefault="00AA71A9" w:rsidP="00AA71A9">
      <w:pPr>
        <w:pStyle w:val="ConsPlusNonformat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85C68">
        <w:rPr>
          <w:rFonts w:ascii="Times New Roman" w:hAnsi="Times New Roman" w:cs="Times New Roman"/>
          <w:sz w:val="28"/>
          <w:szCs w:val="28"/>
        </w:rPr>
        <w:t>"___" _____________ 20___ г.                                           Подпись заявителя</w:t>
      </w:r>
    </w:p>
    <w:p w:rsidR="00AA71A9" w:rsidRPr="00685C68" w:rsidRDefault="00AA71A9" w:rsidP="00AA71A9">
      <w:pPr>
        <w:pStyle w:val="1"/>
        <w:keepNext w:val="0"/>
        <w:widowControl w:val="0"/>
        <w:tabs>
          <w:tab w:val="left" w:pos="-4111"/>
        </w:tabs>
        <w:ind w:right="-6"/>
        <w:rPr>
          <w:b w:val="0"/>
          <w:szCs w:val="28"/>
        </w:rPr>
      </w:pPr>
    </w:p>
    <w:p w:rsidR="00AA71A9" w:rsidRPr="00685C68" w:rsidRDefault="00AA71A9" w:rsidP="00AA71A9">
      <w:pPr>
        <w:ind w:left="4962"/>
        <w:jc w:val="both"/>
        <w:rPr>
          <w:kern w:val="28"/>
          <w:sz w:val="28"/>
          <w:szCs w:val="28"/>
        </w:rPr>
      </w:pPr>
      <w:r w:rsidRPr="00685C68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</w:t>
      </w:r>
      <w:r w:rsidRPr="00685C68">
        <w:rPr>
          <w:kern w:val="28"/>
          <w:sz w:val="28"/>
          <w:szCs w:val="28"/>
        </w:rPr>
        <w:t>Приложение № 2</w:t>
      </w:r>
    </w:p>
    <w:p w:rsidR="00AA71A9" w:rsidRPr="00685C68" w:rsidRDefault="00AA71A9" w:rsidP="00AA71A9">
      <w:pPr>
        <w:pStyle w:val="1"/>
        <w:keepNext w:val="0"/>
        <w:widowControl w:val="0"/>
        <w:tabs>
          <w:tab w:val="left" w:pos="-4111"/>
        </w:tabs>
        <w:spacing w:after="720"/>
        <w:ind w:left="4962" w:right="-6"/>
        <w:rPr>
          <w:b w:val="0"/>
          <w:szCs w:val="28"/>
        </w:rPr>
      </w:pPr>
      <w:r w:rsidRPr="00685C68">
        <w:rPr>
          <w:b w:val="0"/>
          <w:szCs w:val="28"/>
        </w:rPr>
        <w:t xml:space="preserve">к административному </w:t>
      </w:r>
      <w:r>
        <w:rPr>
          <w:b w:val="0"/>
          <w:szCs w:val="28"/>
        </w:rPr>
        <w:t xml:space="preserve">         </w:t>
      </w:r>
      <w:r w:rsidRPr="00685C68">
        <w:rPr>
          <w:b w:val="0"/>
          <w:szCs w:val="28"/>
        </w:rPr>
        <w:t xml:space="preserve">регламенту </w:t>
      </w:r>
    </w:p>
    <w:p w:rsidR="00AA71A9" w:rsidRPr="00685C68" w:rsidRDefault="00AA71A9" w:rsidP="00AA71A9">
      <w:pPr>
        <w:jc w:val="center"/>
        <w:rPr>
          <w:b/>
          <w:caps/>
          <w:kern w:val="28"/>
          <w:sz w:val="28"/>
          <w:szCs w:val="28"/>
        </w:rPr>
      </w:pPr>
      <w:r w:rsidRPr="00685C68">
        <w:rPr>
          <w:b/>
          <w:caps/>
          <w:kern w:val="28"/>
          <w:sz w:val="28"/>
          <w:szCs w:val="28"/>
        </w:rPr>
        <w:t xml:space="preserve">Блок-схема </w:t>
      </w:r>
    </w:p>
    <w:p w:rsidR="00AA71A9" w:rsidRPr="00685C68" w:rsidRDefault="00AA71A9" w:rsidP="00AA71A9">
      <w:pPr>
        <w:jc w:val="center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последовательности административных процедур при предоставлении муниципальной услуги «Предоставление</w:t>
      </w:r>
      <w:r w:rsidRPr="00685C68">
        <w:rPr>
          <w:b/>
          <w:bCs/>
          <w:sz w:val="28"/>
          <w:szCs w:val="28"/>
        </w:rPr>
        <w:t xml:space="preserve"> градостроительного плана земельного участка на территории муниципального образования»</w:t>
      </w:r>
    </w:p>
    <w:p w:rsidR="00AA71A9" w:rsidRPr="00685C68" w:rsidRDefault="00AA71A9" w:rsidP="00AA71A9">
      <w:pPr>
        <w:jc w:val="center"/>
        <w:rPr>
          <w:sz w:val="28"/>
          <w:szCs w:val="28"/>
        </w:rPr>
      </w:pPr>
    </w:p>
    <w:p w:rsidR="00AA71A9" w:rsidRPr="00685C68" w:rsidRDefault="00AA71A9" w:rsidP="00AA71A9">
      <w:pPr>
        <w:jc w:val="center"/>
        <w:rPr>
          <w:sz w:val="28"/>
          <w:szCs w:val="28"/>
        </w:rPr>
      </w:pPr>
    </w:p>
    <w:p w:rsidR="00AA71A9" w:rsidRPr="00685C68" w:rsidRDefault="00AA71A9" w:rsidP="00AA71A9">
      <w:pPr>
        <w:widowControl w:val="0"/>
        <w:tabs>
          <w:tab w:val="left" w:pos="1594"/>
          <w:tab w:val="left" w:pos="7440"/>
          <w:tab w:val="right" w:pos="9651"/>
        </w:tabs>
        <w:suppressAutoHyphens/>
        <w:autoSpaceDE w:val="0"/>
        <w:ind w:left="-852" w:right="-297"/>
        <w:rPr>
          <w:sz w:val="28"/>
          <w:szCs w:val="28"/>
        </w:rPr>
      </w:pPr>
      <w:r w:rsidRPr="00685C68">
        <w:rPr>
          <w:sz w:val="28"/>
          <w:szCs w:val="28"/>
        </w:rPr>
        <w:tab/>
      </w:r>
      <w:r w:rsidRPr="00685C68">
        <w:rPr>
          <w:sz w:val="28"/>
          <w:szCs w:val="28"/>
        </w:rPr>
        <w:tab/>
      </w:r>
      <w:r w:rsidRPr="00685C68">
        <w:rPr>
          <w:sz w:val="28"/>
          <w:szCs w:val="28"/>
        </w:rPr>
        <w:tab/>
      </w:r>
      <w:r w:rsidR="00042866">
        <w:rPr>
          <w:sz w:val="28"/>
          <w:szCs w:val="28"/>
          <w:lang w:eastAsia="en-US"/>
        </w:rPr>
        <w:pict>
          <v:rect id="_x0000_s1030" style="position:absolute;left:0;text-align:left;margin-left:57.45pt;margin-top:6.35pt;width:284pt;height:50.75pt;z-index:251654144;mso-position-horizontal-relative:text;mso-position-vertical-relative:text">
            <v:textbox style="mso-next-textbox:#_x0000_s1030">
              <w:txbxContent>
                <w:p w:rsidR="00AA71A9" w:rsidRDefault="00AA71A9" w:rsidP="00AA71A9">
                  <w:pPr>
                    <w:jc w:val="center"/>
                  </w:pPr>
                  <w: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AA71A9" w:rsidRPr="00685C68" w:rsidRDefault="00AA71A9" w:rsidP="00AA71A9">
      <w:pPr>
        <w:jc w:val="center"/>
        <w:rPr>
          <w:sz w:val="28"/>
          <w:szCs w:val="28"/>
        </w:rPr>
      </w:pP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042866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 w:rsidRPr="00042866">
        <w:rPr>
          <w:sz w:val="28"/>
          <w:szCs w:val="28"/>
        </w:rPr>
        <w:pict>
          <v:line id="_x0000_s1027" style="position:absolute;left:0;text-align:left;z-index:251651072" from="202.2pt,6.6pt" to="202.2pt,24.6pt">
            <v:stroke endarrow="block"/>
          </v:line>
        </w:pict>
      </w: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042866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35" style="position:absolute;left:0;text-align:left;margin-left:70.05pt;margin-top:2.95pt;width:249.45pt;height:22.5pt;z-index:251659264">
            <v:textbox style="mso-next-textbox:#_x0000_s1035">
              <w:txbxContent>
                <w:p w:rsidR="00AA71A9" w:rsidRPr="00CC48EC" w:rsidRDefault="00AA71A9" w:rsidP="00AA71A9">
                  <w:pPr>
                    <w:jc w:val="center"/>
                  </w:pPr>
                  <w: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AA71A9" w:rsidRPr="00685C68" w:rsidRDefault="00042866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8.7pt;margin-top:7.65pt;width:0;height:21.9pt;z-index:251658240" o:connectortype="straight">
            <v:stroke endarrow="block"/>
          </v:shape>
        </w:pict>
      </w:r>
    </w:p>
    <w:p w:rsidR="00AA71A9" w:rsidRPr="00685C68" w:rsidRDefault="00042866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37" type="#_x0000_t32" style="position:absolute;left:0;text-align:left;margin-left:248.7pt;margin-top:.35pt;width:0;height:151.2pt;z-index:251661312" o:connectortype="straight">
            <v:stroke endarrow="block"/>
          </v:shape>
        </w:pict>
      </w:r>
    </w:p>
    <w:p w:rsidR="00AA71A9" w:rsidRPr="00685C68" w:rsidRDefault="00042866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31" style="position:absolute;left:0;text-align:left;margin-left:70.05pt;margin-top:7.2pt;width:153.15pt;height:98.25pt;z-index:251655168">
            <v:textbox style="mso-next-textbox:#_x0000_s1031">
              <w:txbxContent>
                <w:p w:rsidR="00AA71A9" w:rsidRPr="003E2652" w:rsidRDefault="00AA71A9" w:rsidP="00AA71A9">
                  <w:pPr>
                    <w:jc w:val="center"/>
                  </w:pPr>
                  <w:r>
                    <w:t>Формирование и н</w:t>
                  </w:r>
                  <w:r w:rsidRPr="003E2652">
                    <w:t>аправление</w:t>
                  </w:r>
                  <w:r>
                    <w:t xml:space="preserve"> </w:t>
                  </w:r>
                  <w:r w:rsidRPr="003E2652">
                    <w:t>межведомственных запросов</w:t>
                  </w:r>
                  <w:r>
                    <w:t xml:space="preserve"> и </w:t>
                  </w:r>
                  <w:r w:rsidRPr="00CE1F74">
                    <w:t>запросов в организации, эксплуатирующие сети ИТО</w:t>
                  </w:r>
                </w:p>
              </w:txbxContent>
            </v:textbox>
          </v:rect>
        </w:pict>
      </w: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AA71A9" w:rsidRPr="00685C68" w:rsidRDefault="00042866" w:rsidP="00AA71A9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32" type="#_x0000_t32" style="position:absolute;left:0;text-align:left;margin-left:157.25pt;margin-top:1.4pt;width:1.5pt;height:26.05pt;z-index:251656192" o:connectortype="straight">
            <v:stroke endarrow="block"/>
          </v:shape>
        </w:pict>
      </w:r>
    </w:p>
    <w:p w:rsidR="00AA71A9" w:rsidRPr="00685C68" w:rsidRDefault="00AA71A9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AA71A9" w:rsidRPr="00685C68" w:rsidRDefault="00042866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 w:rsidRPr="00042866">
        <w:rPr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9" type="#_x0000_t114" style="position:absolute;left:0;text-align:left;margin-left:48.9pt;margin-top:1.1pt;width:309.2pt;height:40.45pt;z-index:251653120">
            <v:textbox style="mso-next-textbox:#_x0000_s1029">
              <w:txbxContent>
                <w:p w:rsidR="00AA71A9" w:rsidRDefault="00AA71A9" w:rsidP="00AA71A9">
                  <w:pPr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AA71A9" w:rsidRDefault="00AA71A9" w:rsidP="00AA71A9">
                  <w:r>
                    <w:t>Р</w:t>
                  </w:r>
                  <w:r w:rsidRPr="003E2652">
                    <w:t>ассмотрение заявления и представленных документов</w:t>
                  </w:r>
                </w:p>
              </w:txbxContent>
            </v:textbox>
          </v:shape>
        </w:pict>
      </w:r>
    </w:p>
    <w:p w:rsidR="00AA71A9" w:rsidRPr="00685C68" w:rsidRDefault="00AA71A9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AA71A9" w:rsidRPr="00685C68" w:rsidRDefault="00042866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 w:rsidRPr="00042866">
        <w:rPr>
          <w:noProof/>
          <w:snapToGrid/>
          <w:sz w:val="28"/>
          <w:szCs w:val="28"/>
        </w:rPr>
        <w:pict>
          <v:line id="_x0000_s1038" style="position:absolute;left:0;text-align:left;z-index:251662336" from="203pt,12.6pt" to="290.05pt,63.5pt">
            <v:stroke endarrow="block"/>
          </v:line>
        </w:pict>
      </w:r>
      <w:r w:rsidRPr="00042866">
        <w:rPr>
          <w:sz w:val="28"/>
          <w:szCs w:val="28"/>
        </w:rPr>
        <w:pict>
          <v:line id="_x0000_s1028" style="position:absolute;left:0;text-align:left;flip:x;z-index:251652096" from="110pt,11.25pt" to="202.2pt,59pt">
            <v:stroke endarrow="block"/>
          </v:line>
        </w:pict>
      </w:r>
    </w:p>
    <w:p w:rsidR="00AA71A9" w:rsidRPr="00685C68" w:rsidRDefault="00AA71A9" w:rsidP="00AA71A9">
      <w:pPr>
        <w:pStyle w:val="12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 w:val="28"/>
          <w:szCs w:val="28"/>
        </w:rPr>
      </w:pPr>
      <w:r w:rsidRPr="00685C68">
        <w:rPr>
          <w:color w:val="000000"/>
          <w:sz w:val="28"/>
          <w:szCs w:val="28"/>
        </w:rPr>
        <w:tab/>
      </w:r>
      <w:r w:rsidRPr="00685C68">
        <w:rPr>
          <w:color w:val="000000"/>
          <w:sz w:val="28"/>
          <w:szCs w:val="28"/>
        </w:rPr>
        <w:tab/>
      </w:r>
    </w:p>
    <w:p w:rsidR="00AA71A9" w:rsidRPr="00685C68" w:rsidRDefault="00AA71A9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AA71A9" w:rsidRPr="00685C68" w:rsidRDefault="00042866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oundrect id="_x0000_s1039" style="position:absolute;left:0;text-align:left;margin-left:223.2pt;margin-top:6.65pt;width:200.7pt;height:61.15pt;z-index:251663360" arcsize="10923f">
            <v:textbox style="mso-next-textbox:#_x0000_s1039">
              <w:txbxContent>
                <w:p w:rsidR="00AA71A9" w:rsidRPr="0079491B" w:rsidRDefault="00AA71A9" w:rsidP="00AA71A9">
                  <w:pPr>
                    <w:jc w:val="center"/>
                  </w:pPr>
                  <w:r w:rsidRPr="00CE1F74">
                    <w:t>Подготовка отказа в выдаче градостроительного плана земельного участка</w:t>
                  </w:r>
                </w:p>
              </w:txbxContent>
            </v:textbox>
          </v:roundrect>
        </w:pict>
      </w:r>
      <w:r>
        <w:rPr>
          <w:noProof/>
          <w:snapToGrid/>
          <w:color w:val="000000"/>
          <w:sz w:val="28"/>
          <w:szCs w:val="28"/>
        </w:rPr>
        <w:pict>
          <v:roundrect id="_x0000_s1033" style="position:absolute;left:0;text-align:left;margin-left:.1pt;margin-top:5.9pt;width:200.7pt;height:61.15pt;z-index:251657216" arcsize="10923f">
            <v:textbox style="mso-next-textbox:#_x0000_s1033">
              <w:txbxContent>
                <w:p w:rsidR="00AA71A9" w:rsidRPr="0079491B" w:rsidRDefault="00AA71A9" w:rsidP="00AA71A9">
                  <w:pPr>
                    <w:jc w:val="center"/>
                  </w:pPr>
                  <w:r w:rsidRPr="00CE1F74">
                    <w:t>Подготовка и регистрация градостроительного плана земельного участка</w:t>
                  </w:r>
                </w:p>
              </w:txbxContent>
            </v:textbox>
          </v:roundrect>
        </w:pict>
      </w:r>
    </w:p>
    <w:p w:rsidR="00AA71A9" w:rsidRPr="00685C68" w:rsidRDefault="00AA71A9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tabs>
          <w:tab w:val="left" w:pos="7260"/>
          <w:tab w:val="right" w:pos="9326"/>
        </w:tabs>
        <w:ind w:right="28" w:firstLine="709"/>
        <w:jc w:val="left"/>
        <w:rPr>
          <w:color w:val="000000"/>
          <w:sz w:val="28"/>
          <w:szCs w:val="28"/>
        </w:rPr>
      </w:pPr>
      <w:r w:rsidRPr="00685C68">
        <w:rPr>
          <w:color w:val="000000"/>
          <w:sz w:val="28"/>
          <w:szCs w:val="28"/>
        </w:rPr>
        <w:tab/>
      </w:r>
    </w:p>
    <w:p w:rsidR="00AA71A9" w:rsidRPr="00685C68" w:rsidRDefault="00AA71A9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AA71A9" w:rsidRPr="00685C68" w:rsidRDefault="00042866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41" style="position:absolute;left:0;text-align:left;z-index:251665408" from="329pt,12.6pt" to="329pt,43.1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36" style="position:absolute;left:0;text-align:left;z-index:251660288" from="104.75pt,13.35pt" to="104.75pt,43.85pt">
            <v:stroke endarrow="block"/>
          </v:line>
        </w:pict>
      </w:r>
    </w:p>
    <w:p w:rsidR="00AA71A9" w:rsidRPr="00685C68" w:rsidRDefault="00AA71A9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AA71A9" w:rsidRPr="00685C68" w:rsidRDefault="00AA71A9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AA71A9" w:rsidRPr="00685C68" w:rsidRDefault="00042866" w:rsidP="00AA71A9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 w:rsidRPr="00042866">
        <w:rPr>
          <w:rFonts w:cs="Arial"/>
          <w:noProof/>
          <w:sz w:val="28"/>
          <w:szCs w:val="28"/>
        </w:rPr>
        <w:pict>
          <v:rect id="_x0000_s1040" style="position:absolute;left:0;text-align:left;margin-left:232.5pt;margin-top:2.45pt;width:198.8pt;height:55.2pt;z-index:251664384">
            <v:textbox style="mso-next-textbox:#_x0000_s1040">
              <w:txbxContent>
                <w:p w:rsidR="00AA71A9" w:rsidRDefault="00AA71A9" w:rsidP="00AA71A9">
                  <w:pPr>
                    <w:jc w:val="center"/>
                  </w:pPr>
                  <w:r w:rsidRPr="00CE1F74"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  <w:r w:rsidRPr="00042866">
        <w:rPr>
          <w:sz w:val="28"/>
          <w:szCs w:val="28"/>
        </w:rPr>
        <w:pict>
          <v:rect id="_x0000_s1026" style="position:absolute;left:0;text-align:left;margin-left:15pt;margin-top:2.45pt;width:198.8pt;height:37.2pt;z-index:251650048">
            <v:textbox style="mso-next-textbox:#_x0000_s1026">
              <w:txbxContent>
                <w:p w:rsidR="00AA71A9" w:rsidRDefault="00AA71A9" w:rsidP="00AA71A9">
                  <w:pPr>
                    <w:jc w:val="center"/>
                  </w:pPr>
                  <w:r w:rsidRPr="00CE1F74">
                    <w:t>Выдача заявителю градостроительного плана земельного участка</w:t>
                  </w:r>
                </w:p>
              </w:txbxContent>
            </v:textbox>
          </v:rect>
        </w:pict>
      </w:r>
    </w:p>
    <w:p w:rsidR="00AA71A9" w:rsidRPr="00685C68" w:rsidRDefault="00AA71A9" w:rsidP="00AA71A9">
      <w:pPr>
        <w:tabs>
          <w:tab w:val="left" w:pos="6885"/>
        </w:tabs>
        <w:rPr>
          <w:rFonts w:cs="Arial"/>
          <w:sz w:val="28"/>
          <w:szCs w:val="28"/>
        </w:rPr>
      </w:pP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  <w:r w:rsidRPr="00685C68">
        <w:rPr>
          <w:b w:val="0"/>
          <w:szCs w:val="28"/>
        </w:rPr>
        <w:lastRenderedPageBreak/>
        <w:t>Приложение № 3</w:t>
      </w:r>
    </w:p>
    <w:p w:rsidR="00AA71A9" w:rsidRPr="00685C68" w:rsidRDefault="00AA71A9" w:rsidP="00AA71A9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  <w:r w:rsidRPr="00685C68">
        <w:rPr>
          <w:b w:val="0"/>
          <w:szCs w:val="28"/>
        </w:rPr>
        <w:t xml:space="preserve">к административному </w:t>
      </w:r>
      <w:r>
        <w:rPr>
          <w:b w:val="0"/>
          <w:szCs w:val="28"/>
        </w:rPr>
        <w:t xml:space="preserve">        </w:t>
      </w:r>
      <w:r w:rsidRPr="00685C68">
        <w:rPr>
          <w:b w:val="0"/>
          <w:szCs w:val="28"/>
        </w:rPr>
        <w:t>регламенту</w:t>
      </w:r>
    </w:p>
    <w:p w:rsidR="00AA71A9" w:rsidRPr="00685C68" w:rsidRDefault="00AA71A9" w:rsidP="00AA71A9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AA71A9" w:rsidRPr="00685C68" w:rsidRDefault="00AA71A9" w:rsidP="00AA71A9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A71A9" w:rsidRPr="00685C68" w:rsidTr="00BC10C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A71A9" w:rsidRPr="00685C68" w:rsidRDefault="00AA71A9" w:rsidP="00BC10C8">
            <w:pPr>
              <w:jc w:val="center"/>
              <w:rPr>
                <w:sz w:val="28"/>
                <w:szCs w:val="28"/>
              </w:rPr>
            </w:pPr>
            <w:r w:rsidRPr="00685C68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1A9" w:rsidRPr="00685C68" w:rsidRDefault="00AA71A9" w:rsidP="00BC10C8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685C68">
              <w:rPr>
                <w:sz w:val="28"/>
                <w:szCs w:val="28"/>
              </w:rPr>
              <w:t>________________________________</w:t>
            </w:r>
          </w:p>
          <w:p w:rsidR="00AA71A9" w:rsidRPr="00685C68" w:rsidRDefault="00AA71A9" w:rsidP="00BC10C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5C68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jc w:val="center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 xml:space="preserve">Уведомление о приеме документов </w:t>
      </w:r>
    </w:p>
    <w:p w:rsidR="00AA71A9" w:rsidRPr="00685C68" w:rsidRDefault="00AA71A9" w:rsidP="00AA71A9">
      <w:pPr>
        <w:jc w:val="center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для предоставления муниципальной услуги</w:t>
      </w:r>
    </w:p>
    <w:p w:rsidR="00AA71A9" w:rsidRPr="00685C68" w:rsidRDefault="00AA71A9" w:rsidP="00AA71A9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AA71A9" w:rsidRPr="00685C68" w:rsidRDefault="00AA71A9" w:rsidP="00AA71A9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Настоящим уведомляем о том, что для получения муниципальной услуги </w:t>
      </w:r>
      <w:r w:rsidRPr="00685C68">
        <w:rPr>
          <w:color w:val="000000"/>
          <w:sz w:val="28"/>
          <w:szCs w:val="28"/>
        </w:rPr>
        <w:t>«</w:t>
      </w:r>
      <w:r w:rsidRPr="00685C68">
        <w:rPr>
          <w:rFonts w:cs="Arial"/>
          <w:b/>
          <w:bCs/>
          <w:sz w:val="28"/>
          <w:szCs w:val="28"/>
        </w:rPr>
        <w:t>Предоставление градостроительного плана земельного участка на территории муниципального образования</w:t>
      </w:r>
      <w:r w:rsidRPr="00685C68">
        <w:rPr>
          <w:sz w:val="28"/>
          <w:szCs w:val="28"/>
        </w:rPr>
        <w:t xml:space="preserve">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AA71A9" w:rsidRPr="00685C68" w:rsidTr="00BC10C8">
        <w:tc>
          <w:tcPr>
            <w:tcW w:w="594" w:type="dxa"/>
            <w:vAlign w:val="center"/>
          </w:tcPr>
          <w:p w:rsidR="00AA71A9" w:rsidRPr="00685C68" w:rsidRDefault="00AA71A9" w:rsidP="00BC10C8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85C6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5C6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5C68">
              <w:rPr>
                <w:sz w:val="28"/>
                <w:szCs w:val="28"/>
              </w:rPr>
              <w:t>/</w:t>
            </w:r>
            <w:proofErr w:type="spellStart"/>
            <w:r w:rsidRPr="00685C6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  <w:vAlign w:val="center"/>
          </w:tcPr>
          <w:p w:rsidR="00AA71A9" w:rsidRPr="00685C68" w:rsidRDefault="00AA71A9" w:rsidP="00BC10C8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85C68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AA71A9" w:rsidRPr="00685C68" w:rsidRDefault="00AA71A9" w:rsidP="00BC10C8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85C68">
              <w:rPr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AA71A9" w:rsidRPr="00685C68" w:rsidRDefault="00AA71A9" w:rsidP="00BC10C8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85C68">
              <w:rPr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AA71A9" w:rsidRPr="00685C68" w:rsidRDefault="00AA71A9" w:rsidP="00BC10C8">
            <w:pPr>
              <w:tabs>
                <w:tab w:val="left" w:pos="9354"/>
              </w:tabs>
              <w:jc w:val="center"/>
              <w:rPr>
                <w:sz w:val="28"/>
                <w:szCs w:val="28"/>
              </w:rPr>
            </w:pPr>
            <w:r w:rsidRPr="00685C68">
              <w:rPr>
                <w:sz w:val="28"/>
                <w:szCs w:val="28"/>
              </w:rPr>
              <w:t>Количество листов</w:t>
            </w:r>
          </w:p>
        </w:tc>
      </w:tr>
      <w:tr w:rsidR="00AA71A9" w:rsidRPr="00685C68" w:rsidTr="00BC10C8">
        <w:trPr>
          <w:trHeight w:val="567"/>
        </w:trPr>
        <w:tc>
          <w:tcPr>
            <w:tcW w:w="594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AA71A9" w:rsidRPr="00685C68" w:rsidTr="00BC10C8">
        <w:trPr>
          <w:trHeight w:val="567"/>
        </w:trPr>
        <w:tc>
          <w:tcPr>
            <w:tcW w:w="594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AA71A9" w:rsidRPr="00685C68" w:rsidTr="00BC10C8">
        <w:trPr>
          <w:trHeight w:val="567"/>
        </w:trPr>
        <w:tc>
          <w:tcPr>
            <w:tcW w:w="594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AA71A9" w:rsidRPr="00685C68" w:rsidTr="00BC10C8">
        <w:trPr>
          <w:trHeight w:val="567"/>
        </w:trPr>
        <w:tc>
          <w:tcPr>
            <w:tcW w:w="594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AA71A9" w:rsidRPr="00685C68" w:rsidTr="00BC10C8">
        <w:trPr>
          <w:trHeight w:val="567"/>
        </w:trPr>
        <w:tc>
          <w:tcPr>
            <w:tcW w:w="594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  <w:tr w:rsidR="00AA71A9" w:rsidRPr="00685C68" w:rsidTr="00BC10C8">
        <w:trPr>
          <w:trHeight w:val="567"/>
        </w:trPr>
        <w:tc>
          <w:tcPr>
            <w:tcW w:w="594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253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5" w:type="dxa"/>
          </w:tcPr>
          <w:p w:rsidR="00AA71A9" w:rsidRPr="00685C68" w:rsidRDefault="00AA71A9" w:rsidP="00BC10C8">
            <w:pPr>
              <w:tabs>
                <w:tab w:val="left" w:pos="93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71A9" w:rsidRPr="00685C68" w:rsidRDefault="00AA71A9" w:rsidP="00AA71A9">
      <w:pPr>
        <w:tabs>
          <w:tab w:val="left" w:pos="9354"/>
        </w:tabs>
        <w:spacing w:before="120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Всего принято ____________ документов на ____________ листах.</w:t>
      </w:r>
    </w:p>
    <w:p w:rsidR="00AA71A9" w:rsidRPr="00685C68" w:rsidRDefault="00AA71A9" w:rsidP="00AA71A9">
      <w:pPr>
        <w:spacing w:line="36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A71A9" w:rsidRPr="00685C68" w:rsidTr="00BC10C8">
        <w:tc>
          <w:tcPr>
            <w:tcW w:w="2660" w:type="dxa"/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685C68">
              <w:rPr>
                <w:color w:val="000000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5C6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85C68">
              <w:rPr>
                <w:color w:val="000000"/>
                <w:sz w:val="28"/>
                <w:szCs w:val="28"/>
              </w:rPr>
              <w:t>.</w:t>
            </w:r>
          </w:p>
        </w:tc>
      </w:tr>
      <w:tr w:rsidR="00AA71A9" w:rsidRPr="00685C68" w:rsidTr="00BC10C8">
        <w:tc>
          <w:tcPr>
            <w:tcW w:w="2660" w:type="dxa"/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685C68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685C68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685C68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A71A9" w:rsidRPr="00685C68" w:rsidRDefault="00AA71A9" w:rsidP="00AA71A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AA71A9" w:rsidRPr="00685C68" w:rsidTr="00BC10C8">
        <w:tc>
          <w:tcPr>
            <w:tcW w:w="2660" w:type="dxa"/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r w:rsidRPr="00685C68">
              <w:rPr>
                <w:color w:val="000000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8" w:type="dxa"/>
          </w:tcPr>
          <w:p w:rsidR="00AA71A9" w:rsidRPr="00685C68" w:rsidRDefault="00AA71A9" w:rsidP="00BC10C8">
            <w:pPr>
              <w:ind w:left="-85" w:right="-8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685C6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685C68">
              <w:rPr>
                <w:color w:val="000000"/>
                <w:sz w:val="28"/>
                <w:szCs w:val="28"/>
              </w:rPr>
              <w:t>.</w:t>
            </w:r>
          </w:p>
        </w:tc>
      </w:tr>
      <w:tr w:rsidR="00AA71A9" w:rsidRPr="00685C68" w:rsidTr="00BC10C8">
        <w:tc>
          <w:tcPr>
            <w:tcW w:w="2660" w:type="dxa"/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685C68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685C68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  <w:r w:rsidRPr="00685C68">
              <w:rPr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AA71A9" w:rsidRPr="00685C68" w:rsidRDefault="00AA71A9" w:rsidP="00BC10C8">
            <w:pPr>
              <w:ind w:left="-85" w:right="-8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A71A9" w:rsidRPr="00685C68" w:rsidRDefault="00AA71A9" w:rsidP="00AA71A9">
      <w:pPr>
        <w:jc w:val="both"/>
        <w:rPr>
          <w:b/>
          <w:kern w:val="28"/>
          <w:sz w:val="28"/>
          <w:szCs w:val="28"/>
        </w:rPr>
      </w:pPr>
      <w:r w:rsidRPr="00685C68">
        <w:rPr>
          <w:color w:val="000000"/>
          <w:sz w:val="28"/>
          <w:szCs w:val="28"/>
        </w:rPr>
        <w:t> </w:t>
      </w:r>
    </w:p>
    <w:p w:rsidR="00AA71A9" w:rsidRPr="00685C68" w:rsidRDefault="00AA71A9" w:rsidP="00AA71A9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  <w:r w:rsidRPr="00685C68">
        <w:rPr>
          <w:b w:val="0"/>
          <w:szCs w:val="28"/>
        </w:rPr>
        <w:lastRenderedPageBreak/>
        <w:t>Приложение № 4</w:t>
      </w:r>
    </w:p>
    <w:p w:rsidR="00AA71A9" w:rsidRPr="00685C68" w:rsidRDefault="00AA71A9" w:rsidP="00AA71A9">
      <w:pPr>
        <w:pStyle w:val="1"/>
        <w:tabs>
          <w:tab w:val="left" w:pos="-4111"/>
        </w:tabs>
        <w:ind w:left="4956" w:right="-6"/>
        <w:rPr>
          <w:rFonts w:ascii="Verdana" w:hAnsi="Verdana"/>
          <w:szCs w:val="28"/>
        </w:rPr>
      </w:pPr>
      <w:r w:rsidRPr="00685C68">
        <w:rPr>
          <w:b w:val="0"/>
          <w:szCs w:val="28"/>
        </w:rPr>
        <w:t xml:space="preserve">к административному </w:t>
      </w:r>
      <w:r>
        <w:rPr>
          <w:b w:val="0"/>
          <w:szCs w:val="28"/>
        </w:rPr>
        <w:t xml:space="preserve">        </w:t>
      </w:r>
      <w:r w:rsidRPr="00685C68">
        <w:rPr>
          <w:b w:val="0"/>
          <w:szCs w:val="28"/>
        </w:rPr>
        <w:t>регламенту</w:t>
      </w:r>
    </w:p>
    <w:p w:rsidR="00AA71A9" w:rsidRPr="00685C68" w:rsidRDefault="00AA71A9" w:rsidP="00AA71A9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AA71A9" w:rsidRPr="00685C68" w:rsidRDefault="00AA71A9" w:rsidP="00AA71A9">
      <w:pPr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AA71A9" w:rsidRPr="00685C68" w:rsidTr="00BC10C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AA71A9" w:rsidRPr="00685C68" w:rsidRDefault="00AA71A9" w:rsidP="00BC10C8">
            <w:pPr>
              <w:jc w:val="center"/>
              <w:rPr>
                <w:sz w:val="28"/>
                <w:szCs w:val="28"/>
              </w:rPr>
            </w:pPr>
            <w:r w:rsidRPr="00685C68">
              <w:rPr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1A9" w:rsidRPr="00685C68" w:rsidRDefault="00AA71A9" w:rsidP="00BC10C8">
            <w:pPr>
              <w:tabs>
                <w:tab w:val="left" w:pos="4569"/>
              </w:tabs>
              <w:rPr>
                <w:sz w:val="28"/>
                <w:szCs w:val="28"/>
              </w:rPr>
            </w:pPr>
            <w:r w:rsidRPr="00685C68">
              <w:rPr>
                <w:sz w:val="28"/>
                <w:szCs w:val="28"/>
              </w:rPr>
              <w:t>________________________________</w:t>
            </w:r>
          </w:p>
          <w:p w:rsidR="00AA71A9" w:rsidRPr="00685C68" w:rsidRDefault="00AA71A9" w:rsidP="00BC10C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5C68">
              <w:rPr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jc w:val="center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Уведомление об отказе</w:t>
      </w:r>
    </w:p>
    <w:p w:rsidR="00AA71A9" w:rsidRPr="00685C68" w:rsidRDefault="00AA71A9" w:rsidP="00AA71A9">
      <w:pPr>
        <w:jc w:val="center"/>
        <w:rPr>
          <w:b/>
          <w:sz w:val="28"/>
          <w:szCs w:val="28"/>
        </w:rPr>
      </w:pPr>
      <w:r w:rsidRPr="00685C68">
        <w:rPr>
          <w:b/>
          <w:sz w:val="28"/>
          <w:szCs w:val="28"/>
        </w:rPr>
        <w:t>в предоставлении муниципальной услуги</w:t>
      </w: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tabs>
          <w:tab w:val="left" w:pos="9354"/>
        </w:tabs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 xml:space="preserve">Настоящим уведомляем Вас о том, что муниципальная услуга </w:t>
      </w:r>
      <w:r w:rsidRPr="00685C68">
        <w:rPr>
          <w:color w:val="000000"/>
          <w:sz w:val="28"/>
          <w:szCs w:val="28"/>
        </w:rPr>
        <w:t>«</w:t>
      </w:r>
      <w:r w:rsidRPr="00685C68">
        <w:rPr>
          <w:rFonts w:cs="Arial"/>
          <w:b/>
          <w:bCs/>
          <w:sz w:val="28"/>
          <w:szCs w:val="28"/>
        </w:rPr>
        <w:t>Предоставление градостроительного плана земельного участка на территории муниципального образования</w:t>
      </w:r>
      <w:r w:rsidRPr="00685C68">
        <w:rPr>
          <w:sz w:val="28"/>
          <w:szCs w:val="28"/>
        </w:rPr>
        <w:t xml:space="preserve">», не может быть предоставлена по следующим основаниям: </w:t>
      </w:r>
    </w:p>
    <w:p w:rsidR="00AA71A9" w:rsidRPr="00685C68" w:rsidRDefault="00AA71A9" w:rsidP="00AA71A9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685C68">
        <w:rPr>
          <w:sz w:val="28"/>
          <w:szCs w:val="28"/>
          <w:u w:val="single"/>
        </w:rPr>
        <w:tab/>
      </w:r>
    </w:p>
    <w:p w:rsidR="00AA71A9" w:rsidRPr="00685C68" w:rsidRDefault="00AA71A9" w:rsidP="00AA71A9">
      <w:pPr>
        <w:tabs>
          <w:tab w:val="left" w:pos="9354"/>
        </w:tabs>
        <w:spacing w:line="360" w:lineRule="auto"/>
        <w:jc w:val="both"/>
        <w:rPr>
          <w:sz w:val="28"/>
          <w:szCs w:val="28"/>
          <w:u w:val="single"/>
        </w:rPr>
      </w:pPr>
      <w:r w:rsidRPr="00685C68">
        <w:rPr>
          <w:sz w:val="28"/>
          <w:szCs w:val="28"/>
          <w:u w:val="single"/>
        </w:rPr>
        <w:tab/>
      </w:r>
    </w:p>
    <w:p w:rsidR="00AA71A9" w:rsidRPr="00685C68" w:rsidRDefault="00AA71A9" w:rsidP="00AA71A9">
      <w:pPr>
        <w:tabs>
          <w:tab w:val="left" w:pos="9354"/>
        </w:tabs>
        <w:jc w:val="both"/>
        <w:rPr>
          <w:sz w:val="28"/>
          <w:szCs w:val="28"/>
          <w:u w:val="single"/>
        </w:rPr>
      </w:pPr>
      <w:r w:rsidRPr="00685C68">
        <w:rPr>
          <w:sz w:val="28"/>
          <w:szCs w:val="28"/>
          <w:u w:val="single"/>
        </w:rPr>
        <w:tab/>
      </w:r>
    </w:p>
    <w:p w:rsidR="00AA71A9" w:rsidRPr="00685C68" w:rsidRDefault="00AA71A9" w:rsidP="00AA71A9">
      <w:pPr>
        <w:tabs>
          <w:tab w:val="left" w:pos="9354"/>
        </w:tabs>
        <w:jc w:val="both"/>
        <w:rPr>
          <w:sz w:val="28"/>
          <w:szCs w:val="28"/>
        </w:rPr>
      </w:pP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ind w:firstLine="709"/>
        <w:jc w:val="both"/>
        <w:rPr>
          <w:sz w:val="28"/>
          <w:szCs w:val="28"/>
        </w:rPr>
      </w:pPr>
      <w:r w:rsidRPr="00685C68">
        <w:rPr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rPr>
          <w:sz w:val="28"/>
          <w:szCs w:val="28"/>
        </w:rPr>
      </w:pPr>
    </w:p>
    <w:p w:rsidR="00AA71A9" w:rsidRPr="00685C68" w:rsidRDefault="00AA71A9" w:rsidP="00AA71A9">
      <w:pPr>
        <w:rPr>
          <w:sz w:val="28"/>
          <w:szCs w:val="28"/>
        </w:rPr>
      </w:pPr>
      <w:r w:rsidRPr="00685C68">
        <w:rPr>
          <w:sz w:val="28"/>
          <w:szCs w:val="28"/>
        </w:rPr>
        <w:t>Глава администрации</w:t>
      </w:r>
      <w:r w:rsidRPr="00685C68">
        <w:rPr>
          <w:sz w:val="28"/>
          <w:szCs w:val="28"/>
        </w:rPr>
        <w:tab/>
      </w:r>
      <w:r w:rsidRPr="00685C68">
        <w:rPr>
          <w:sz w:val="28"/>
          <w:szCs w:val="28"/>
        </w:rPr>
        <w:tab/>
        <w:t>_______________</w:t>
      </w:r>
      <w:r w:rsidRPr="00685C68">
        <w:rPr>
          <w:sz w:val="28"/>
          <w:szCs w:val="28"/>
        </w:rPr>
        <w:tab/>
      </w:r>
      <w:r w:rsidRPr="00685C68">
        <w:rPr>
          <w:sz w:val="28"/>
          <w:szCs w:val="28"/>
        </w:rPr>
        <w:tab/>
        <w:t>___________________</w:t>
      </w:r>
    </w:p>
    <w:p w:rsidR="00AA71A9" w:rsidRPr="00685C68" w:rsidRDefault="00AA71A9" w:rsidP="00AA71A9">
      <w:pPr>
        <w:rPr>
          <w:sz w:val="28"/>
          <w:szCs w:val="28"/>
          <w:vertAlign w:val="superscript"/>
        </w:rPr>
      </w:pPr>
      <w:r w:rsidRPr="00685C68">
        <w:rPr>
          <w:sz w:val="28"/>
          <w:szCs w:val="28"/>
        </w:rPr>
        <w:tab/>
      </w:r>
      <w:r w:rsidRPr="00685C68">
        <w:rPr>
          <w:sz w:val="28"/>
          <w:szCs w:val="28"/>
        </w:rPr>
        <w:tab/>
      </w:r>
      <w:r w:rsidRPr="00685C68">
        <w:rPr>
          <w:sz w:val="28"/>
          <w:szCs w:val="28"/>
        </w:rPr>
        <w:tab/>
      </w:r>
      <w:r w:rsidRPr="00685C68">
        <w:rPr>
          <w:sz w:val="28"/>
          <w:szCs w:val="28"/>
        </w:rPr>
        <w:tab/>
      </w:r>
      <w:r w:rsidRPr="00685C68">
        <w:rPr>
          <w:sz w:val="28"/>
          <w:szCs w:val="28"/>
        </w:rPr>
        <w:tab/>
        <w:t xml:space="preserve">           </w:t>
      </w:r>
      <w:r w:rsidRPr="00685C68">
        <w:rPr>
          <w:sz w:val="28"/>
          <w:szCs w:val="28"/>
          <w:vertAlign w:val="superscript"/>
        </w:rPr>
        <w:t>(подпись)</w:t>
      </w:r>
      <w:r w:rsidRPr="00685C68">
        <w:rPr>
          <w:sz w:val="28"/>
          <w:szCs w:val="28"/>
          <w:vertAlign w:val="superscript"/>
        </w:rPr>
        <w:tab/>
      </w:r>
      <w:r w:rsidRPr="00685C68">
        <w:rPr>
          <w:sz w:val="28"/>
          <w:szCs w:val="28"/>
          <w:vertAlign w:val="superscript"/>
        </w:rPr>
        <w:tab/>
      </w:r>
      <w:r w:rsidRPr="00685C68">
        <w:rPr>
          <w:sz w:val="28"/>
          <w:szCs w:val="28"/>
          <w:vertAlign w:val="superscript"/>
        </w:rPr>
        <w:tab/>
        <w:t xml:space="preserve">   (И.О. Фамилия)</w:t>
      </w:r>
    </w:p>
    <w:p w:rsidR="00AA71A9" w:rsidRPr="00685C68" w:rsidRDefault="00AA71A9" w:rsidP="00AA71A9">
      <w:pPr>
        <w:pStyle w:val="1"/>
        <w:tabs>
          <w:tab w:val="left" w:pos="-4111"/>
        </w:tabs>
        <w:ind w:left="4956" w:right="-6"/>
        <w:rPr>
          <w:b w:val="0"/>
          <w:szCs w:val="28"/>
        </w:rPr>
      </w:pPr>
    </w:p>
    <w:p w:rsidR="00AA71A9" w:rsidRPr="00685C68" w:rsidRDefault="00AA71A9" w:rsidP="00AA71A9">
      <w:pPr>
        <w:jc w:val="center"/>
        <w:rPr>
          <w:sz w:val="28"/>
          <w:szCs w:val="28"/>
        </w:rPr>
      </w:pPr>
    </w:p>
    <w:p w:rsidR="00AA71A9" w:rsidRPr="00685C68" w:rsidRDefault="00AA71A9" w:rsidP="00AA71A9">
      <w:pPr>
        <w:jc w:val="center"/>
        <w:rPr>
          <w:sz w:val="28"/>
          <w:szCs w:val="28"/>
        </w:rPr>
      </w:pPr>
      <w:r w:rsidRPr="00685C68">
        <w:rPr>
          <w:sz w:val="28"/>
          <w:szCs w:val="28"/>
        </w:rPr>
        <w:t>_________</w:t>
      </w:r>
    </w:p>
    <w:p w:rsidR="00AA71A9" w:rsidRPr="00685C68" w:rsidRDefault="00AA71A9" w:rsidP="00AA71A9">
      <w:pPr>
        <w:pStyle w:val="af0"/>
        <w:tabs>
          <w:tab w:val="clear" w:pos="4153"/>
          <w:tab w:val="left" w:pos="426"/>
          <w:tab w:val="left" w:pos="7938"/>
        </w:tabs>
        <w:rPr>
          <w:sz w:val="28"/>
          <w:szCs w:val="28"/>
        </w:rPr>
      </w:pPr>
    </w:p>
    <w:p w:rsidR="00EF53E9" w:rsidRPr="00AA71A9" w:rsidRDefault="00EF53E9" w:rsidP="00EF53E9">
      <w:pPr>
        <w:ind w:left="-567"/>
        <w:jc w:val="center"/>
        <w:rPr>
          <w:color w:val="333333"/>
          <w:sz w:val="28"/>
          <w:szCs w:val="28"/>
        </w:rPr>
      </w:pPr>
    </w:p>
    <w:sectPr w:rsidR="00EF53E9" w:rsidRPr="00AA71A9" w:rsidSect="00685C68">
      <w:pgSz w:w="11906" w:h="16838" w:code="9"/>
      <w:pgMar w:top="851" w:right="567" w:bottom="851" w:left="158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EA398B"/>
    <w:multiLevelType w:val="multilevel"/>
    <w:tmpl w:val="E3060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D6756"/>
    <w:rsid w:val="000315CF"/>
    <w:rsid w:val="00042866"/>
    <w:rsid w:val="00057DA0"/>
    <w:rsid w:val="0007751E"/>
    <w:rsid w:val="00086ADE"/>
    <w:rsid w:val="000B0940"/>
    <w:rsid w:val="00113DF7"/>
    <w:rsid w:val="002253A3"/>
    <w:rsid w:val="00241676"/>
    <w:rsid w:val="002862C6"/>
    <w:rsid w:val="00293DD2"/>
    <w:rsid w:val="002B696B"/>
    <w:rsid w:val="003065D5"/>
    <w:rsid w:val="003824C8"/>
    <w:rsid w:val="003A0005"/>
    <w:rsid w:val="003F36E1"/>
    <w:rsid w:val="003F4D1C"/>
    <w:rsid w:val="00414193"/>
    <w:rsid w:val="005041B2"/>
    <w:rsid w:val="005521EF"/>
    <w:rsid w:val="005F38B1"/>
    <w:rsid w:val="005F5C88"/>
    <w:rsid w:val="006142A6"/>
    <w:rsid w:val="006861A4"/>
    <w:rsid w:val="00690022"/>
    <w:rsid w:val="006D59CA"/>
    <w:rsid w:val="006E094B"/>
    <w:rsid w:val="00723F21"/>
    <w:rsid w:val="00764A76"/>
    <w:rsid w:val="007E4BAA"/>
    <w:rsid w:val="00844F92"/>
    <w:rsid w:val="008B47A0"/>
    <w:rsid w:val="00960167"/>
    <w:rsid w:val="009A526A"/>
    <w:rsid w:val="009E51CA"/>
    <w:rsid w:val="00AA71A9"/>
    <w:rsid w:val="00AD067A"/>
    <w:rsid w:val="00AE06BD"/>
    <w:rsid w:val="00B01A8A"/>
    <w:rsid w:val="00B065AD"/>
    <w:rsid w:val="00B279E2"/>
    <w:rsid w:val="00B50696"/>
    <w:rsid w:val="00B52ED1"/>
    <w:rsid w:val="00CD384B"/>
    <w:rsid w:val="00CE6B56"/>
    <w:rsid w:val="00D356F4"/>
    <w:rsid w:val="00D46B02"/>
    <w:rsid w:val="00D671CE"/>
    <w:rsid w:val="00DD67FF"/>
    <w:rsid w:val="00EC65CA"/>
    <w:rsid w:val="00EE3228"/>
    <w:rsid w:val="00EF53E9"/>
    <w:rsid w:val="00F14621"/>
    <w:rsid w:val="00F7669D"/>
    <w:rsid w:val="00FB43CD"/>
    <w:rsid w:val="00F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4" type="connector" idref="#_x0000_s1037"/>
        <o:r id="V:Rule5" type="connector" idref="#_x0000_s1034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A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71A9"/>
    <w:pPr>
      <w:keepNext/>
      <w:jc w:val="center"/>
      <w:outlineLvl w:val="0"/>
    </w:pPr>
    <w:rPr>
      <w:b/>
      <w:bCs/>
      <w:spacing w:val="40"/>
      <w:kern w:val="28"/>
      <w:sz w:val="28"/>
    </w:rPr>
  </w:style>
  <w:style w:type="paragraph" w:styleId="2">
    <w:name w:val="heading 2"/>
    <w:basedOn w:val="a"/>
    <w:next w:val="a"/>
    <w:link w:val="20"/>
    <w:qFormat/>
    <w:rsid w:val="00AA71A9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lang w:eastAsia="en-US"/>
    </w:rPr>
  </w:style>
  <w:style w:type="paragraph" w:styleId="3">
    <w:name w:val="heading 3"/>
    <w:basedOn w:val="a"/>
    <w:next w:val="a"/>
    <w:link w:val="30"/>
    <w:qFormat/>
    <w:rsid w:val="00AA71A9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AA71A9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AA71A9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AA71A9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AA71A9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AA71A9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7669D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B43CD"/>
    <w:rPr>
      <w:color w:val="0000FF"/>
      <w:u w:val="single"/>
    </w:rPr>
  </w:style>
  <w:style w:type="paragraph" w:styleId="a7">
    <w:name w:val="Normal (Web)"/>
    <w:aliases w:val="Знак"/>
    <w:basedOn w:val="a"/>
    <w:unhideWhenUsed/>
    <w:rsid w:val="006D59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9CA"/>
  </w:style>
  <w:style w:type="character" w:customStyle="1" w:styleId="10">
    <w:name w:val="Заголовок 1 Знак"/>
    <w:basedOn w:val="a0"/>
    <w:link w:val="1"/>
    <w:rsid w:val="00AA71A9"/>
    <w:rPr>
      <w:b/>
      <w:bCs/>
      <w:spacing w:val="40"/>
      <w:kern w:val="28"/>
      <w:sz w:val="28"/>
      <w:szCs w:val="24"/>
    </w:rPr>
  </w:style>
  <w:style w:type="character" w:customStyle="1" w:styleId="20">
    <w:name w:val="Заголовок 2 Знак"/>
    <w:basedOn w:val="a0"/>
    <w:link w:val="2"/>
    <w:rsid w:val="00AA71A9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AA71A9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AA71A9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AA71A9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AA71A9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AA71A9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AA71A9"/>
    <w:rPr>
      <w:rFonts w:ascii="Cambria" w:hAnsi="Cambria" w:cs="Cambria"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AA71A9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AA71A9"/>
    <w:rPr>
      <w:b/>
      <w:bCs/>
      <w:sz w:val="28"/>
      <w:szCs w:val="24"/>
    </w:rPr>
  </w:style>
  <w:style w:type="paragraph" w:styleId="aa">
    <w:name w:val="Subtitle"/>
    <w:basedOn w:val="a"/>
    <w:link w:val="ab"/>
    <w:qFormat/>
    <w:rsid w:val="00AA71A9"/>
    <w:pPr>
      <w:spacing w:after="360"/>
      <w:jc w:val="center"/>
    </w:pPr>
    <w:rPr>
      <w:b/>
      <w:color w:val="000000"/>
      <w:sz w:val="32"/>
    </w:rPr>
  </w:style>
  <w:style w:type="character" w:customStyle="1" w:styleId="ab">
    <w:name w:val="Подзаголовок Знак"/>
    <w:basedOn w:val="a0"/>
    <w:link w:val="aa"/>
    <w:rsid w:val="00AA71A9"/>
    <w:rPr>
      <w:b/>
      <w:color w:val="000000"/>
      <w:sz w:val="32"/>
      <w:szCs w:val="24"/>
    </w:rPr>
  </w:style>
  <w:style w:type="paragraph" w:styleId="ac">
    <w:name w:val="Body Text Indent"/>
    <w:basedOn w:val="a"/>
    <w:link w:val="ad"/>
    <w:rsid w:val="00AA71A9"/>
    <w:pPr>
      <w:ind w:firstLine="540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AA71A9"/>
    <w:rPr>
      <w:sz w:val="28"/>
      <w:szCs w:val="24"/>
    </w:rPr>
  </w:style>
  <w:style w:type="paragraph" w:styleId="ae">
    <w:name w:val="Body Text"/>
    <w:basedOn w:val="a"/>
    <w:link w:val="af"/>
    <w:uiPriority w:val="99"/>
    <w:rsid w:val="00AA71A9"/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AA71A9"/>
    <w:rPr>
      <w:sz w:val="28"/>
      <w:szCs w:val="24"/>
    </w:rPr>
  </w:style>
  <w:style w:type="paragraph" w:styleId="21">
    <w:name w:val="Body Text 2"/>
    <w:basedOn w:val="a"/>
    <w:link w:val="22"/>
    <w:rsid w:val="00AA71A9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A71A9"/>
    <w:rPr>
      <w:sz w:val="28"/>
      <w:szCs w:val="24"/>
    </w:rPr>
  </w:style>
  <w:style w:type="paragraph" w:styleId="23">
    <w:name w:val="Body Text Indent 2"/>
    <w:basedOn w:val="a"/>
    <w:link w:val="24"/>
    <w:rsid w:val="00AA71A9"/>
    <w:pPr>
      <w:ind w:firstLine="54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A71A9"/>
    <w:rPr>
      <w:sz w:val="28"/>
      <w:szCs w:val="24"/>
    </w:rPr>
  </w:style>
  <w:style w:type="paragraph" w:styleId="31">
    <w:name w:val="Body Text Indent 3"/>
    <w:basedOn w:val="a"/>
    <w:link w:val="32"/>
    <w:rsid w:val="00AA71A9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A71A9"/>
    <w:rPr>
      <w:sz w:val="28"/>
      <w:szCs w:val="24"/>
    </w:rPr>
  </w:style>
  <w:style w:type="paragraph" w:styleId="33">
    <w:name w:val="Body Text 3"/>
    <w:basedOn w:val="a"/>
    <w:link w:val="34"/>
    <w:rsid w:val="00AA71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A71A9"/>
    <w:rPr>
      <w:sz w:val="16"/>
      <w:szCs w:val="16"/>
    </w:rPr>
  </w:style>
  <w:style w:type="paragraph" w:styleId="af0">
    <w:name w:val="header"/>
    <w:basedOn w:val="a"/>
    <w:link w:val="af1"/>
    <w:uiPriority w:val="99"/>
    <w:rsid w:val="00AA71A9"/>
    <w:pPr>
      <w:tabs>
        <w:tab w:val="center" w:pos="4153"/>
        <w:tab w:val="right" w:pos="8306"/>
      </w:tabs>
    </w:pPr>
    <w:rPr>
      <w:sz w:val="26"/>
    </w:rPr>
  </w:style>
  <w:style w:type="character" w:customStyle="1" w:styleId="af1">
    <w:name w:val="Верхний колонтитул Знак"/>
    <w:basedOn w:val="a0"/>
    <w:link w:val="af0"/>
    <w:uiPriority w:val="99"/>
    <w:rsid w:val="00AA71A9"/>
    <w:rPr>
      <w:sz w:val="26"/>
      <w:szCs w:val="24"/>
    </w:rPr>
  </w:style>
  <w:style w:type="character" w:customStyle="1" w:styleId="a5">
    <w:name w:val="Текст выноски Знак"/>
    <w:basedOn w:val="a0"/>
    <w:link w:val="a4"/>
    <w:rsid w:val="00AA71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A71A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AA71A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2">
    <w:name w:val="Emphasis"/>
    <w:qFormat/>
    <w:rsid w:val="00AA71A9"/>
    <w:rPr>
      <w:rFonts w:ascii="Verdana" w:hAnsi="Verdana"/>
      <w:i/>
      <w:iCs/>
      <w:lang w:val="en-US" w:eastAsia="en-US" w:bidi="ar-SA"/>
    </w:rPr>
  </w:style>
  <w:style w:type="paragraph" w:customStyle="1" w:styleId="punct">
    <w:name w:val="punct"/>
    <w:basedOn w:val="a"/>
    <w:rsid w:val="00AA71A9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AA71A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1">
    <w:name w:val="Без интервала1"/>
    <w:rsid w:val="00AA71A9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3">
    <w:name w:val="footer"/>
    <w:basedOn w:val="a"/>
    <w:link w:val="af4"/>
    <w:rsid w:val="00AA71A9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8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AA71A9"/>
    <w:rPr>
      <w:rFonts w:eastAsia="Calibri"/>
      <w:sz w:val="28"/>
      <w:szCs w:val="22"/>
      <w:lang w:eastAsia="en-US"/>
    </w:rPr>
  </w:style>
  <w:style w:type="character" w:styleId="af5">
    <w:name w:val="page number"/>
    <w:rsid w:val="00AA71A9"/>
    <w:rPr>
      <w:rFonts w:ascii="Verdana" w:hAnsi="Verdana"/>
      <w:lang w:val="en-US" w:eastAsia="en-US" w:bidi="ar-SA"/>
    </w:rPr>
  </w:style>
  <w:style w:type="paragraph" w:customStyle="1" w:styleId="ConsPlusNonformat">
    <w:name w:val="ConsPlusNonformat"/>
    <w:uiPriority w:val="99"/>
    <w:rsid w:val="00AA71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AA71A9"/>
    <w:pPr>
      <w:widowControl w:val="0"/>
      <w:ind w:firstLine="400"/>
      <w:jc w:val="both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AA71A9"/>
    <w:rPr>
      <w:rFonts w:ascii="Arial" w:eastAsia="Calibri" w:hAnsi="Arial" w:cs="Arial"/>
      <w:lang w:eastAsia="en-US"/>
    </w:rPr>
  </w:style>
  <w:style w:type="paragraph" w:customStyle="1" w:styleId="Standard">
    <w:name w:val="Standard"/>
    <w:basedOn w:val="a"/>
    <w:rsid w:val="00AA71A9"/>
    <w:pPr>
      <w:adjustRightInd w:val="0"/>
    </w:pPr>
    <w:rPr>
      <w:rFonts w:eastAsia="SimSun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0BEB27BB1E9DCF18707394CA2AB0C2D214356B920B35A6204EA0E702EE919E39303CB2BF78EB07876BP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6ABADB2D34ED6528D7F0FFEAF4B175496C7539C5281572B7DFBA9C5073BFCFD7D244C16C1396DEV472K" TargetMode="External"/><Relationship Id="rId12" Type="http://schemas.openxmlformats.org/officeDocument/2006/relationships/hyperlink" Target="consultantplus://offline/ref=0BEB27BB1E9DCF18707394CA2AB0C2D214356B920B35A6204EA0E702EE919E39303CB2BF78EB07876BPC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dmKumeny@mail.ru" TargetMode="External"/><Relationship Id="rId11" Type="http://schemas.openxmlformats.org/officeDocument/2006/relationships/hyperlink" Target="consultantplus://offline/ref=0BEB27BB1E9DCF18707394CA2AB0C2D214356B920B35A6204EA0E702EE919E39303CB2BF78EB07876BPAF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EB27BB1E9DCF18707394CA2AB0C2D214356B920B35A6204EA0E702EE919E39303CB2BF78EB07876BP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EB27BB1E9DCF18707394CA2AB0C2D214356B920B35A6204EA0E702EE919E39303CB2BF78EB07876BPCF" TargetMode="External"/><Relationship Id="rId14" Type="http://schemas.openxmlformats.org/officeDocument/2006/relationships/hyperlink" Target="mailto:AdmKume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5523</Words>
  <Characters>45982</Characters>
  <Application>Microsoft Office Word</Application>
  <DocSecurity>0</DocSecurity>
  <Lines>383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Компьютер-6</cp:lastModifiedBy>
  <cp:revision>3</cp:revision>
  <cp:lastPrinted>2017-06-14T04:57:00Z</cp:lastPrinted>
  <dcterms:created xsi:type="dcterms:W3CDTF">2022-12-21T11:00:00Z</dcterms:created>
  <dcterms:modified xsi:type="dcterms:W3CDTF">2022-12-21T13:44:00Z</dcterms:modified>
</cp:coreProperties>
</file>