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Default="00977040" w:rsidP="00977040">
      <w:pPr>
        <w:pStyle w:val="a5"/>
        <w:rPr>
          <w:szCs w:val="28"/>
        </w:rPr>
      </w:pPr>
      <w:r w:rsidRPr="008661AF">
        <w:rPr>
          <w:noProof/>
          <w:szCs w:val="28"/>
        </w:rPr>
        <w:drawing>
          <wp:anchor distT="0" distB="0" distL="114300" distR="114300" simplePos="0" relativeHeight="251661312" behindDoc="1" locked="0" layoutInCell="1" allowOverlap="1">
            <wp:simplePos x="0" y="0"/>
            <wp:positionH relativeFrom="column">
              <wp:posOffset>2501099</wp:posOffset>
            </wp:positionH>
            <wp:positionV relativeFrom="paragraph">
              <wp:posOffset>-145332</wp:posOffset>
            </wp:positionV>
            <wp:extent cx="847339" cy="572494"/>
            <wp:effectExtent l="19050" t="0" r="8255" b="0"/>
            <wp:wrapThrough wrapText="bothSides">
              <wp:wrapPolygon edited="0">
                <wp:start x="-485" y="0"/>
                <wp:lineTo x="-485" y="20880"/>
                <wp:lineTo x="21810" y="20880"/>
                <wp:lineTo x="21810" y="0"/>
                <wp:lineTo x="-485" y="0"/>
              </wp:wrapPolygon>
            </wp:wrapThrough>
            <wp:docPr id="7"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977040" w:rsidRDefault="00977040" w:rsidP="00977040">
      <w:pPr>
        <w:pStyle w:val="a5"/>
        <w:rPr>
          <w:szCs w:val="28"/>
        </w:rPr>
      </w:pPr>
    </w:p>
    <w:p w:rsidR="00977040" w:rsidRDefault="00977040" w:rsidP="00977040">
      <w:pPr>
        <w:pStyle w:val="a5"/>
        <w:rPr>
          <w:szCs w:val="28"/>
        </w:rPr>
      </w:pPr>
    </w:p>
    <w:p w:rsidR="00977040" w:rsidRPr="005E4FC2" w:rsidRDefault="00977040" w:rsidP="00977040">
      <w:pPr>
        <w:pStyle w:val="a5"/>
        <w:rPr>
          <w:szCs w:val="28"/>
        </w:rPr>
      </w:pPr>
      <w:r>
        <w:rPr>
          <w:szCs w:val="28"/>
        </w:rPr>
        <w:t>КУМЕНСКАЯ РАЙОННАЯ ДУМА</w:t>
      </w:r>
    </w:p>
    <w:p w:rsidR="00977040" w:rsidRDefault="00977040" w:rsidP="00977040">
      <w:pPr>
        <w:pStyle w:val="a5"/>
        <w:spacing w:after="360"/>
        <w:rPr>
          <w:szCs w:val="28"/>
        </w:rPr>
      </w:pPr>
      <w:r>
        <w:rPr>
          <w:szCs w:val="28"/>
        </w:rPr>
        <w:t>ПЯТОГО СОЗЫВА</w:t>
      </w:r>
    </w:p>
    <w:p w:rsidR="00977040" w:rsidRPr="001802AF" w:rsidRDefault="00977040" w:rsidP="00977040">
      <w:pPr>
        <w:pStyle w:val="a7"/>
        <w:ind w:right="-1"/>
        <w:jc w:val="center"/>
        <w:rPr>
          <w:b/>
          <w:sz w:val="32"/>
          <w:szCs w:val="32"/>
        </w:rPr>
      </w:pPr>
      <w:r w:rsidRPr="001802AF">
        <w:rPr>
          <w:b/>
          <w:sz w:val="32"/>
          <w:szCs w:val="32"/>
        </w:rPr>
        <w:t>РЕШЕНИЕ</w:t>
      </w:r>
    </w:p>
    <w:p w:rsidR="00977040" w:rsidRDefault="00977040" w:rsidP="00977040">
      <w:pPr>
        <w:pStyle w:val="a5"/>
        <w:rPr>
          <w:b w:val="0"/>
        </w:rPr>
      </w:pPr>
    </w:p>
    <w:p w:rsidR="00977040" w:rsidRDefault="00977040" w:rsidP="00977040">
      <w:pPr>
        <w:pStyle w:val="a5"/>
        <w:rPr>
          <w:b w:val="0"/>
        </w:rPr>
      </w:pPr>
      <w:r>
        <w:rPr>
          <w:b w:val="0"/>
        </w:rPr>
        <w:t>от 05.03.2019 № 22/</w:t>
      </w:r>
      <w:r w:rsidR="006B4399">
        <w:rPr>
          <w:b w:val="0"/>
        </w:rPr>
        <w:t>169</w:t>
      </w:r>
    </w:p>
    <w:p w:rsidR="00977040" w:rsidRDefault="00977040" w:rsidP="00977040">
      <w:pPr>
        <w:pStyle w:val="a5"/>
        <w:tabs>
          <w:tab w:val="left" w:pos="510"/>
        </w:tabs>
        <w:rPr>
          <w:b w:val="0"/>
        </w:rPr>
      </w:pPr>
      <w:r>
        <w:rPr>
          <w:b w:val="0"/>
        </w:rPr>
        <w:t>пгт Кум</w:t>
      </w:r>
      <w:r w:rsidR="00970A7B">
        <w:rPr>
          <w:b w:val="0"/>
        </w:rPr>
        <w:t>е</w:t>
      </w:r>
      <w:r>
        <w:rPr>
          <w:b w:val="0"/>
        </w:rPr>
        <w:t>ны</w:t>
      </w:r>
    </w:p>
    <w:p w:rsidR="00977040" w:rsidRPr="00B963C6" w:rsidRDefault="00977040" w:rsidP="00B02210">
      <w:pPr>
        <w:spacing w:line="276" w:lineRule="auto"/>
        <w:jc w:val="center"/>
        <w:rPr>
          <w:sz w:val="28"/>
          <w:szCs w:val="28"/>
        </w:rPr>
      </w:pPr>
    </w:p>
    <w:p w:rsidR="00B02210" w:rsidRPr="00612985" w:rsidRDefault="00B02210" w:rsidP="00977040">
      <w:pPr>
        <w:pStyle w:val="a5"/>
        <w:rPr>
          <w:szCs w:val="28"/>
        </w:rPr>
      </w:pPr>
      <w:r w:rsidRPr="00612985">
        <w:rPr>
          <w:szCs w:val="28"/>
        </w:rPr>
        <w:t>О внесении изменени</w:t>
      </w:r>
      <w:r w:rsidR="00977040">
        <w:rPr>
          <w:szCs w:val="28"/>
        </w:rPr>
        <w:t>й</w:t>
      </w:r>
      <w:r w:rsidRPr="00612985">
        <w:rPr>
          <w:szCs w:val="28"/>
        </w:rPr>
        <w:t xml:space="preserve"> в решение Куменской районной Думы </w:t>
      </w:r>
    </w:p>
    <w:p w:rsidR="00B02210" w:rsidRPr="00612985" w:rsidRDefault="00B02210" w:rsidP="00977040">
      <w:pPr>
        <w:pStyle w:val="a5"/>
        <w:rPr>
          <w:szCs w:val="28"/>
        </w:rPr>
      </w:pPr>
      <w:r w:rsidRPr="00612985">
        <w:rPr>
          <w:szCs w:val="28"/>
        </w:rPr>
        <w:t>от 1</w:t>
      </w:r>
      <w:r>
        <w:rPr>
          <w:szCs w:val="28"/>
        </w:rPr>
        <w:t>8</w:t>
      </w:r>
      <w:r w:rsidRPr="00612985">
        <w:rPr>
          <w:szCs w:val="28"/>
        </w:rPr>
        <w:t>.12.201</w:t>
      </w:r>
      <w:r>
        <w:rPr>
          <w:szCs w:val="28"/>
        </w:rPr>
        <w:t>8</w:t>
      </w:r>
      <w:r w:rsidRPr="00612985">
        <w:rPr>
          <w:szCs w:val="28"/>
        </w:rPr>
        <w:t xml:space="preserve"> № </w:t>
      </w:r>
      <w:r>
        <w:rPr>
          <w:szCs w:val="28"/>
        </w:rPr>
        <w:t>21</w:t>
      </w:r>
      <w:r w:rsidRPr="00612985">
        <w:rPr>
          <w:szCs w:val="28"/>
        </w:rPr>
        <w:t>/</w:t>
      </w:r>
      <w:r>
        <w:rPr>
          <w:szCs w:val="28"/>
        </w:rPr>
        <w:t>158</w:t>
      </w:r>
    </w:p>
    <w:p w:rsidR="00B02210" w:rsidRPr="00612985" w:rsidRDefault="00B02210" w:rsidP="00B02210">
      <w:pPr>
        <w:spacing w:line="276" w:lineRule="auto"/>
        <w:jc w:val="center"/>
        <w:rPr>
          <w:sz w:val="28"/>
          <w:szCs w:val="28"/>
        </w:rPr>
      </w:pPr>
    </w:p>
    <w:p w:rsidR="00F71EB0" w:rsidRPr="00612985" w:rsidRDefault="00F71EB0" w:rsidP="00F71EB0">
      <w:pPr>
        <w:ind w:firstLine="709"/>
        <w:jc w:val="both"/>
        <w:rPr>
          <w:sz w:val="28"/>
          <w:szCs w:val="28"/>
        </w:rPr>
      </w:pPr>
      <w:r w:rsidRPr="00612985">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F71EB0" w:rsidRPr="00612985" w:rsidRDefault="00F71EB0" w:rsidP="00F71EB0">
      <w:pPr>
        <w:ind w:firstLine="709"/>
        <w:jc w:val="both"/>
        <w:rPr>
          <w:sz w:val="28"/>
          <w:szCs w:val="28"/>
        </w:rPr>
      </w:pPr>
      <w:r w:rsidRPr="00612985">
        <w:rPr>
          <w:sz w:val="28"/>
          <w:szCs w:val="28"/>
        </w:rPr>
        <w:t xml:space="preserve">Внести в решение Куменской районной Думы от </w:t>
      </w:r>
      <w:r>
        <w:rPr>
          <w:sz w:val="28"/>
          <w:szCs w:val="28"/>
        </w:rPr>
        <w:t>18</w:t>
      </w:r>
      <w:r w:rsidRPr="00612985">
        <w:rPr>
          <w:sz w:val="28"/>
          <w:szCs w:val="28"/>
        </w:rPr>
        <w:t>.12.201</w:t>
      </w:r>
      <w:r>
        <w:rPr>
          <w:sz w:val="28"/>
          <w:szCs w:val="28"/>
        </w:rPr>
        <w:t>8</w:t>
      </w:r>
      <w:r w:rsidRPr="00612985">
        <w:rPr>
          <w:sz w:val="28"/>
          <w:szCs w:val="28"/>
        </w:rPr>
        <w:t xml:space="preserve"> № </w:t>
      </w:r>
      <w:r>
        <w:rPr>
          <w:sz w:val="28"/>
          <w:szCs w:val="28"/>
        </w:rPr>
        <w:t>21</w:t>
      </w:r>
      <w:r w:rsidRPr="00612985">
        <w:rPr>
          <w:sz w:val="28"/>
          <w:szCs w:val="28"/>
        </w:rPr>
        <w:t>/</w:t>
      </w:r>
      <w:r>
        <w:rPr>
          <w:sz w:val="28"/>
          <w:szCs w:val="28"/>
        </w:rPr>
        <w:t>158</w:t>
      </w:r>
      <w:r w:rsidRPr="00612985">
        <w:rPr>
          <w:sz w:val="28"/>
          <w:szCs w:val="28"/>
        </w:rPr>
        <w:t xml:space="preserve"> «О бюджете муниципального образования Куменский муниципальный район Кировской области на 201</w:t>
      </w:r>
      <w:r>
        <w:rPr>
          <w:sz w:val="28"/>
          <w:szCs w:val="28"/>
        </w:rPr>
        <w:t>9</w:t>
      </w:r>
      <w:r w:rsidRPr="00612985">
        <w:rPr>
          <w:sz w:val="28"/>
          <w:szCs w:val="28"/>
        </w:rPr>
        <w:t xml:space="preserve"> год и плановый период 20</w:t>
      </w:r>
      <w:r>
        <w:rPr>
          <w:sz w:val="28"/>
          <w:szCs w:val="28"/>
        </w:rPr>
        <w:t>20</w:t>
      </w:r>
      <w:r w:rsidRPr="00612985">
        <w:rPr>
          <w:sz w:val="28"/>
          <w:szCs w:val="28"/>
        </w:rPr>
        <w:t xml:space="preserve"> и 202</w:t>
      </w:r>
      <w:r>
        <w:rPr>
          <w:sz w:val="28"/>
          <w:szCs w:val="28"/>
        </w:rPr>
        <w:t>1</w:t>
      </w:r>
      <w:r w:rsidRPr="00612985">
        <w:rPr>
          <w:sz w:val="28"/>
          <w:szCs w:val="28"/>
        </w:rPr>
        <w:t xml:space="preserve"> годов» следующие изменения:</w:t>
      </w:r>
    </w:p>
    <w:p w:rsidR="00F71EB0" w:rsidRPr="00612985" w:rsidRDefault="00F71EB0" w:rsidP="00F71EB0">
      <w:pPr>
        <w:ind w:firstLine="709"/>
        <w:jc w:val="both"/>
        <w:rPr>
          <w:sz w:val="28"/>
          <w:szCs w:val="28"/>
        </w:rPr>
      </w:pPr>
      <w:r w:rsidRPr="00612985">
        <w:rPr>
          <w:sz w:val="28"/>
          <w:szCs w:val="28"/>
        </w:rPr>
        <w:t>1. Пункт 1 изложить в следующей редакции:</w:t>
      </w:r>
    </w:p>
    <w:p w:rsidR="00F71EB0" w:rsidRPr="00612985" w:rsidRDefault="00F71EB0" w:rsidP="00F71EB0">
      <w:pPr>
        <w:ind w:firstLine="709"/>
        <w:jc w:val="both"/>
        <w:rPr>
          <w:sz w:val="28"/>
          <w:szCs w:val="28"/>
        </w:rPr>
      </w:pPr>
      <w:r w:rsidRPr="00612985">
        <w:rPr>
          <w:sz w:val="28"/>
          <w:szCs w:val="28"/>
        </w:rPr>
        <w:t>«1. Утвердить основные характеристики бюджета муниципального образования Куменский муниципальный район Кировской области на 201</w:t>
      </w:r>
      <w:r>
        <w:rPr>
          <w:sz w:val="28"/>
          <w:szCs w:val="28"/>
        </w:rPr>
        <w:t>9</w:t>
      </w:r>
      <w:r w:rsidRPr="00612985">
        <w:rPr>
          <w:sz w:val="28"/>
          <w:szCs w:val="28"/>
        </w:rPr>
        <w:t xml:space="preserve"> год:</w:t>
      </w:r>
    </w:p>
    <w:p w:rsidR="00F71EB0" w:rsidRPr="00612985" w:rsidRDefault="00F71EB0" w:rsidP="00F71EB0">
      <w:pPr>
        <w:ind w:firstLine="709"/>
        <w:jc w:val="both"/>
        <w:rPr>
          <w:sz w:val="28"/>
          <w:szCs w:val="28"/>
        </w:rPr>
      </w:pPr>
      <w:r w:rsidRPr="00612985">
        <w:rPr>
          <w:sz w:val="28"/>
          <w:szCs w:val="28"/>
        </w:rPr>
        <w:t xml:space="preserve">1.1. Общий объем доходов бюджета муниципального образования в сумме </w:t>
      </w:r>
      <w:r>
        <w:rPr>
          <w:sz w:val="28"/>
          <w:szCs w:val="28"/>
        </w:rPr>
        <w:t>329 405,9</w:t>
      </w:r>
      <w:r w:rsidRPr="00612985">
        <w:rPr>
          <w:sz w:val="28"/>
          <w:szCs w:val="28"/>
        </w:rPr>
        <w:t xml:space="preserve"> тыс. рублей;</w:t>
      </w:r>
    </w:p>
    <w:p w:rsidR="00F71EB0" w:rsidRPr="00612985" w:rsidRDefault="00F71EB0" w:rsidP="00F71EB0">
      <w:pPr>
        <w:ind w:firstLine="709"/>
        <w:jc w:val="both"/>
        <w:rPr>
          <w:sz w:val="28"/>
          <w:szCs w:val="28"/>
        </w:rPr>
      </w:pPr>
      <w:r w:rsidRPr="00612985">
        <w:rPr>
          <w:sz w:val="28"/>
          <w:szCs w:val="28"/>
        </w:rPr>
        <w:t xml:space="preserve">1.2. Общий объем расходов бюджета муниципального образования в сумме </w:t>
      </w:r>
      <w:r>
        <w:rPr>
          <w:sz w:val="28"/>
          <w:szCs w:val="28"/>
        </w:rPr>
        <w:t>336 893,3</w:t>
      </w:r>
      <w:r w:rsidRPr="00612985">
        <w:rPr>
          <w:sz w:val="28"/>
          <w:szCs w:val="28"/>
        </w:rPr>
        <w:t xml:space="preserve"> тыс. рублей;</w:t>
      </w:r>
    </w:p>
    <w:p w:rsidR="00F71EB0" w:rsidRPr="00612985" w:rsidRDefault="00F71EB0" w:rsidP="00F71EB0">
      <w:pPr>
        <w:ind w:firstLine="709"/>
        <w:jc w:val="both"/>
        <w:rPr>
          <w:sz w:val="28"/>
          <w:szCs w:val="28"/>
        </w:rPr>
      </w:pPr>
      <w:r w:rsidRPr="00612985">
        <w:rPr>
          <w:sz w:val="28"/>
          <w:szCs w:val="28"/>
        </w:rPr>
        <w:t xml:space="preserve">1.3. Дефицит бюджета муниципального образования в сумме </w:t>
      </w:r>
      <w:r>
        <w:rPr>
          <w:sz w:val="28"/>
          <w:szCs w:val="28"/>
        </w:rPr>
        <w:t>7 487,4</w:t>
      </w:r>
      <w:r w:rsidRPr="00612985">
        <w:rPr>
          <w:sz w:val="28"/>
          <w:szCs w:val="28"/>
        </w:rPr>
        <w:t xml:space="preserve"> тыс. рублей».</w:t>
      </w:r>
    </w:p>
    <w:p w:rsidR="00F71EB0" w:rsidRPr="00612985" w:rsidRDefault="00F71EB0" w:rsidP="00F71EB0">
      <w:pPr>
        <w:ind w:firstLine="709"/>
        <w:jc w:val="both"/>
        <w:rPr>
          <w:sz w:val="28"/>
          <w:szCs w:val="28"/>
        </w:rPr>
      </w:pPr>
      <w:r w:rsidRPr="00612985">
        <w:rPr>
          <w:sz w:val="28"/>
          <w:szCs w:val="28"/>
        </w:rPr>
        <w:t>2.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201</w:t>
      </w:r>
      <w:r>
        <w:rPr>
          <w:sz w:val="28"/>
          <w:szCs w:val="28"/>
        </w:rPr>
        <w:t>9</w:t>
      </w:r>
      <w:r w:rsidRPr="00612985">
        <w:rPr>
          <w:sz w:val="28"/>
          <w:szCs w:val="28"/>
        </w:rPr>
        <w:t xml:space="preserve"> год согласно приложению 6 в новой редакции к настоящему Решению.</w:t>
      </w:r>
    </w:p>
    <w:p w:rsidR="00F71EB0" w:rsidRPr="00612985" w:rsidRDefault="00F71EB0" w:rsidP="00F71EB0">
      <w:pPr>
        <w:ind w:firstLine="709"/>
        <w:jc w:val="both"/>
        <w:rPr>
          <w:sz w:val="28"/>
          <w:szCs w:val="28"/>
        </w:rPr>
      </w:pPr>
      <w:r w:rsidRPr="00612985">
        <w:rPr>
          <w:sz w:val="28"/>
          <w:szCs w:val="28"/>
        </w:rPr>
        <w:t>3.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201</w:t>
      </w:r>
      <w:r>
        <w:rPr>
          <w:sz w:val="28"/>
          <w:szCs w:val="28"/>
        </w:rPr>
        <w:t>9</w:t>
      </w:r>
      <w:r w:rsidRPr="00612985">
        <w:rPr>
          <w:sz w:val="28"/>
          <w:szCs w:val="28"/>
        </w:rPr>
        <w:t xml:space="preserve"> год согласно приложению 7 в новой редакции к настоящему Решению.</w:t>
      </w:r>
    </w:p>
    <w:p w:rsidR="00F71EB0" w:rsidRPr="00612985" w:rsidRDefault="00F71EB0" w:rsidP="00F71EB0">
      <w:pPr>
        <w:ind w:firstLine="709"/>
        <w:jc w:val="both"/>
        <w:rPr>
          <w:sz w:val="28"/>
          <w:szCs w:val="28"/>
        </w:rPr>
      </w:pPr>
      <w:r w:rsidRPr="00612985">
        <w:rPr>
          <w:sz w:val="28"/>
          <w:szCs w:val="28"/>
        </w:rPr>
        <w:t xml:space="preserve">4.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w:t>
      </w:r>
      <w:r w:rsidRPr="00612985">
        <w:rPr>
          <w:sz w:val="28"/>
          <w:szCs w:val="28"/>
        </w:rPr>
        <w:lastRenderedPageBreak/>
        <w:t>(муниципальным программам Куменского района и непрограммным направлениям деятельности), группам видов расходов классификации расходов бюджетов на 201</w:t>
      </w:r>
      <w:r>
        <w:rPr>
          <w:sz w:val="28"/>
          <w:szCs w:val="28"/>
        </w:rPr>
        <w:t>9</w:t>
      </w:r>
      <w:r w:rsidRPr="00612985">
        <w:rPr>
          <w:sz w:val="28"/>
          <w:szCs w:val="28"/>
        </w:rPr>
        <w:t xml:space="preserve"> год согласно приложению 8 в новой редакции к настоящему Решению.</w:t>
      </w:r>
    </w:p>
    <w:p w:rsidR="00F71EB0" w:rsidRPr="00612985" w:rsidRDefault="00F71EB0" w:rsidP="00F71EB0">
      <w:pPr>
        <w:ind w:firstLine="708"/>
        <w:jc w:val="both"/>
        <w:rPr>
          <w:sz w:val="28"/>
          <w:szCs w:val="28"/>
        </w:rPr>
      </w:pPr>
      <w:r w:rsidRPr="00612985">
        <w:rPr>
          <w:sz w:val="28"/>
          <w:szCs w:val="28"/>
        </w:rPr>
        <w:t>5. Утвердить ведомственную структуру расходов бюджета муниципального района на 201</w:t>
      </w:r>
      <w:r>
        <w:rPr>
          <w:sz w:val="28"/>
          <w:szCs w:val="28"/>
        </w:rPr>
        <w:t>9</w:t>
      </w:r>
      <w:r w:rsidRPr="00612985">
        <w:rPr>
          <w:sz w:val="28"/>
          <w:szCs w:val="28"/>
        </w:rPr>
        <w:t xml:space="preserve"> год согласно приложению 9 в новой редакции к настоящему Решению.</w:t>
      </w:r>
    </w:p>
    <w:p w:rsidR="00F71EB0" w:rsidRPr="00612985" w:rsidRDefault="00F71EB0" w:rsidP="00F71EB0">
      <w:pPr>
        <w:ind w:firstLine="708"/>
        <w:jc w:val="both"/>
        <w:rPr>
          <w:sz w:val="28"/>
          <w:szCs w:val="28"/>
        </w:rPr>
      </w:pPr>
      <w:r w:rsidRPr="00612985">
        <w:rPr>
          <w:sz w:val="28"/>
          <w:szCs w:val="28"/>
        </w:rPr>
        <w:t>6. Утвердить источники финансирования дефицита бюджета муниципального района на 201</w:t>
      </w:r>
      <w:r>
        <w:rPr>
          <w:sz w:val="28"/>
          <w:szCs w:val="28"/>
        </w:rPr>
        <w:t>9</w:t>
      </w:r>
      <w:r w:rsidRPr="00612985">
        <w:rPr>
          <w:sz w:val="28"/>
          <w:szCs w:val="28"/>
        </w:rPr>
        <w:t xml:space="preserve"> год согласно приложению 10 в новой редакции к настоящему Решению.</w:t>
      </w:r>
    </w:p>
    <w:p w:rsidR="00F71EB0" w:rsidRDefault="00F71EB0" w:rsidP="00F71EB0">
      <w:pPr>
        <w:ind w:firstLine="709"/>
        <w:jc w:val="both"/>
        <w:rPr>
          <w:sz w:val="28"/>
          <w:szCs w:val="28"/>
        </w:rPr>
      </w:pPr>
      <w:r w:rsidRPr="00612985">
        <w:rPr>
          <w:sz w:val="28"/>
          <w:szCs w:val="28"/>
        </w:rPr>
        <w:t>7.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w:t>
      </w:r>
      <w:r>
        <w:rPr>
          <w:sz w:val="28"/>
          <w:szCs w:val="28"/>
        </w:rPr>
        <w:t>20</w:t>
      </w:r>
      <w:r w:rsidRPr="00612985">
        <w:rPr>
          <w:sz w:val="28"/>
          <w:szCs w:val="28"/>
        </w:rPr>
        <w:t xml:space="preserve"> год</w:t>
      </w:r>
      <w:r>
        <w:rPr>
          <w:sz w:val="28"/>
          <w:szCs w:val="28"/>
        </w:rPr>
        <w:t xml:space="preserve"> и на 2021 год</w:t>
      </w:r>
      <w:r w:rsidRPr="00612985">
        <w:rPr>
          <w:sz w:val="28"/>
          <w:szCs w:val="28"/>
        </w:rPr>
        <w:t xml:space="preserve"> согласно приложению </w:t>
      </w:r>
      <w:r>
        <w:rPr>
          <w:sz w:val="28"/>
          <w:szCs w:val="28"/>
        </w:rPr>
        <w:t>22</w:t>
      </w:r>
      <w:r w:rsidRPr="00612985">
        <w:rPr>
          <w:sz w:val="28"/>
          <w:szCs w:val="28"/>
        </w:rPr>
        <w:t xml:space="preserve"> в новой редакции к настоящему Решению.</w:t>
      </w:r>
    </w:p>
    <w:p w:rsidR="00F71EB0" w:rsidRPr="00612985" w:rsidRDefault="00F71EB0" w:rsidP="00F71EB0">
      <w:pPr>
        <w:ind w:firstLine="708"/>
        <w:jc w:val="both"/>
        <w:rPr>
          <w:sz w:val="28"/>
          <w:szCs w:val="28"/>
        </w:rPr>
      </w:pPr>
      <w:r>
        <w:rPr>
          <w:sz w:val="28"/>
          <w:szCs w:val="28"/>
        </w:rPr>
        <w:t xml:space="preserve">8. </w:t>
      </w:r>
      <w:r w:rsidRPr="00612985">
        <w:rPr>
          <w:sz w:val="28"/>
          <w:szCs w:val="28"/>
        </w:rPr>
        <w:t>Утвердить ведомственную структуру расходов бюджета муниципального района на 20</w:t>
      </w:r>
      <w:r>
        <w:rPr>
          <w:sz w:val="28"/>
          <w:szCs w:val="28"/>
        </w:rPr>
        <w:t>20</w:t>
      </w:r>
      <w:r w:rsidRPr="00612985">
        <w:rPr>
          <w:sz w:val="28"/>
          <w:szCs w:val="28"/>
        </w:rPr>
        <w:t xml:space="preserve"> год</w:t>
      </w:r>
      <w:r>
        <w:rPr>
          <w:sz w:val="28"/>
          <w:szCs w:val="28"/>
        </w:rPr>
        <w:t xml:space="preserve"> и на 2021 год</w:t>
      </w:r>
      <w:r w:rsidRPr="00612985">
        <w:rPr>
          <w:sz w:val="28"/>
          <w:szCs w:val="28"/>
        </w:rPr>
        <w:t xml:space="preserve"> согласно приложению </w:t>
      </w:r>
      <w:r>
        <w:rPr>
          <w:sz w:val="28"/>
          <w:szCs w:val="28"/>
        </w:rPr>
        <w:t>24</w:t>
      </w:r>
      <w:r w:rsidRPr="00612985">
        <w:rPr>
          <w:sz w:val="28"/>
          <w:szCs w:val="28"/>
        </w:rPr>
        <w:t xml:space="preserve"> в новой редакции к настоящему Решению.</w:t>
      </w:r>
    </w:p>
    <w:p w:rsidR="00F71EB0" w:rsidRDefault="00F71EB0" w:rsidP="00F71EB0">
      <w:pPr>
        <w:ind w:firstLine="708"/>
        <w:jc w:val="both"/>
        <w:rPr>
          <w:sz w:val="28"/>
          <w:szCs w:val="28"/>
        </w:rPr>
      </w:pPr>
      <w:r>
        <w:rPr>
          <w:sz w:val="28"/>
          <w:szCs w:val="28"/>
        </w:rPr>
        <w:t>9</w:t>
      </w:r>
      <w:r w:rsidRPr="00612985">
        <w:rPr>
          <w:sz w:val="28"/>
          <w:szCs w:val="28"/>
        </w:rPr>
        <w:t>. В абзаце 1 пункта 1</w:t>
      </w:r>
      <w:r>
        <w:rPr>
          <w:sz w:val="28"/>
          <w:szCs w:val="28"/>
        </w:rPr>
        <w:t>6</w:t>
      </w:r>
      <w:r w:rsidRPr="00612985">
        <w:rPr>
          <w:sz w:val="28"/>
          <w:szCs w:val="28"/>
        </w:rPr>
        <w:t xml:space="preserve"> цифру </w:t>
      </w:r>
      <w:r>
        <w:rPr>
          <w:sz w:val="28"/>
          <w:szCs w:val="28"/>
        </w:rPr>
        <w:t>18 503,8</w:t>
      </w:r>
      <w:r w:rsidRPr="00612985">
        <w:rPr>
          <w:sz w:val="28"/>
          <w:szCs w:val="28"/>
        </w:rPr>
        <w:t xml:space="preserve"> тыс. рублей заменить на </w:t>
      </w:r>
      <w:r>
        <w:rPr>
          <w:sz w:val="28"/>
          <w:szCs w:val="28"/>
        </w:rPr>
        <w:t xml:space="preserve">          21 730,9</w:t>
      </w:r>
      <w:r w:rsidRPr="00612985">
        <w:rPr>
          <w:sz w:val="28"/>
          <w:szCs w:val="28"/>
        </w:rPr>
        <w:t xml:space="preserve"> тыс. рублей.</w:t>
      </w:r>
    </w:p>
    <w:p w:rsidR="00F71EB0" w:rsidRDefault="00F71EB0" w:rsidP="00F71EB0">
      <w:pPr>
        <w:ind w:firstLine="708"/>
        <w:jc w:val="both"/>
        <w:rPr>
          <w:sz w:val="28"/>
          <w:szCs w:val="28"/>
        </w:rPr>
      </w:pPr>
      <w:r>
        <w:rPr>
          <w:sz w:val="28"/>
          <w:szCs w:val="28"/>
        </w:rPr>
        <w:t>10. В абзаце 1 пункта 17 цифру 100,0 тыс. рублей заменить на 1 600,0 тыс. рублей.</w:t>
      </w:r>
    </w:p>
    <w:p w:rsidR="00F71EB0" w:rsidRPr="00612985" w:rsidRDefault="00F71EB0" w:rsidP="00F71EB0">
      <w:pPr>
        <w:ind w:firstLine="708"/>
        <w:jc w:val="both"/>
        <w:rPr>
          <w:sz w:val="28"/>
          <w:szCs w:val="28"/>
        </w:rPr>
      </w:pPr>
      <w:r>
        <w:rPr>
          <w:sz w:val="28"/>
          <w:szCs w:val="28"/>
        </w:rPr>
        <w:t>11</w:t>
      </w:r>
      <w:r w:rsidRPr="00612985">
        <w:rPr>
          <w:sz w:val="28"/>
          <w:szCs w:val="28"/>
        </w:rPr>
        <w:t xml:space="preserve">. Утвердить приложение </w:t>
      </w:r>
      <w:r>
        <w:rPr>
          <w:sz w:val="28"/>
          <w:szCs w:val="28"/>
        </w:rPr>
        <w:t>№ 13 «Распределение иных межбюджетных трансфертов на поддержку мер по обеспечению сбалансированности бюджетов поселений на 2019 год»</w:t>
      </w:r>
      <w:r w:rsidRPr="00612985">
        <w:rPr>
          <w:sz w:val="28"/>
          <w:szCs w:val="28"/>
        </w:rPr>
        <w:t xml:space="preserve"> в новой редакции к настоящему Решению.</w:t>
      </w:r>
    </w:p>
    <w:p w:rsidR="00F71EB0" w:rsidRDefault="00F71EB0" w:rsidP="00F71EB0">
      <w:pPr>
        <w:jc w:val="both"/>
        <w:rPr>
          <w:sz w:val="28"/>
          <w:szCs w:val="28"/>
        </w:rPr>
      </w:pPr>
      <w:r>
        <w:rPr>
          <w:sz w:val="28"/>
          <w:szCs w:val="28"/>
        </w:rPr>
        <w:tab/>
      </w:r>
      <w:r w:rsidRPr="00612985">
        <w:rPr>
          <w:sz w:val="28"/>
          <w:szCs w:val="28"/>
        </w:rPr>
        <w:t xml:space="preserve">12. </w:t>
      </w:r>
      <w:r>
        <w:rPr>
          <w:sz w:val="28"/>
          <w:szCs w:val="28"/>
        </w:rPr>
        <w:t>Исключить приложение № 19 «Распределение субсидий на повышение оплаты труда работникам муниципальных учреждений и органов местного самоуправления на 2019 год».</w:t>
      </w:r>
    </w:p>
    <w:p w:rsidR="00F71EB0" w:rsidRPr="00612985" w:rsidRDefault="00F71EB0" w:rsidP="00F71EB0">
      <w:pPr>
        <w:spacing w:line="276" w:lineRule="auto"/>
        <w:ind w:firstLine="708"/>
        <w:jc w:val="both"/>
        <w:rPr>
          <w:sz w:val="28"/>
          <w:szCs w:val="28"/>
        </w:rPr>
      </w:pPr>
      <w:r w:rsidRPr="00612985">
        <w:rPr>
          <w:sz w:val="28"/>
          <w:szCs w:val="28"/>
        </w:rPr>
        <w:t>13. Настоящее решение вступает в силу с момента официального опубликования.</w:t>
      </w:r>
    </w:p>
    <w:p w:rsidR="00F97DC5" w:rsidRDefault="00F97DC5" w:rsidP="00B02210">
      <w:pPr>
        <w:spacing w:line="276" w:lineRule="auto"/>
        <w:ind w:firstLine="708"/>
        <w:jc w:val="both"/>
        <w:rPr>
          <w:sz w:val="28"/>
          <w:szCs w:val="28"/>
        </w:rPr>
      </w:pPr>
    </w:p>
    <w:p w:rsidR="00F97DC5" w:rsidRDefault="00F97DC5" w:rsidP="00B02210">
      <w:pPr>
        <w:spacing w:line="276" w:lineRule="auto"/>
        <w:ind w:firstLine="708"/>
        <w:jc w:val="both"/>
        <w:rPr>
          <w:sz w:val="28"/>
          <w:szCs w:val="28"/>
        </w:rPr>
      </w:pPr>
    </w:p>
    <w:p w:rsidR="00F97DC5" w:rsidRDefault="00F97DC5" w:rsidP="00F97DC5">
      <w:pPr>
        <w:pStyle w:val="a5"/>
        <w:jc w:val="both"/>
        <w:rPr>
          <w:b w:val="0"/>
          <w:szCs w:val="28"/>
        </w:rPr>
      </w:pPr>
      <w:r>
        <w:rPr>
          <w:b w:val="0"/>
          <w:szCs w:val="28"/>
        </w:rPr>
        <w:t xml:space="preserve">Председатель </w:t>
      </w:r>
    </w:p>
    <w:p w:rsidR="00F97DC5" w:rsidRDefault="00F97DC5" w:rsidP="00F97DC5">
      <w:pPr>
        <w:pStyle w:val="a5"/>
        <w:jc w:val="both"/>
        <w:rPr>
          <w:b w:val="0"/>
          <w:szCs w:val="28"/>
        </w:rPr>
      </w:pPr>
      <w:r>
        <w:rPr>
          <w:b w:val="0"/>
          <w:szCs w:val="28"/>
        </w:rPr>
        <w:t>Куменской районной Думы</w:t>
      </w:r>
      <w:r w:rsidR="00012B06">
        <w:rPr>
          <w:b w:val="0"/>
          <w:szCs w:val="28"/>
        </w:rPr>
        <w:t xml:space="preserve">    </w:t>
      </w:r>
      <w:r>
        <w:rPr>
          <w:b w:val="0"/>
          <w:szCs w:val="28"/>
        </w:rPr>
        <w:t>А.Г. Леушин</w:t>
      </w:r>
    </w:p>
    <w:p w:rsidR="00F97DC5" w:rsidRDefault="00F97DC5" w:rsidP="00F97DC5">
      <w:pPr>
        <w:pStyle w:val="a5"/>
        <w:jc w:val="both"/>
        <w:rPr>
          <w:b w:val="0"/>
          <w:szCs w:val="28"/>
        </w:rPr>
      </w:pPr>
    </w:p>
    <w:p w:rsidR="00F97DC5" w:rsidRDefault="00F97DC5" w:rsidP="00F97DC5">
      <w:pPr>
        <w:pStyle w:val="a5"/>
        <w:jc w:val="both"/>
        <w:rPr>
          <w:b w:val="0"/>
          <w:szCs w:val="28"/>
        </w:rPr>
      </w:pPr>
    </w:p>
    <w:p w:rsidR="00F97DC5" w:rsidRDefault="00F97DC5" w:rsidP="00F97DC5">
      <w:pPr>
        <w:pStyle w:val="a5"/>
        <w:jc w:val="both"/>
        <w:rPr>
          <w:b w:val="0"/>
          <w:szCs w:val="28"/>
        </w:rPr>
      </w:pPr>
      <w:r>
        <w:rPr>
          <w:b w:val="0"/>
          <w:szCs w:val="28"/>
        </w:rPr>
        <w:t>Глава Куменского района</w:t>
      </w:r>
      <w:r>
        <w:rPr>
          <w:b w:val="0"/>
          <w:szCs w:val="28"/>
        </w:rPr>
        <w:tab/>
      </w:r>
      <w:r w:rsidR="00012B06">
        <w:rPr>
          <w:b w:val="0"/>
          <w:szCs w:val="28"/>
        </w:rPr>
        <w:t xml:space="preserve">   </w:t>
      </w:r>
      <w:r>
        <w:rPr>
          <w:b w:val="0"/>
          <w:szCs w:val="28"/>
        </w:rPr>
        <w:t>И.Н. Шемпелев</w:t>
      </w:r>
    </w:p>
    <w:p w:rsidR="00B02210" w:rsidRPr="00612985" w:rsidRDefault="00B02210" w:rsidP="00B02210">
      <w:pPr>
        <w:jc w:val="both"/>
        <w:rPr>
          <w:sz w:val="28"/>
          <w:szCs w:val="28"/>
        </w:rPr>
      </w:pPr>
    </w:p>
    <w:p w:rsidR="00977040" w:rsidRDefault="00977040" w:rsidP="00F70229">
      <w:pPr>
        <w:tabs>
          <w:tab w:val="left" w:pos="7230"/>
        </w:tabs>
      </w:pPr>
    </w:p>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Default="00977040" w:rsidP="00977040"/>
    <w:p w:rsidR="00D5668A" w:rsidRDefault="00D5668A" w:rsidP="00977040"/>
    <w:p w:rsidR="00977040" w:rsidRPr="001801F4" w:rsidRDefault="00977040" w:rsidP="00977040">
      <w:pPr>
        <w:jc w:val="center"/>
        <w:rPr>
          <w:b/>
          <w:sz w:val="27"/>
          <w:szCs w:val="27"/>
        </w:rPr>
      </w:pPr>
      <w:r w:rsidRPr="001801F4">
        <w:rPr>
          <w:b/>
          <w:sz w:val="27"/>
          <w:szCs w:val="27"/>
        </w:rPr>
        <w:lastRenderedPageBreak/>
        <w:t>Пояснительная записка</w:t>
      </w:r>
    </w:p>
    <w:p w:rsidR="00977040" w:rsidRPr="001801F4" w:rsidRDefault="00977040" w:rsidP="00977040">
      <w:pPr>
        <w:jc w:val="center"/>
        <w:rPr>
          <w:b/>
          <w:sz w:val="27"/>
          <w:szCs w:val="27"/>
        </w:rPr>
      </w:pPr>
      <w:r w:rsidRPr="001801F4">
        <w:rPr>
          <w:b/>
          <w:sz w:val="27"/>
          <w:szCs w:val="27"/>
        </w:rPr>
        <w:t>о внесении изменений в решение Куменской районной Думы от 18.12.2018 № 21/158 «О бюджете муниципального образования Куменский муниципальный район Кировской области на 2019 год и плановый период 2020 и 2021 годов».</w:t>
      </w:r>
    </w:p>
    <w:p w:rsidR="00977040" w:rsidRPr="001801F4" w:rsidRDefault="00977040" w:rsidP="00977040">
      <w:pPr>
        <w:jc w:val="center"/>
        <w:rPr>
          <w:b/>
          <w:sz w:val="27"/>
          <w:szCs w:val="27"/>
        </w:rPr>
      </w:pPr>
      <w:r w:rsidRPr="001801F4">
        <w:rPr>
          <w:b/>
          <w:sz w:val="27"/>
          <w:szCs w:val="27"/>
        </w:rPr>
        <w:t>(на Куменскую районную Думу 05.03.2019 г.)</w:t>
      </w:r>
    </w:p>
    <w:p w:rsidR="00977040" w:rsidRPr="001801F4" w:rsidRDefault="00977040" w:rsidP="00977040">
      <w:pPr>
        <w:tabs>
          <w:tab w:val="left" w:pos="2430"/>
        </w:tabs>
        <w:jc w:val="center"/>
        <w:rPr>
          <w:b/>
          <w:sz w:val="27"/>
          <w:szCs w:val="27"/>
        </w:rPr>
      </w:pPr>
    </w:p>
    <w:p w:rsidR="00977040" w:rsidRPr="001801F4" w:rsidRDefault="00977040" w:rsidP="00977040">
      <w:pPr>
        <w:tabs>
          <w:tab w:val="left" w:pos="2430"/>
        </w:tabs>
        <w:jc w:val="center"/>
        <w:rPr>
          <w:b/>
          <w:sz w:val="27"/>
          <w:szCs w:val="27"/>
        </w:rPr>
      </w:pPr>
      <w:r w:rsidRPr="001801F4">
        <w:rPr>
          <w:b/>
          <w:sz w:val="27"/>
          <w:szCs w:val="27"/>
        </w:rPr>
        <w:t>ДОХОДЫ</w:t>
      </w:r>
    </w:p>
    <w:p w:rsidR="00977040" w:rsidRPr="001801F4" w:rsidRDefault="00977040" w:rsidP="00977040">
      <w:pPr>
        <w:tabs>
          <w:tab w:val="left" w:pos="2430"/>
        </w:tabs>
        <w:jc w:val="center"/>
        <w:rPr>
          <w:b/>
          <w:sz w:val="27"/>
          <w:szCs w:val="27"/>
        </w:rPr>
      </w:pPr>
    </w:p>
    <w:p w:rsidR="00BC1B04" w:rsidRPr="001801F4" w:rsidRDefault="00BC1B04" w:rsidP="00BC1B04">
      <w:pPr>
        <w:tabs>
          <w:tab w:val="left" w:pos="2430"/>
        </w:tabs>
        <w:ind w:firstLine="709"/>
        <w:jc w:val="both"/>
        <w:rPr>
          <w:sz w:val="27"/>
          <w:szCs w:val="27"/>
        </w:rPr>
      </w:pPr>
      <w:r w:rsidRPr="001801F4">
        <w:rPr>
          <w:sz w:val="27"/>
          <w:szCs w:val="27"/>
        </w:rPr>
        <w:t>Доходы  в бюджет муниципального района в целом увеличены на  3 125,8 тыс. рублей.</w:t>
      </w:r>
    </w:p>
    <w:p w:rsidR="00BC1B04" w:rsidRPr="001801F4" w:rsidRDefault="00BC1B04" w:rsidP="00BC1B04">
      <w:pPr>
        <w:tabs>
          <w:tab w:val="left" w:pos="2430"/>
        </w:tabs>
        <w:ind w:firstLine="709"/>
        <w:jc w:val="both"/>
        <w:rPr>
          <w:sz w:val="27"/>
          <w:szCs w:val="27"/>
        </w:rPr>
      </w:pPr>
      <w:r w:rsidRPr="001801F4">
        <w:rPr>
          <w:sz w:val="27"/>
          <w:szCs w:val="27"/>
        </w:rPr>
        <w:t xml:space="preserve"> По безвозмездным поступлениям из бюджета план увеличен на 2 920,8                 тыс. рублей.</w:t>
      </w:r>
    </w:p>
    <w:p w:rsidR="00BC1B04" w:rsidRPr="001801F4" w:rsidRDefault="00BC1B04" w:rsidP="00BC1B04">
      <w:pPr>
        <w:jc w:val="both"/>
        <w:rPr>
          <w:sz w:val="27"/>
          <w:szCs w:val="27"/>
        </w:rPr>
      </w:pPr>
      <w:r w:rsidRPr="001801F4">
        <w:rPr>
          <w:sz w:val="27"/>
          <w:szCs w:val="27"/>
        </w:rPr>
        <w:t>- увеличена субсидия на осуществление дорожной деятельности  (00020220216050000150) на 2 238,0 тыс. рублей по администратору доходов администрация района;</w:t>
      </w:r>
    </w:p>
    <w:p w:rsidR="00BC1B04" w:rsidRPr="001801F4" w:rsidRDefault="00BC1B04" w:rsidP="00BC1B04">
      <w:pPr>
        <w:jc w:val="both"/>
        <w:rPr>
          <w:sz w:val="27"/>
          <w:szCs w:val="27"/>
        </w:rPr>
      </w:pPr>
      <w:r w:rsidRPr="001801F4">
        <w:rPr>
          <w:sz w:val="27"/>
          <w:szCs w:val="27"/>
        </w:rPr>
        <w:t>- увеличена прочая субсидия на реализацию мер, направленных на выполнение предписаний надзорных органов  (00020229999050000150) на 1 391,8тыс. рублей,  по администратору доходов управление образования;</w:t>
      </w:r>
    </w:p>
    <w:p w:rsidR="00BC1B04" w:rsidRPr="001801F4" w:rsidRDefault="00BC1B04" w:rsidP="00BC1B04">
      <w:pPr>
        <w:tabs>
          <w:tab w:val="left" w:pos="2430"/>
        </w:tabs>
        <w:jc w:val="both"/>
        <w:rPr>
          <w:sz w:val="27"/>
          <w:szCs w:val="27"/>
        </w:rPr>
      </w:pPr>
      <w:r w:rsidRPr="001801F4">
        <w:rPr>
          <w:sz w:val="27"/>
          <w:szCs w:val="27"/>
        </w:rPr>
        <w:t>- уменьшена  субвенция  на предоставление жилых помещений детям-сиротам и детям оставшихся без попечения родителей (00020235082050000150) на 709,0 тыс. рублей по администратору доходов управление образования администрации района;</w:t>
      </w:r>
    </w:p>
    <w:p w:rsidR="00BC1B04" w:rsidRPr="001801F4" w:rsidRDefault="00BC1B04" w:rsidP="00BC1B04">
      <w:pPr>
        <w:jc w:val="both"/>
        <w:rPr>
          <w:sz w:val="27"/>
          <w:szCs w:val="27"/>
        </w:rPr>
      </w:pPr>
      <w:r w:rsidRPr="001801F4">
        <w:rPr>
          <w:sz w:val="27"/>
          <w:szCs w:val="27"/>
        </w:rPr>
        <w:t>- перенесена субсидия  на повышение оплаты труда  с (00020229999050000150)  на (00020215002050000150) в сумме 1 485,4 тыс. рублей по администратору доходов  финансовое управление администрации района;</w:t>
      </w:r>
    </w:p>
    <w:p w:rsidR="00BC1B04" w:rsidRPr="001801F4" w:rsidRDefault="00BC1B04" w:rsidP="00BC1B04">
      <w:pPr>
        <w:jc w:val="both"/>
        <w:rPr>
          <w:sz w:val="27"/>
          <w:szCs w:val="27"/>
        </w:rPr>
      </w:pPr>
    </w:p>
    <w:p w:rsidR="00BC1B04" w:rsidRPr="001801F4" w:rsidRDefault="00BC1B04" w:rsidP="00BC1B04">
      <w:pPr>
        <w:ind w:firstLine="709"/>
        <w:jc w:val="both"/>
        <w:rPr>
          <w:sz w:val="27"/>
          <w:szCs w:val="27"/>
        </w:rPr>
      </w:pPr>
      <w:r w:rsidRPr="001801F4">
        <w:rPr>
          <w:sz w:val="27"/>
          <w:szCs w:val="27"/>
        </w:rPr>
        <w:t>По прочим безвозмездным поступлениям план увеличен на 205,0 тыс. рублей.</w:t>
      </w:r>
    </w:p>
    <w:p w:rsidR="00BC1B04" w:rsidRPr="001801F4" w:rsidRDefault="00BC1B04" w:rsidP="00BC1B04">
      <w:pPr>
        <w:jc w:val="both"/>
        <w:rPr>
          <w:sz w:val="27"/>
          <w:szCs w:val="27"/>
        </w:rPr>
      </w:pPr>
      <w:r w:rsidRPr="001801F4">
        <w:rPr>
          <w:sz w:val="27"/>
          <w:szCs w:val="27"/>
        </w:rPr>
        <w:t>-  увеличены прочие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на 205,0 тыс. рублей.</w:t>
      </w:r>
    </w:p>
    <w:p w:rsidR="00BC1B04" w:rsidRPr="001801F4" w:rsidRDefault="00BC1B04" w:rsidP="00BC1B04">
      <w:pPr>
        <w:jc w:val="center"/>
        <w:rPr>
          <w:b/>
          <w:sz w:val="27"/>
          <w:szCs w:val="27"/>
        </w:rPr>
      </w:pPr>
    </w:p>
    <w:p w:rsidR="00BC1B04" w:rsidRPr="001801F4" w:rsidRDefault="00BC1B04" w:rsidP="00BC1B04">
      <w:pPr>
        <w:jc w:val="center"/>
        <w:rPr>
          <w:sz w:val="27"/>
          <w:szCs w:val="27"/>
          <w:shd w:val="clear" w:color="auto" w:fill="FFFFFF"/>
        </w:rPr>
      </w:pPr>
      <w:r w:rsidRPr="001801F4">
        <w:rPr>
          <w:b/>
          <w:sz w:val="27"/>
          <w:szCs w:val="27"/>
        </w:rPr>
        <w:t>РАСХОДЫ</w:t>
      </w:r>
    </w:p>
    <w:p w:rsidR="00BC1B04" w:rsidRPr="001801F4" w:rsidRDefault="00BC1B04" w:rsidP="00BC1B04">
      <w:pPr>
        <w:jc w:val="center"/>
        <w:rPr>
          <w:b/>
          <w:sz w:val="27"/>
          <w:szCs w:val="27"/>
        </w:rPr>
      </w:pPr>
    </w:p>
    <w:p w:rsidR="00BC1B04" w:rsidRPr="001801F4" w:rsidRDefault="00BC1B04" w:rsidP="00BC1B04">
      <w:pPr>
        <w:ind w:firstLine="708"/>
        <w:jc w:val="both"/>
        <w:rPr>
          <w:sz w:val="27"/>
          <w:szCs w:val="27"/>
        </w:rPr>
      </w:pPr>
      <w:r w:rsidRPr="001801F4">
        <w:rPr>
          <w:sz w:val="27"/>
          <w:szCs w:val="27"/>
        </w:rPr>
        <w:t>Внесены изменения по безвозмездным поступлениям из областного бюджета в общей сумме увеличено на 2 920,8 тыс. рублей.</w:t>
      </w:r>
    </w:p>
    <w:p w:rsidR="00BC1B04" w:rsidRPr="001801F4" w:rsidRDefault="00BC1B04" w:rsidP="00BC1B04">
      <w:pPr>
        <w:ind w:firstLine="708"/>
        <w:jc w:val="both"/>
        <w:rPr>
          <w:sz w:val="27"/>
          <w:szCs w:val="27"/>
        </w:rPr>
      </w:pPr>
      <w:r w:rsidRPr="001801F4">
        <w:rPr>
          <w:sz w:val="27"/>
          <w:szCs w:val="27"/>
        </w:rPr>
        <w:t>В соответствии с проектом Закона Кировской области от 08.02.2019 изменены следующие расходы:</w:t>
      </w:r>
    </w:p>
    <w:p w:rsidR="00BC1B04" w:rsidRPr="001801F4" w:rsidRDefault="00BC1B04" w:rsidP="00BC1B04">
      <w:pPr>
        <w:jc w:val="both"/>
        <w:rPr>
          <w:sz w:val="27"/>
          <w:szCs w:val="27"/>
        </w:rPr>
      </w:pPr>
      <w:r w:rsidRPr="001801F4">
        <w:rPr>
          <w:sz w:val="27"/>
          <w:szCs w:val="27"/>
        </w:rPr>
        <w:t xml:space="preserve">- сокращены расходы по субвенции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w:t>
      </w:r>
      <w:r w:rsidRPr="001801F4">
        <w:rPr>
          <w:sz w:val="27"/>
          <w:szCs w:val="27"/>
        </w:rPr>
        <w:lastRenderedPageBreak/>
        <w:t>оставшихся без попечения родителей, детей, попавших в сложную жизненную ситуацию» на 2019 год на 709,0 тыс. рублей;</w:t>
      </w:r>
    </w:p>
    <w:p w:rsidR="00BC1B04" w:rsidRPr="001801F4" w:rsidRDefault="00BC1B04" w:rsidP="00BC1B04">
      <w:pPr>
        <w:jc w:val="both"/>
        <w:rPr>
          <w:sz w:val="27"/>
          <w:szCs w:val="27"/>
        </w:rPr>
      </w:pPr>
      <w:r w:rsidRPr="001801F4">
        <w:rPr>
          <w:sz w:val="27"/>
          <w:szCs w:val="27"/>
        </w:rPr>
        <w:t>- увеличены расходы по субсидии на осуществление дорожной деятельности в отношении автомобильных дорог общего пользования местного значения на 2019 год на 2 238,0 тыс. рублей;</w:t>
      </w:r>
    </w:p>
    <w:p w:rsidR="00BC1B04" w:rsidRPr="001801F4" w:rsidRDefault="00BC1B04" w:rsidP="00BC1B04">
      <w:pPr>
        <w:jc w:val="both"/>
        <w:rPr>
          <w:sz w:val="27"/>
          <w:szCs w:val="27"/>
        </w:rPr>
      </w:pPr>
      <w:r w:rsidRPr="001801F4">
        <w:rPr>
          <w:sz w:val="27"/>
          <w:szCs w:val="27"/>
        </w:rPr>
        <w:t>- увеличены расходы по субсидии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2019 год на 1 391,8 тыс. рублей.</w:t>
      </w:r>
    </w:p>
    <w:p w:rsidR="00BC1B04" w:rsidRPr="001801F4" w:rsidRDefault="00BC1B04" w:rsidP="00BC1B04">
      <w:pPr>
        <w:jc w:val="both"/>
        <w:rPr>
          <w:sz w:val="27"/>
          <w:szCs w:val="27"/>
        </w:rPr>
      </w:pPr>
      <w:r w:rsidRPr="001801F4">
        <w:rPr>
          <w:sz w:val="27"/>
          <w:szCs w:val="27"/>
        </w:rPr>
        <w:t xml:space="preserve"> </w:t>
      </w:r>
    </w:p>
    <w:p w:rsidR="00BC1B04" w:rsidRPr="001801F4" w:rsidRDefault="00BC1B04" w:rsidP="00BC1B04">
      <w:pPr>
        <w:jc w:val="both"/>
        <w:rPr>
          <w:sz w:val="27"/>
          <w:szCs w:val="27"/>
        </w:rPr>
      </w:pPr>
      <w:r w:rsidRPr="001801F4">
        <w:rPr>
          <w:sz w:val="27"/>
          <w:szCs w:val="27"/>
        </w:rPr>
        <w:tab/>
        <w:t>В соответствии с Порядком, утвержденным постановлением Правительства Кировской области от 06.04.2017 № 58/192 «Об утверждении Порядка предоставления субсидий местным бюджетам из областного бюджета и Порядка возврата из местного бюджета в областной бюджет» между Министерством финансов Кировской области и Куменским муниципальным районом заключено соглашение о представлении субсидии на повышение оплаты труда работникам муниципальных учреждений и органов местного самоуправления на 2019 год, которое не предусматривает перечисление данной субсидии поселениям. В связи с этим расходы в сумме 1 485,4 тыс. рублей, распределенные между поселениями района, перенесены на иные межбюджетные трансферты на поддержку мер по обеспечению сбалансированности  бюджетов поселений (в том числе по Куменскому городскому 253,3 тыс. рублей, по Нижнеивкинскому городскому 56,7 тыс. рублей, по Куменскому сельскому 105,8 тыс. рублей, по Большеперелазскому сельскому 170,1 тыс. рублей, по Речному сельскому 139,8 тыс. рублей, по Вичевскому сельскому 364,6 тыс. рублей, по Вожгальскому сельскому 238,1 тыс. рублей, по Верхобыстрицкому сельскому 162,5 тыс. рублей, по Березниковскому сельскому 94,5 тыс. рублей).</w:t>
      </w:r>
    </w:p>
    <w:p w:rsidR="00BC1B04" w:rsidRPr="001801F4" w:rsidRDefault="00BC1B04" w:rsidP="00BC1B04">
      <w:pPr>
        <w:jc w:val="both"/>
        <w:rPr>
          <w:sz w:val="27"/>
          <w:szCs w:val="27"/>
        </w:rPr>
      </w:pPr>
    </w:p>
    <w:p w:rsidR="00BC1B04" w:rsidRPr="001801F4" w:rsidRDefault="00BC1B04" w:rsidP="00BC1B04">
      <w:pPr>
        <w:jc w:val="both"/>
        <w:rPr>
          <w:sz w:val="27"/>
          <w:szCs w:val="27"/>
        </w:rPr>
      </w:pPr>
      <w:r w:rsidRPr="001801F4">
        <w:rPr>
          <w:sz w:val="27"/>
          <w:szCs w:val="27"/>
        </w:rPr>
        <w:tab/>
        <w:t>Уточнена целевая статья по субсидии на создание в муниципальных общеобразовательных организациях, расположенных в сельской местности, условий для занятий физической культурой и спортом, расходы с ЦСР 01200</w:t>
      </w:r>
      <w:r w:rsidRPr="001801F4">
        <w:rPr>
          <w:sz w:val="27"/>
          <w:szCs w:val="27"/>
          <w:lang w:val="en-US"/>
        </w:rPr>
        <w:t>L</w:t>
      </w:r>
      <w:r w:rsidRPr="001801F4">
        <w:rPr>
          <w:sz w:val="27"/>
          <w:szCs w:val="27"/>
        </w:rPr>
        <w:t>0970 в сумме 1 009,2 тыс. рублей, перенесены на ЦСР 012</w:t>
      </w:r>
      <w:r w:rsidRPr="001801F4">
        <w:rPr>
          <w:sz w:val="27"/>
          <w:szCs w:val="27"/>
          <w:lang w:val="en-US"/>
        </w:rPr>
        <w:t>E</w:t>
      </w:r>
      <w:r w:rsidRPr="001801F4">
        <w:rPr>
          <w:sz w:val="27"/>
          <w:szCs w:val="27"/>
        </w:rPr>
        <w:t>250970.</w:t>
      </w:r>
    </w:p>
    <w:p w:rsidR="00BC1B04" w:rsidRPr="001801F4" w:rsidRDefault="00BC1B04" w:rsidP="00BC1B04">
      <w:pPr>
        <w:jc w:val="both"/>
        <w:rPr>
          <w:sz w:val="27"/>
          <w:szCs w:val="27"/>
        </w:rPr>
      </w:pPr>
      <w:r w:rsidRPr="001801F4">
        <w:rPr>
          <w:sz w:val="27"/>
          <w:szCs w:val="27"/>
        </w:rPr>
        <w:tab/>
        <w:t>Уточнена целевая статья по иным межбюджетным трансфертам на финансовое обеспечение мероприятий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расходы с ЦСР 013Р251590 в сумме 1 000,0 тыс. рублей, перенесены на ЦСР 013Р2</w:t>
      </w:r>
      <w:r w:rsidRPr="001801F4">
        <w:rPr>
          <w:sz w:val="27"/>
          <w:szCs w:val="27"/>
          <w:lang w:val="en-US"/>
        </w:rPr>
        <w:t>N</w:t>
      </w:r>
      <w:r w:rsidRPr="001801F4">
        <w:rPr>
          <w:sz w:val="27"/>
          <w:szCs w:val="27"/>
        </w:rPr>
        <w:t>1590.</w:t>
      </w:r>
    </w:p>
    <w:p w:rsidR="00BC1B04" w:rsidRPr="001801F4" w:rsidRDefault="00BC1B04" w:rsidP="00BC1B04">
      <w:pPr>
        <w:jc w:val="both"/>
        <w:rPr>
          <w:sz w:val="27"/>
          <w:szCs w:val="27"/>
        </w:rPr>
      </w:pPr>
    </w:p>
    <w:p w:rsidR="00BC1B04" w:rsidRPr="001801F4" w:rsidRDefault="00BC1B04" w:rsidP="00BC1B04">
      <w:pPr>
        <w:jc w:val="both"/>
        <w:rPr>
          <w:sz w:val="27"/>
          <w:szCs w:val="27"/>
        </w:rPr>
      </w:pPr>
      <w:r w:rsidRPr="001801F4">
        <w:rPr>
          <w:sz w:val="27"/>
          <w:szCs w:val="27"/>
        </w:rPr>
        <w:tab/>
        <w:t xml:space="preserve">Остаток средств на лицевом счете на 01.01.2019 года сложился в сумме    3 074,8 тыс. рублей, из них возвращено в областной бюджет целевых средств в сумме 15,5 тыс. рублей. Остаток собственных средств составил 3 059,3 тыс. рублей, при формировании бюджета направлено на расходы 2019 года    </w:t>
      </w:r>
      <w:r>
        <w:rPr>
          <w:sz w:val="27"/>
          <w:szCs w:val="27"/>
        </w:rPr>
        <w:t xml:space="preserve">      </w:t>
      </w:r>
      <w:r w:rsidRPr="001801F4">
        <w:rPr>
          <w:sz w:val="27"/>
          <w:szCs w:val="27"/>
        </w:rPr>
        <w:t xml:space="preserve">       1 600,0 тыс. рублей, что на 1 459,3 тыс. рублей меньше фактически </w:t>
      </w:r>
      <w:r w:rsidRPr="001801F4">
        <w:rPr>
          <w:sz w:val="27"/>
          <w:szCs w:val="27"/>
        </w:rPr>
        <w:lastRenderedPageBreak/>
        <w:t xml:space="preserve">сложившегося остатка. Остаток средств, оставшийся к распределению, направлен по администрации района на увеличение расходов дорожного фонда в сумме 612,9 тыс. рублей (из них 477,9 тыс. рублей за счет остатка поступлений акцизов 2018 года, 135,0 тыс. рублей на софинансирование к областной субсидии на осуществление дорожной деятельности в отношении автомобильных дорог общего пользования местного значения), 171,2 тыс. рублей на увеличение софинансирования расходов на реализацию инвестиционных программ и проектов развития общественной инфраструктуры муниципальный образований, </w:t>
      </w:r>
      <w:r>
        <w:rPr>
          <w:sz w:val="27"/>
          <w:szCs w:val="27"/>
        </w:rPr>
        <w:t xml:space="preserve">100,0 тыс. рублей на возмещение расходов. Понесенных гражданами на приобретение оборудования приема телевещания, </w:t>
      </w:r>
      <w:r w:rsidRPr="001801F4">
        <w:rPr>
          <w:sz w:val="27"/>
          <w:szCs w:val="27"/>
        </w:rPr>
        <w:t xml:space="preserve">по управлению образования Куменского района на увеличение прочих расходов по муниципальной программе «Развитие образования Куменского района» в сумме 203,3 тыс. рублей (на приобретение металлических контейнеров под ТБО 130,0 тыс. рублей, софинансирование к субсидии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73,3 тыс. рублей). Остаток средств в сумме </w:t>
      </w:r>
      <w:r>
        <w:rPr>
          <w:sz w:val="27"/>
          <w:szCs w:val="27"/>
        </w:rPr>
        <w:t>3</w:t>
      </w:r>
      <w:r w:rsidRPr="001801F4">
        <w:rPr>
          <w:sz w:val="27"/>
          <w:szCs w:val="27"/>
        </w:rPr>
        <w:t>71,9 тыс. рублей остался не распределенным.</w:t>
      </w:r>
    </w:p>
    <w:p w:rsidR="00BC1B04" w:rsidRPr="001801F4" w:rsidRDefault="00BC1B04" w:rsidP="00BC1B04">
      <w:pPr>
        <w:jc w:val="both"/>
        <w:rPr>
          <w:sz w:val="27"/>
          <w:szCs w:val="27"/>
        </w:rPr>
      </w:pPr>
    </w:p>
    <w:p w:rsidR="00BC1B04" w:rsidRPr="001801F4" w:rsidRDefault="00BC1B04" w:rsidP="00BC1B04">
      <w:pPr>
        <w:jc w:val="both"/>
        <w:rPr>
          <w:sz w:val="27"/>
          <w:szCs w:val="27"/>
        </w:rPr>
      </w:pPr>
      <w:r w:rsidRPr="001801F4">
        <w:rPr>
          <w:sz w:val="27"/>
          <w:szCs w:val="27"/>
        </w:rPr>
        <w:tab/>
        <w:t>За счет увеличения плана по прочим безвозмездным поступлениям (поступление спонсорской помощи и средств населения) на 205,0 тыс. рублей, увеличены расходы по администрации района на 205,0 тыс. рублей (софинансирование расходов на реализацию инвестиционных программ и проектов развития общественной инфраструктуры муниципальный образований).</w:t>
      </w:r>
    </w:p>
    <w:p w:rsidR="00BC1B04" w:rsidRPr="001801F4" w:rsidRDefault="00BC1B04" w:rsidP="00BC1B04">
      <w:pPr>
        <w:jc w:val="both"/>
        <w:rPr>
          <w:sz w:val="27"/>
          <w:szCs w:val="27"/>
        </w:rPr>
      </w:pPr>
    </w:p>
    <w:p w:rsidR="00BC1B04" w:rsidRPr="001801F4" w:rsidRDefault="00BC1B04" w:rsidP="00BC1B04">
      <w:pPr>
        <w:jc w:val="both"/>
        <w:rPr>
          <w:sz w:val="27"/>
          <w:szCs w:val="27"/>
          <w:u w:val="single"/>
        </w:rPr>
      </w:pPr>
      <w:r w:rsidRPr="001801F4">
        <w:rPr>
          <w:color w:val="FF0000"/>
          <w:sz w:val="27"/>
          <w:szCs w:val="27"/>
        </w:rPr>
        <w:tab/>
      </w:r>
      <w:r w:rsidRPr="001801F4">
        <w:rPr>
          <w:sz w:val="27"/>
          <w:szCs w:val="27"/>
          <w:u w:val="single"/>
        </w:rPr>
        <w:t>С учетом предложений главных распорядителей бюджетных средств внесены изменения в следующие программы:</w:t>
      </w:r>
    </w:p>
    <w:p w:rsidR="00BC1B04" w:rsidRPr="001801F4" w:rsidRDefault="00BC1B04" w:rsidP="00BC1B04">
      <w:pPr>
        <w:jc w:val="both"/>
        <w:rPr>
          <w:sz w:val="27"/>
          <w:szCs w:val="27"/>
        </w:rPr>
      </w:pPr>
      <w:r w:rsidRPr="001801F4">
        <w:rPr>
          <w:sz w:val="27"/>
          <w:szCs w:val="27"/>
        </w:rPr>
        <w:tab/>
      </w:r>
    </w:p>
    <w:p w:rsidR="00BC1B04" w:rsidRPr="001801F4" w:rsidRDefault="00BC1B04" w:rsidP="00BC1B04">
      <w:pPr>
        <w:ind w:firstLine="708"/>
        <w:jc w:val="both"/>
        <w:rPr>
          <w:sz w:val="27"/>
          <w:szCs w:val="27"/>
        </w:rPr>
      </w:pPr>
      <w:r w:rsidRPr="001801F4">
        <w:rPr>
          <w:sz w:val="27"/>
          <w:szCs w:val="27"/>
        </w:rPr>
        <w:t xml:space="preserve">По администрации Куменского района перенесены расходы с подпрограммы "Развитие муниципальной службы Куменского муниципального района" в сумме 10,0 тыс. рублей (экономия расходов по обучению муниципальных служащих) на муниципальную программу «Развитие муниципального управления Куменского района» в сумме 10,0 тыс. рублей на прочие расходы. </w:t>
      </w:r>
    </w:p>
    <w:p w:rsidR="00BC1B04" w:rsidRPr="001801F4" w:rsidRDefault="00BC1B04" w:rsidP="00BC1B04">
      <w:pPr>
        <w:ind w:firstLine="708"/>
        <w:jc w:val="both"/>
        <w:rPr>
          <w:sz w:val="27"/>
          <w:szCs w:val="27"/>
        </w:rPr>
      </w:pPr>
      <w:r w:rsidRPr="001801F4">
        <w:rPr>
          <w:sz w:val="27"/>
          <w:szCs w:val="27"/>
        </w:rPr>
        <w:t>По муниципальной программе «Развитие физической культуры и спорта в Куменском районе» в связи с изменением типа МКОУ ДО ДЮСШ пгт Кумены на МБУ Спортивная школа пгт Кумены, расходы с раздела 0703 «Дополнительное образование детей» перенесены на раздел 1103 «Спорт высших достижений» на 2019 год и плановый период 2020-2021 годов.</w:t>
      </w:r>
    </w:p>
    <w:p w:rsidR="00BC1B04" w:rsidRPr="001801F4" w:rsidRDefault="00BC1B04" w:rsidP="00BC1B04">
      <w:pPr>
        <w:jc w:val="both"/>
        <w:rPr>
          <w:sz w:val="27"/>
          <w:szCs w:val="27"/>
        </w:rPr>
      </w:pPr>
    </w:p>
    <w:p w:rsidR="00BC1B04" w:rsidRPr="001801F4" w:rsidRDefault="00BC1B04" w:rsidP="00BC1B04">
      <w:pPr>
        <w:jc w:val="both"/>
        <w:rPr>
          <w:sz w:val="27"/>
          <w:szCs w:val="27"/>
        </w:rPr>
      </w:pPr>
      <w:r w:rsidRPr="001801F4">
        <w:rPr>
          <w:sz w:val="27"/>
          <w:szCs w:val="27"/>
        </w:rPr>
        <w:tab/>
        <w:t xml:space="preserve">По управлению образования Куменского района по муниципальной программе «Развитие образования Куменского района» </w:t>
      </w:r>
      <w:r w:rsidRPr="001801F4">
        <w:rPr>
          <w:sz w:val="27"/>
          <w:szCs w:val="27"/>
          <w:u w:val="single"/>
        </w:rPr>
        <w:t>сокращены расходы</w:t>
      </w:r>
      <w:r w:rsidRPr="001801F4">
        <w:rPr>
          <w:sz w:val="27"/>
          <w:szCs w:val="27"/>
        </w:rPr>
        <w:t xml:space="preserve"> на </w:t>
      </w:r>
      <w:r>
        <w:rPr>
          <w:b/>
          <w:sz w:val="27"/>
          <w:szCs w:val="27"/>
        </w:rPr>
        <w:t>33,2</w:t>
      </w:r>
      <w:r w:rsidRPr="001801F4">
        <w:rPr>
          <w:sz w:val="27"/>
          <w:szCs w:val="27"/>
        </w:rPr>
        <w:t xml:space="preserve"> тыс. рублей:</w:t>
      </w:r>
      <w:r w:rsidRPr="001801F4">
        <w:rPr>
          <w:sz w:val="27"/>
          <w:szCs w:val="27"/>
          <w:u w:val="single"/>
        </w:rPr>
        <w:t xml:space="preserve"> </w:t>
      </w:r>
    </w:p>
    <w:p w:rsidR="00BC1B04" w:rsidRPr="001801F4" w:rsidRDefault="00BC1B04" w:rsidP="00BC1B04">
      <w:pPr>
        <w:jc w:val="both"/>
        <w:rPr>
          <w:sz w:val="27"/>
          <w:szCs w:val="27"/>
        </w:rPr>
      </w:pPr>
      <w:r w:rsidRPr="001801F4">
        <w:rPr>
          <w:sz w:val="27"/>
          <w:szCs w:val="27"/>
        </w:rPr>
        <w:lastRenderedPageBreak/>
        <w:t>- по оплате начислений по общеобразовательным организациям на 2,9 тыс. рублей;</w:t>
      </w:r>
    </w:p>
    <w:p w:rsidR="00BC1B04" w:rsidRDefault="00BC1B04" w:rsidP="00BC1B04">
      <w:pPr>
        <w:jc w:val="both"/>
        <w:rPr>
          <w:sz w:val="27"/>
          <w:szCs w:val="27"/>
        </w:rPr>
      </w:pPr>
      <w:r w:rsidRPr="001801F4">
        <w:rPr>
          <w:sz w:val="27"/>
          <w:szCs w:val="27"/>
        </w:rPr>
        <w:t>- по оплате прочих расходов по дошкольным учреждениям на 30,0 тыс. рублей (ремонт окон);</w:t>
      </w:r>
    </w:p>
    <w:p w:rsidR="00BC1B04" w:rsidRPr="001801F4" w:rsidRDefault="00BC1B04" w:rsidP="00BC1B04">
      <w:pPr>
        <w:jc w:val="both"/>
        <w:rPr>
          <w:sz w:val="27"/>
          <w:szCs w:val="27"/>
        </w:rPr>
      </w:pPr>
      <w:r>
        <w:rPr>
          <w:sz w:val="27"/>
          <w:szCs w:val="27"/>
        </w:rPr>
        <w:t>- по оплате продуктов питания за счет средств родителей на 0,3 тыс. рублей.</w:t>
      </w:r>
    </w:p>
    <w:p w:rsidR="00BC1B04" w:rsidRPr="001801F4" w:rsidRDefault="00BC1B04" w:rsidP="00BC1B04">
      <w:pPr>
        <w:jc w:val="both"/>
        <w:rPr>
          <w:b/>
          <w:sz w:val="27"/>
          <w:szCs w:val="27"/>
        </w:rPr>
      </w:pPr>
      <w:r w:rsidRPr="001801F4">
        <w:rPr>
          <w:sz w:val="27"/>
          <w:szCs w:val="27"/>
        </w:rPr>
        <w:tab/>
        <w:t xml:space="preserve">За счет чего </w:t>
      </w:r>
      <w:r w:rsidRPr="001801F4">
        <w:rPr>
          <w:sz w:val="27"/>
          <w:szCs w:val="27"/>
          <w:u w:val="single"/>
        </w:rPr>
        <w:t>увеличены расходы</w:t>
      </w:r>
      <w:r w:rsidRPr="001801F4">
        <w:rPr>
          <w:sz w:val="27"/>
          <w:szCs w:val="27"/>
        </w:rPr>
        <w:t xml:space="preserve"> на </w:t>
      </w:r>
      <w:r w:rsidRPr="001801F4">
        <w:rPr>
          <w:b/>
          <w:sz w:val="27"/>
          <w:szCs w:val="27"/>
        </w:rPr>
        <w:t>3</w:t>
      </w:r>
      <w:r>
        <w:rPr>
          <w:b/>
          <w:sz w:val="27"/>
          <w:szCs w:val="27"/>
        </w:rPr>
        <w:t>3</w:t>
      </w:r>
      <w:r w:rsidRPr="001801F4">
        <w:rPr>
          <w:b/>
          <w:sz w:val="27"/>
          <w:szCs w:val="27"/>
        </w:rPr>
        <w:t>,</w:t>
      </w:r>
      <w:r>
        <w:rPr>
          <w:b/>
          <w:sz w:val="27"/>
          <w:szCs w:val="27"/>
        </w:rPr>
        <w:t>2</w:t>
      </w:r>
      <w:r w:rsidRPr="001801F4">
        <w:rPr>
          <w:b/>
          <w:sz w:val="27"/>
          <w:szCs w:val="27"/>
        </w:rPr>
        <w:t xml:space="preserve"> </w:t>
      </w:r>
      <w:r w:rsidRPr="001801F4">
        <w:rPr>
          <w:sz w:val="27"/>
          <w:szCs w:val="27"/>
        </w:rPr>
        <w:t>тыс. рублей, в том числе:</w:t>
      </w:r>
    </w:p>
    <w:p w:rsidR="00BC1B04" w:rsidRPr="001801F4" w:rsidRDefault="00BC1B04" w:rsidP="00BC1B04">
      <w:pPr>
        <w:jc w:val="both"/>
        <w:rPr>
          <w:sz w:val="27"/>
          <w:szCs w:val="27"/>
        </w:rPr>
      </w:pPr>
      <w:r w:rsidRPr="001801F4">
        <w:rPr>
          <w:sz w:val="27"/>
          <w:szCs w:val="27"/>
        </w:rPr>
        <w:t>- по оплате налогов и сборов по общеобразовательным организациям на 6,5 тыс. рублей;</w:t>
      </w:r>
    </w:p>
    <w:p w:rsidR="00BC1B04" w:rsidRDefault="00BC1B04" w:rsidP="00BC1B04">
      <w:pPr>
        <w:jc w:val="both"/>
        <w:rPr>
          <w:sz w:val="27"/>
          <w:szCs w:val="27"/>
        </w:rPr>
      </w:pPr>
      <w:r w:rsidRPr="001801F4">
        <w:rPr>
          <w:sz w:val="27"/>
          <w:szCs w:val="27"/>
        </w:rPr>
        <w:t>- по оплате прочих расходов по общеобразовательным организациям на 26,4 тыс. рубл</w:t>
      </w:r>
      <w:r>
        <w:rPr>
          <w:sz w:val="27"/>
          <w:szCs w:val="27"/>
        </w:rPr>
        <w:t>ей (проектно-сметные документы);</w:t>
      </w:r>
    </w:p>
    <w:p w:rsidR="00BC1B04" w:rsidRPr="001801F4" w:rsidRDefault="00BC1B04" w:rsidP="00BC1B04">
      <w:pPr>
        <w:jc w:val="both"/>
        <w:rPr>
          <w:sz w:val="27"/>
          <w:szCs w:val="27"/>
        </w:rPr>
      </w:pPr>
      <w:r>
        <w:rPr>
          <w:sz w:val="27"/>
          <w:szCs w:val="27"/>
        </w:rPr>
        <w:t xml:space="preserve">- по софинансированию расходов по лагерям на 0,3 тыс. рублей. </w:t>
      </w:r>
    </w:p>
    <w:p w:rsidR="00BC1B04" w:rsidRPr="001801F4" w:rsidRDefault="00BC1B04" w:rsidP="00BC1B04">
      <w:pPr>
        <w:jc w:val="both"/>
        <w:rPr>
          <w:sz w:val="27"/>
          <w:szCs w:val="27"/>
        </w:rPr>
      </w:pPr>
    </w:p>
    <w:p w:rsidR="00BC1B04" w:rsidRPr="001801F4" w:rsidRDefault="00BC1B04" w:rsidP="00BC1B04">
      <w:pPr>
        <w:jc w:val="both"/>
        <w:rPr>
          <w:color w:val="000000"/>
          <w:sz w:val="27"/>
          <w:szCs w:val="27"/>
        </w:rPr>
      </w:pPr>
      <w:r w:rsidRPr="001801F4">
        <w:rPr>
          <w:sz w:val="27"/>
          <w:szCs w:val="27"/>
        </w:rPr>
        <w:tab/>
      </w:r>
      <w:r w:rsidRPr="001801F4">
        <w:rPr>
          <w:color w:val="000000"/>
          <w:sz w:val="27"/>
          <w:szCs w:val="27"/>
        </w:rPr>
        <w:t xml:space="preserve">Всего расходы увеличены на 4 </w:t>
      </w:r>
      <w:r>
        <w:rPr>
          <w:color w:val="000000"/>
          <w:sz w:val="27"/>
          <w:szCs w:val="27"/>
        </w:rPr>
        <w:t>2</w:t>
      </w:r>
      <w:r w:rsidRPr="001801F4">
        <w:rPr>
          <w:color w:val="000000"/>
          <w:sz w:val="27"/>
          <w:szCs w:val="27"/>
        </w:rPr>
        <w:t xml:space="preserve">13,2 тыс. рублей и составят 336 </w:t>
      </w:r>
      <w:r>
        <w:rPr>
          <w:color w:val="000000"/>
          <w:sz w:val="27"/>
          <w:szCs w:val="27"/>
        </w:rPr>
        <w:t>8</w:t>
      </w:r>
      <w:r w:rsidRPr="001801F4">
        <w:rPr>
          <w:color w:val="000000"/>
          <w:sz w:val="27"/>
          <w:szCs w:val="27"/>
        </w:rPr>
        <w:t xml:space="preserve">93,3 тыс. рублей. </w:t>
      </w:r>
    </w:p>
    <w:p w:rsidR="00BC1B04" w:rsidRPr="001801F4" w:rsidRDefault="00BC1B04" w:rsidP="00BC1B04">
      <w:pPr>
        <w:jc w:val="both"/>
        <w:rPr>
          <w:color w:val="000000"/>
          <w:sz w:val="27"/>
          <w:szCs w:val="27"/>
        </w:rPr>
      </w:pPr>
      <w:r w:rsidRPr="001801F4">
        <w:rPr>
          <w:color w:val="000000"/>
          <w:sz w:val="27"/>
          <w:szCs w:val="27"/>
        </w:rPr>
        <w:tab/>
        <w:t xml:space="preserve">Доходы бюджета увеличены на 3 125,8 тыс. рублей и </w:t>
      </w:r>
      <w:r>
        <w:rPr>
          <w:color w:val="000000"/>
          <w:sz w:val="27"/>
          <w:szCs w:val="27"/>
        </w:rPr>
        <w:t xml:space="preserve">составят </w:t>
      </w:r>
      <w:r w:rsidRPr="001801F4">
        <w:rPr>
          <w:color w:val="000000"/>
          <w:sz w:val="27"/>
          <w:szCs w:val="27"/>
        </w:rPr>
        <w:t>329 405,9 тыс. рублей.</w:t>
      </w:r>
    </w:p>
    <w:p w:rsidR="00BC1B04" w:rsidRPr="001801F4" w:rsidRDefault="00BC1B04" w:rsidP="00BC1B04">
      <w:pPr>
        <w:jc w:val="both"/>
        <w:rPr>
          <w:color w:val="000000"/>
          <w:sz w:val="27"/>
          <w:szCs w:val="27"/>
        </w:rPr>
      </w:pPr>
      <w:r w:rsidRPr="001801F4">
        <w:rPr>
          <w:color w:val="000000"/>
          <w:sz w:val="27"/>
          <w:szCs w:val="27"/>
        </w:rPr>
        <w:tab/>
        <w:t xml:space="preserve">Дефицит бюджета составит – 7 </w:t>
      </w:r>
      <w:r>
        <w:rPr>
          <w:color w:val="000000"/>
          <w:sz w:val="27"/>
          <w:szCs w:val="27"/>
        </w:rPr>
        <w:t>4</w:t>
      </w:r>
      <w:r w:rsidRPr="001801F4">
        <w:rPr>
          <w:color w:val="000000"/>
          <w:sz w:val="27"/>
          <w:szCs w:val="27"/>
        </w:rPr>
        <w:t xml:space="preserve">87,4 тыс. рублей. </w:t>
      </w:r>
    </w:p>
    <w:p w:rsidR="00BC1B04" w:rsidRPr="001801F4" w:rsidRDefault="00BC1B04" w:rsidP="00BC1B04">
      <w:pPr>
        <w:jc w:val="both"/>
        <w:rPr>
          <w:color w:val="000000"/>
          <w:sz w:val="27"/>
          <w:szCs w:val="27"/>
        </w:rPr>
      </w:pPr>
    </w:p>
    <w:p w:rsidR="00BC1B04" w:rsidRPr="001801F4" w:rsidRDefault="00BC1B04" w:rsidP="00BC1B04">
      <w:pPr>
        <w:jc w:val="both"/>
        <w:rPr>
          <w:sz w:val="27"/>
          <w:szCs w:val="27"/>
        </w:rPr>
      </w:pPr>
      <w:r w:rsidRPr="001801F4">
        <w:rPr>
          <w:color w:val="000000"/>
          <w:sz w:val="27"/>
          <w:szCs w:val="27"/>
        </w:rPr>
        <w:tab/>
      </w:r>
      <w:r w:rsidRPr="001801F4">
        <w:rPr>
          <w:sz w:val="27"/>
          <w:szCs w:val="27"/>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2019 год»;</w:t>
      </w:r>
    </w:p>
    <w:p w:rsidR="00BC1B04" w:rsidRPr="001801F4" w:rsidRDefault="00BC1B04" w:rsidP="00BC1B04">
      <w:pPr>
        <w:jc w:val="both"/>
        <w:rPr>
          <w:sz w:val="27"/>
          <w:szCs w:val="27"/>
        </w:rPr>
      </w:pPr>
      <w:r w:rsidRPr="001801F4">
        <w:rPr>
          <w:sz w:val="27"/>
          <w:szCs w:val="27"/>
        </w:rPr>
        <w:t>Приложение № 7 «Распределение бюджетных ассигнований по разделам и подразделам классификации расходов бюджетов на 2019 год»;</w:t>
      </w:r>
    </w:p>
    <w:p w:rsidR="00BC1B04" w:rsidRPr="001801F4" w:rsidRDefault="00BC1B04" w:rsidP="00BC1B04">
      <w:pPr>
        <w:jc w:val="both"/>
        <w:rPr>
          <w:sz w:val="27"/>
          <w:szCs w:val="27"/>
        </w:rPr>
      </w:pPr>
      <w:r w:rsidRPr="001801F4">
        <w:rPr>
          <w:sz w:val="27"/>
          <w:szCs w:val="27"/>
        </w:rPr>
        <w:t>Приложение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2019 год»;</w:t>
      </w:r>
    </w:p>
    <w:p w:rsidR="00BC1B04" w:rsidRPr="001801F4" w:rsidRDefault="00BC1B04" w:rsidP="00BC1B04">
      <w:pPr>
        <w:jc w:val="both"/>
        <w:rPr>
          <w:sz w:val="27"/>
          <w:szCs w:val="27"/>
        </w:rPr>
      </w:pPr>
      <w:r w:rsidRPr="001801F4">
        <w:rPr>
          <w:sz w:val="27"/>
          <w:szCs w:val="27"/>
        </w:rPr>
        <w:t>Приложение № 9 «Ведомственная структура расходов бюджета муниципального района на 2019 год»;</w:t>
      </w:r>
    </w:p>
    <w:p w:rsidR="00BC1B04" w:rsidRPr="001801F4" w:rsidRDefault="00BC1B04" w:rsidP="00BC1B04">
      <w:pPr>
        <w:jc w:val="both"/>
        <w:rPr>
          <w:sz w:val="27"/>
          <w:szCs w:val="27"/>
        </w:rPr>
      </w:pPr>
      <w:r w:rsidRPr="001801F4">
        <w:rPr>
          <w:sz w:val="27"/>
          <w:szCs w:val="27"/>
        </w:rPr>
        <w:t>Приложение № 10 «Источники финансирования дефицита бюджета муниципального района на 2019 год»;</w:t>
      </w:r>
    </w:p>
    <w:p w:rsidR="00BC1B04" w:rsidRPr="001801F4" w:rsidRDefault="00BC1B04" w:rsidP="00BC1B04">
      <w:pPr>
        <w:jc w:val="both"/>
        <w:rPr>
          <w:sz w:val="27"/>
          <w:szCs w:val="27"/>
        </w:rPr>
      </w:pPr>
      <w:r w:rsidRPr="001801F4">
        <w:rPr>
          <w:sz w:val="27"/>
          <w:szCs w:val="27"/>
        </w:rPr>
        <w:t>Приложение № 13 «Распределение иных межбюджетных трансфертов на поддержку мер по обеспечению сбалансированности бюджетов поселений на 2019 год»;</w:t>
      </w:r>
    </w:p>
    <w:p w:rsidR="00BC1B04" w:rsidRPr="001801F4" w:rsidRDefault="00BC1B04" w:rsidP="00BC1B04">
      <w:pPr>
        <w:jc w:val="both"/>
        <w:rPr>
          <w:sz w:val="27"/>
          <w:szCs w:val="27"/>
        </w:rPr>
      </w:pPr>
      <w:r w:rsidRPr="001801F4">
        <w:rPr>
          <w:sz w:val="27"/>
          <w:szCs w:val="27"/>
        </w:rPr>
        <w:t>Приложение № 22 «Распределение бюджетных ассигнований по разделам и подразделам классификации расходов бюджетов на 2020 год и на 2021 год»;</w:t>
      </w:r>
    </w:p>
    <w:p w:rsidR="00BC1B04" w:rsidRPr="001801F4" w:rsidRDefault="00BC1B04" w:rsidP="00BC1B04">
      <w:pPr>
        <w:jc w:val="both"/>
        <w:rPr>
          <w:sz w:val="27"/>
          <w:szCs w:val="27"/>
        </w:rPr>
      </w:pPr>
      <w:r w:rsidRPr="001801F4">
        <w:rPr>
          <w:sz w:val="27"/>
          <w:szCs w:val="27"/>
        </w:rPr>
        <w:t>Приложение № 24 «Ведомственная структура расходов бюджета муниципального района на 2020 год и на 2021 год».</w:t>
      </w:r>
    </w:p>
    <w:p w:rsidR="00BC1B04" w:rsidRPr="001801F4" w:rsidRDefault="00BC1B04" w:rsidP="00BC1B04">
      <w:pPr>
        <w:jc w:val="both"/>
        <w:rPr>
          <w:sz w:val="27"/>
          <w:szCs w:val="27"/>
        </w:rPr>
      </w:pPr>
      <w:r w:rsidRPr="001801F4">
        <w:rPr>
          <w:sz w:val="27"/>
          <w:szCs w:val="27"/>
        </w:rPr>
        <w:t>Исключить приложение 19 «Распределение субсидий на повышение оплаты труда работникам муниципальных учреждений и органов местного самоуправления на 2019 год».</w:t>
      </w:r>
    </w:p>
    <w:p w:rsidR="00977040" w:rsidRPr="001801F4" w:rsidRDefault="00977040" w:rsidP="00977040">
      <w:pPr>
        <w:jc w:val="both"/>
        <w:rPr>
          <w:sz w:val="27"/>
          <w:szCs w:val="27"/>
        </w:rPr>
      </w:pPr>
    </w:p>
    <w:p w:rsidR="00977040" w:rsidRPr="001801F4" w:rsidRDefault="00977040" w:rsidP="00977040">
      <w:pPr>
        <w:jc w:val="both"/>
        <w:rPr>
          <w:sz w:val="27"/>
          <w:szCs w:val="27"/>
        </w:rPr>
      </w:pPr>
      <w:r w:rsidRPr="001801F4">
        <w:rPr>
          <w:sz w:val="27"/>
          <w:szCs w:val="27"/>
        </w:rPr>
        <w:t>Заместитель главы администрации района,</w:t>
      </w:r>
    </w:p>
    <w:p w:rsidR="00977040" w:rsidRPr="001801F4" w:rsidRDefault="00977040" w:rsidP="00977040">
      <w:pPr>
        <w:jc w:val="both"/>
        <w:rPr>
          <w:sz w:val="27"/>
          <w:szCs w:val="27"/>
        </w:rPr>
      </w:pPr>
      <w:r w:rsidRPr="001801F4">
        <w:rPr>
          <w:sz w:val="27"/>
          <w:szCs w:val="27"/>
        </w:rPr>
        <w:t>начальник финансового управления                                          О.В. Медведкова</w:t>
      </w:r>
    </w:p>
    <w:p w:rsidR="00977040" w:rsidRPr="001801F4" w:rsidRDefault="00977040" w:rsidP="00977040">
      <w:pPr>
        <w:jc w:val="both"/>
        <w:rPr>
          <w:sz w:val="27"/>
          <w:szCs w:val="27"/>
        </w:rPr>
      </w:pPr>
      <w:r w:rsidRPr="001801F4">
        <w:rPr>
          <w:sz w:val="27"/>
          <w:szCs w:val="27"/>
        </w:rPr>
        <w:t>Чеботарь Р.С. 2-14-75</w:t>
      </w:r>
    </w:p>
    <w:p w:rsidR="00977040" w:rsidRPr="001801F4" w:rsidRDefault="00977040" w:rsidP="00977040">
      <w:pPr>
        <w:jc w:val="both"/>
        <w:rPr>
          <w:sz w:val="27"/>
          <w:szCs w:val="27"/>
        </w:rPr>
      </w:pPr>
      <w:r w:rsidRPr="001801F4">
        <w:rPr>
          <w:sz w:val="27"/>
          <w:szCs w:val="27"/>
        </w:rPr>
        <w:t>Ходырева С.Т. 2-12-55</w:t>
      </w:r>
    </w:p>
    <w:p w:rsidR="00977040" w:rsidRDefault="00977040" w:rsidP="00977040">
      <w:pPr>
        <w:jc w:val="right"/>
      </w:pPr>
    </w:p>
    <w:tbl>
      <w:tblPr>
        <w:tblW w:w="9476" w:type="dxa"/>
        <w:tblInd w:w="94" w:type="dxa"/>
        <w:tblLook w:val="04A0"/>
      </w:tblPr>
      <w:tblGrid>
        <w:gridCol w:w="3120"/>
        <w:gridCol w:w="5023"/>
        <w:gridCol w:w="1333"/>
      </w:tblGrid>
      <w:tr w:rsidR="00977040" w:rsidRPr="00977040" w:rsidTr="009F78A3">
        <w:trPr>
          <w:trHeight w:val="315"/>
        </w:trPr>
        <w:tc>
          <w:tcPr>
            <w:tcW w:w="9476" w:type="dxa"/>
            <w:gridSpan w:val="3"/>
            <w:tcBorders>
              <w:top w:val="nil"/>
              <w:left w:val="nil"/>
              <w:bottom w:val="nil"/>
              <w:right w:val="nil"/>
            </w:tcBorders>
            <w:shd w:val="clear" w:color="000000" w:fill="FFFFFF"/>
            <w:hideMark/>
          </w:tcPr>
          <w:p w:rsidR="00977040" w:rsidRPr="00977040" w:rsidRDefault="00D5668A" w:rsidP="00D41F37">
            <w:pPr>
              <w:rPr>
                <w:color w:val="000000"/>
                <w:sz w:val="28"/>
                <w:szCs w:val="28"/>
              </w:rPr>
            </w:pPr>
            <w:r>
              <w:rPr>
                <w:color w:val="000000"/>
                <w:sz w:val="28"/>
                <w:szCs w:val="28"/>
              </w:rPr>
              <w:lastRenderedPageBreak/>
              <w:t xml:space="preserve">                                                                                           </w:t>
            </w:r>
            <w:r w:rsidR="00977040" w:rsidRPr="00977040">
              <w:rPr>
                <w:color w:val="000000"/>
                <w:sz w:val="28"/>
                <w:szCs w:val="28"/>
              </w:rPr>
              <w:t>Приложение №  6</w:t>
            </w:r>
          </w:p>
        </w:tc>
      </w:tr>
      <w:tr w:rsidR="00977040" w:rsidRPr="00977040" w:rsidTr="009F78A3">
        <w:trPr>
          <w:trHeight w:val="315"/>
        </w:trPr>
        <w:tc>
          <w:tcPr>
            <w:tcW w:w="9476" w:type="dxa"/>
            <w:gridSpan w:val="3"/>
            <w:tcBorders>
              <w:top w:val="nil"/>
              <w:left w:val="nil"/>
              <w:bottom w:val="nil"/>
              <w:right w:val="nil"/>
            </w:tcBorders>
            <w:shd w:val="clear" w:color="000000" w:fill="FFFFFF"/>
            <w:hideMark/>
          </w:tcPr>
          <w:p w:rsidR="00977040" w:rsidRPr="00977040" w:rsidRDefault="00977040" w:rsidP="00977040">
            <w:pPr>
              <w:rPr>
                <w:color w:val="000000"/>
                <w:sz w:val="28"/>
                <w:szCs w:val="28"/>
              </w:rPr>
            </w:pPr>
            <w:r w:rsidRPr="00977040">
              <w:rPr>
                <w:color w:val="000000"/>
                <w:sz w:val="28"/>
                <w:szCs w:val="28"/>
              </w:rPr>
              <w:t xml:space="preserve">                                                                  </w:t>
            </w:r>
            <w:r w:rsidR="00524703">
              <w:rPr>
                <w:color w:val="000000"/>
                <w:sz w:val="28"/>
                <w:szCs w:val="28"/>
              </w:rPr>
              <w:t xml:space="preserve">                         </w:t>
            </w:r>
            <w:r w:rsidRPr="00977040">
              <w:rPr>
                <w:color w:val="000000"/>
                <w:sz w:val="28"/>
                <w:szCs w:val="28"/>
              </w:rPr>
              <w:t xml:space="preserve">к решению Куменской </w:t>
            </w:r>
          </w:p>
        </w:tc>
      </w:tr>
      <w:tr w:rsidR="00977040" w:rsidRPr="00977040" w:rsidTr="009F78A3">
        <w:trPr>
          <w:trHeight w:val="315"/>
        </w:trPr>
        <w:tc>
          <w:tcPr>
            <w:tcW w:w="9476" w:type="dxa"/>
            <w:gridSpan w:val="3"/>
            <w:tcBorders>
              <w:top w:val="nil"/>
              <w:left w:val="nil"/>
              <w:bottom w:val="nil"/>
              <w:right w:val="nil"/>
            </w:tcBorders>
            <w:shd w:val="clear" w:color="000000" w:fill="FFFFFF"/>
            <w:hideMark/>
          </w:tcPr>
          <w:p w:rsidR="00977040" w:rsidRPr="00977040" w:rsidRDefault="00977040" w:rsidP="00977040">
            <w:pPr>
              <w:rPr>
                <w:color w:val="000000"/>
                <w:sz w:val="28"/>
                <w:szCs w:val="28"/>
              </w:rPr>
            </w:pPr>
            <w:r w:rsidRPr="00977040">
              <w:rPr>
                <w:color w:val="000000"/>
                <w:sz w:val="28"/>
                <w:szCs w:val="28"/>
              </w:rPr>
              <w:t xml:space="preserve">                                                       </w:t>
            </w:r>
            <w:r w:rsidR="00524703">
              <w:rPr>
                <w:color w:val="000000"/>
                <w:sz w:val="28"/>
                <w:szCs w:val="28"/>
              </w:rPr>
              <w:t xml:space="preserve">                                    </w:t>
            </w:r>
            <w:r w:rsidRPr="00977040">
              <w:rPr>
                <w:color w:val="000000"/>
                <w:sz w:val="28"/>
                <w:szCs w:val="28"/>
              </w:rPr>
              <w:t xml:space="preserve">районной Думы       </w:t>
            </w:r>
          </w:p>
        </w:tc>
      </w:tr>
      <w:tr w:rsidR="00977040" w:rsidRPr="00977040" w:rsidTr="009F78A3">
        <w:trPr>
          <w:trHeight w:val="300"/>
        </w:trPr>
        <w:tc>
          <w:tcPr>
            <w:tcW w:w="9476" w:type="dxa"/>
            <w:gridSpan w:val="3"/>
            <w:tcBorders>
              <w:top w:val="nil"/>
              <w:left w:val="nil"/>
              <w:bottom w:val="nil"/>
              <w:right w:val="nil"/>
            </w:tcBorders>
            <w:shd w:val="clear" w:color="000000" w:fill="FFFFFF"/>
            <w:hideMark/>
          </w:tcPr>
          <w:p w:rsidR="00977040" w:rsidRPr="00977040" w:rsidRDefault="00977040" w:rsidP="00977040">
            <w:pPr>
              <w:rPr>
                <w:rFonts w:ascii="Arial" w:hAnsi="Arial" w:cs="Arial"/>
                <w:color w:val="000000"/>
                <w:sz w:val="28"/>
                <w:szCs w:val="28"/>
              </w:rPr>
            </w:pPr>
            <w:r w:rsidRPr="00977040">
              <w:rPr>
                <w:rFonts w:ascii="Arial" w:hAnsi="Arial" w:cs="Arial"/>
                <w:color w:val="000000"/>
                <w:sz w:val="28"/>
                <w:szCs w:val="28"/>
              </w:rPr>
              <w:t xml:space="preserve">                                                    </w:t>
            </w:r>
            <w:r w:rsidR="00524703">
              <w:rPr>
                <w:rFonts w:ascii="Arial" w:hAnsi="Arial" w:cs="Arial"/>
                <w:color w:val="000000"/>
                <w:sz w:val="28"/>
                <w:szCs w:val="28"/>
              </w:rPr>
              <w:t xml:space="preserve">                              </w:t>
            </w:r>
            <w:r w:rsidRPr="00977040">
              <w:rPr>
                <w:color w:val="000000"/>
                <w:sz w:val="28"/>
                <w:szCs w:val="28"/>
              </w:rPr>
              <w:t>от 05.03.2019 № 22/</w:t>
            </w:r>
            <w:r w:rsidR="006B4399">
              <w:rPr>
                <w:color w:val="000000"/>
                <w:sz w:val="28"/>
                <w:szCs w:val="28"/>
              </w:rPr>
              <w:t>169</w:t>
            </w:r>
          </w:p>
        </w:tc>
      </w:tr>
      <w:tr w:rsidR="00977040" w:rsidRPr="00977040" w:rsidTr="009F78A3">
        <w:trPr>
          <w:trHeight w:val="315"/>
        </w:trPr>
        <w:tc>
          <w:tcPr>
            <w:tcW w:w="9476" w:type="dxa"/>
            <w:gridSpan w:val="3"/>
            <w:tcBorders>
              <w:top w:val="nil"/>
              <w:left w:val="nil"/>
              <w:bottom w:val="nil"/>
              <w:right w:val="nil"/>
            </w:tcBorders>
            <w:shd w:val="clear" w:color="000000" w:fill="FFFFFF"/>
            <w:vAlign w:val="bottom"/>
            <w:hideMark/>
          </w:tcPr>
          <w:p w:rsidR="00977040" w:rsidRPr="00977040" w:rsidRDefault="00977040" w:rsidP="003A2F87">
            <w:pPr>
              <w:jc w:val="center"/>
              <w:rPr>
                <w:b/>
                <w:bCs/>
                <w:color w:val="000000"/>
                <w:sz w:val="24"/>
                <w:szCs w:val="24"/>
              </w:rPr>
            </w:pPr>
            <w:r w:rsidRPr="00977040">
              <w:rPr>
                <w:b/>
                <w:bCs/>
                <w:color w:val="000000"/>
                <w:sz w:val="24"/>
                <w:szCs w:val="24"/>
              </w:rPr>
              <w:t>Объемы</w:t>
            </w:r>
          </w:p>
        </w:tc>
      </w:tr>
      <w:tr w:rsidR="00977040" w:rsidRPr="00977040" w:rsidTr="009F78A3">
        <w:trPr>
          <w:trHeight w:val="375"/>
        </w:trPr>
        <w:tc>
          <w:tcPr>
            <w:tcW w:w="9476" w:type="dxa"/>
            <w:gridSpan w:val="3"/>
            <w:tcBorders>
              <w:top w:val="nil"/>
              <w:left w:val="nil"/>
              <w:bottom w:val="nil"/>
              <w:right w:val="nil"/>
            </w:tcBorders>
            <w:shd w:val="clear" w:color="000000" w:fill="FFFFFF"/>
            <w:vAlign w:val="bottom"/>
            <w:hideMark/>
          </w:tcPr>
          <w:p w:rsidR="00977040" w:rsidRPr="00977040" w:rsidRDefault="00977040" w:rsidP="006A6678">
            <w:pPr>
              <w:rPr>
                <w:b/>
                <w:bCs/>
                <w:color w:val="000000"/>
                <w:sz w:val="24"/>
                <w:szCs w:val="24"/>
              </w:rPr>
            </w:pPr>
            <w:r w:rsidRPr="00977040">
              <w:rPr>
                <w:b/>
                <w:bCs/>
                <w:color w:val="000000"/>
                <w:sz w:val="24"/>
                <w:szCs w:val="24"/>
              </w:rPr>
              <w:t>поступления налоговых и неналоговых доходов общей суммой,</w:t>
            </w:r>
          </w:p>
        </w:tc>
      </w:tr>
      <w:tr w:rsidR="00977040" w:rsidRPr="00977040" w:rsidTr="009F78A3">
        <w:trPr>
          <w:trHeight w:val="375"/>
        </w:trPr>
        <w:tc>
          <w:tcPr>
            <w:tcW w:w="9476" w:type="dxa"/>
            <w:gridSpan w:val="3"/>
            <w:tcBorders>
              <w:top w:val="nil"/>
              <w:left w:val="nil"/>
              <w:bottom w:val="nil"/>
              <w:right w:val="nil"/>
            </w:tcBorders>
            <w:shd w:val="clear" w:color="000000" w:fill="FFFFFF"/>
            <w:vAlign w:val="bottom"/>
            <w:hideMark/>
          </w:tcPr>
          <w:p w:rsidR="00977040" w:rsidRPr="00977040" w:rsidRDefault="00977040" w:rsidP="006A6678">
            <w:pPr>
              <w:rPr>
                <w:b/>
                <w:bCs/>
                <w:color w:val="000000"/>
                <w:sz w:val="24"/>
                <w:szCs w:val="24"/>
              </w:rPr>
            </w:pPr>
            <w:r w:rsidRPr="00977040">
              <w:rPr>
                <w:b/>
                <w:bCs/>
                <w:color w:val="000000"/>
                <w:sz w:val="24"/>
                <w:szCs w:val="24"/>
              </w:rPr>
              <w:t>объемы безвозмездных поступлений по подстатьям</w:t>
            </w:r>
          </w:p>
        </w:tc>
      </w:tr>
      <w:tr w:rsidR="00977040" w:rsidRPr="00977040" w:rsidTr="009F78A3">
        <w:trPr>
          <w:trHeight w:val="315"/>
        </w:trPr>
        <w:tc>
          <w:tcPr>
            <w:tcW w:w="9476" w:type="dxa"/>
            <w:gridSpan w:val="3"/>
            <w:tcBorders>
              <w:top w:val="nil"/>
              <w:left w:val="nil"/>
              <w:bottom w:val="nil"/>
              <w:right w:val="nil"/>
            </w:tcBorders>
            <w:shd w:val="clear" w:color="000000" w:fill="FFFFFF"/>
            <w:vAlign w:val="bottom"/>
            <w:hideMark/>
          </w:tcPr>
          <w:p w:rsidR="00977040" w:rsidRPr="009F78A3" w:rsidRDefault="00977040" w:rsidP="006A6678">
            <w:pPr>
              <w:rPr>
                <w:b/>
                <w:bCs/>
                <w:color w:val="000000"/>
                <w:sz w:val="24"/>
                <w:szCs w:val="24"/>
              </w:rPr>
            </w:pPr>
            <w:r w:rsidRPr="009F78A3">
              <w:rPr>
                <w:b/>
                <w:bCs/>
                <w:color w:val="000000"/>
                <w:sz w:val="24"/>
                <w:szCs w:val="24"/>
              </w:rPr>
              <w:t>классификации доходов бюджетов, прогнозируемые на 2019 год</w:t>
            </w:r>
          </w:p>
          <w:p w:rsidR="009F78A3" w:rsidRPr="009F78A3" w:rsidRDefault="009F78A3" w:rsidP="006B4399">
            <w:pPr>
              <w:rPr>
                <w:b/>
                <w:bCs/>
                <w:color w:val="000000"/>
                <w:sz w:val="24"/>
                <w:szCs w:val="24"/>
              </w:rPr>
            </w:pPr>
          </w:p>
          <w:tbl>
            <w:tblPr>
              <w:tblW w:w="9159" w:type="dxa"/>
              <w:tblLook w:val="04A0"/>
            </w:tblPr>
            <w:tblGrid>
              <w:gridCol w:w="3020"/>
              <w:gridCol w:w="4819"/>
              <w:gridCol w:w="1320"/>
            </w:tblGrid>
            <w:tr w:rsidR="009F78A3" w:rsidRPr="009F78A3" w:rsidTr="009F78A3">
              <w:trPr>
                <w:trHeight w:val="945"/>
              </w:trPr>
              <w:tc>
                <w:tcPr>
                  <w:tcW w:w="3020" w:type="dxa"/>
                  <w:tcBorders>
                    <w:top w:val="single" w:sz="4" w:space="0" w:color="auto"/>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Код бюджетной классификации</w:t>
                  </w:r>
                </w:p>
              </w:tc>
              <w:tc>
                <w:tcPr>
                  <w:tcW w:w="4819" w:type="dxa"/>
                  <w:tcBorders>
                    <w:top w:val="single" w:sz="4" w:space="0" w:color="auto"/>
                    <w:left w:val="nil"/>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Наименование дохода</w:t>
                  </w:r>
                </w:p>
              </w:tc>
              <w:tc>
                <w:tcPr>
                  <w:tcW w:w="1320" w:type="dxa"/>
                  <w:tcBorders>
                    <w:top w:val="single" w:sz="4" w:space="0" w:color="auto"/>
                    <w:left w:val="nil"/>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Сумма              (тыс. рублей)</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b/>
                      <w:bCs/>
                      <w:color w:val="000000"/>
                      <w:sz w:val="24"/>
                      <w:szCs w:val="24"/>
                    </w:rPr>
                  </w:pPr>
                  <w:r w:rsidRPr="009F78A3">
                    <w:rPr>
                      <w:b/>
                      <w:bCs/>
                      <w:color w:val="000000"/>
                      <w:sz w:val="24"/>
                      <w:szCs w:val="24"/>
                    </w:rPr>
                    <w:t>000 1 00 00000 00 0000 000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b/>
                      <w:bCs/>
                      <w:color w:val="000000"/>
                      <w:sz w:val="24"/>
                      <w:szCs w:val="24"/>
                    </w:rPr>
                  </w:pPr>
                  <w:r w:rsidRPr="009F78A3">
                    <w:rPr>
                      <w:b/>
                      <w:bCs/>
                      <w:color w:val="000000"/>
                      <w:sz w:val="24"/>
                      <w:szCs w:val="24"/>
                    </w:rPr>
                    <w:t>НАЛОГОВЫЕ И НЕНАЛОГОВЫЕ ДОХОДЫ</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103 177,3 </w:t>
                  </w:r>
                </w:p>
              </w:tc>
            </w:tr>
            <w:tr w:rsidR="009F78A3" w:rsidRPr="009F78A3" w:rsidTr="009F78A3">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b/>
                      <w:bCs/>
                      <w:color w:val="000000"/>
                      <w:sz w:val="24"/>
                      <w:szCs w:val="24"/>
                    </w:rPr>
                  </w:pPr>
                  <w:r w:rsidRPr="009F78A3">
                    <w:rPr>
                      <w:b/>
                      <w:bCs/>
                      <w:color w:val="000000"/>
                      <w:sz w:val="24"/>
                      <w:szCs w:val="24"/>
                    </w:rPr>
                    <w:t>000 2 00 00000 00 0000 000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b/>
                      <w:bCs/>
                      <w:color w:val="000000"/>
                      <w:sz w:val="24"/>
                      <w:szCs w:val="24"/>
                    </w:rPr>
                  </w:pPr>
                  <w:r w:rsidRPr="009F78A3">
                    <w:rPr>
                      <w:b/>
                      <w:bCs/>
                      <w:color w:val="000000"/>
                      <w:sz w:val="24"/>
                      <w:szCs w:val="24"/>
                    </w:rPr>
                    <w:t>БЕЗВОЗМЕЗДНЫЕ ПОСТУПЛЕНИЯ</w:t>
                  </w:r>
                </w:p>
              </w:tc>
              <w:tc>
                <w:tcPr>
                  <w:tcW w:w="1320" w:type="dxa"/>
                  <w:tcBorders>
                    <w:top w:val="nil"/>
                    <w:left w:val="nil"/>
                    <w:bottom w:val="single" w:sz="4" w:space="0" w:color="auto"/>
                    <w:right w:val="single" w:sz="4" w:space="0" w:color="auto"/>
                  </w:tcBorders>
                  <w:shd w:val="clear" w:color="auto" w:fill="auto"/>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226 228,6 </w:t>
                  </w:r>
                </w:p>
              </w:tc>
            </w:tr>
            <w:tr w:rsidR="009F78A3" w:rsidRPr="009F78A3" w:rsidTr="009F78A3">
              <w:trPr>
                <w:trHeight w:val="97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b/>
                      <w:bCs/>
                      <w:color w:val="000000"/>
                      <w:sz w:val="24"/>
                      <w:szCs w:val="24"/>
                    </w:rPr>
                  </w:pPr>
                  <w:r w:rsidRPr="009F78A3">
                    <w:rPr>
                      <w:b/>
                      <w:bCs/>
                      <w:color w:val="000000"/>
                      <w:sz w:val="24"/>
                      <w:szCs w:val="24"/>
                    </w:rPr>
                    <w:t>000 2 02 00000 00 0000 000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b/>
                      <w:bCs/>
                      <w:color w:val="000000"/>
                      <w:sz w:val="24"/>
                      <w:szCs w:val="24"/>
                    </w:rPr>
                  </w:pPr>
                  <w:r w:rsidRPr="009F78A3">
                    <w:rPr>
                      <w:b/>
                      <w:bCs/>
                      <w:color w:val="000000"/>
                      <w:sz w:val="24"/>
                      <w:szCs w:val="24"/>
                    </w:rPr>
                    <w:t>БЕЗВОЗМЕЗДНЫЕ ПОСТУПЛЕНИЯ ОТ ДРУГИХ БЮДЖЕТОВ БЮДЖЕТНОЙ СИСТЕМЫ РФ</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225 405,6 </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b/>
                      <w:bCs/>
                      <w:color w:val="000000"/>
                      <w:sz w:val="24"/>
                      <w:szCs w:val="24"/>
                    </w:rPr>
                  </w:pPr>
                  <w:r w:rsidRPr="009F78A3">
                    <w:rPr>
                      <w:b/>
                      <w:bCs/>
                      <w:color w:val="000000"/>
                      <w:sz w:val="24"/>
                      <w:szCs w:val="24"/>
                    </w:rPr>
                    <w:t>000 2 02 10000 00 0000 150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b/>
                      <w:bCs/>
                      <w:color w:val="000000"/>
                      <w:sz w:val="24"/>
                      <w:szCs w:val="24"/>
                    </w:rPr>
                  </w:pPr>
                  <w:r w:rsidRPr="009F78A3">
                    <w:rPr>
                      <w:b/>
                      <w:bCs/>
                      <w:color w:val="000000"/>
                      <w:sz w:val="24"/>
                      <w:szCs w:val="24"/>
                    </w:rPr>
                    <w:t>Дотации бюджетам бюджетной системы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40 106,4 </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000 2 02 15001 00 0000 150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38 621,0 </w:t>
                  </w:r>
                </w:p>
              </w:tc>
            </w:tr>
            <w:tr w:rsidR="009F78A3" w:rsidRPr="009F78A3" w:rsidTr="009F78A3">
              <w:trPr>
                <w:trHeight w:val="69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912 2 02 15001 05 0000 150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Дотации  бюджетам  муниципальных  районов  на  выравнивание  бюджетной  обеспеченности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38 621,0 </w:t>
                  </w:r>
                </w:p>
              </w:tc>
            </w:tr>
            <w:tr w:rsidR="009F78A3" w:rsidRPr="009F78A3" w:rsidTr="009F78A3">
              <w:trPr>
                <w:trHeight w:val="97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000 2 02 15002 00 0000 150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Дотации бюджетам муниципальных районов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1 485,4 </w:t>
                  </w:r>
                </w:p>
              </w:tc>
            </w:tr>
            <w:tr w:rsidR="009F78A3" w:rsidRPr="009F78A3" w:rsidTr="009F78A3">
              <w:trPr>
                <w:trHeight w:val="90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912 2 02 15002 05 0000 150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Дотации бюджетам муниципальных районов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1 485,4 </w:t>
                  </w:r>
                </w:p>
              </w:tc>
            </w:tr>
            <w:tr w:rsidR="009F78A3" w:rsidRPr="009F78A3" w:rsidTr="009F78A3">
              <w:trPr>
                <w:trHeight w:val="94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b/>
                      <w:bCs/>
                      <w:color w:val="000000"/>
                      <w:sz w:val="24"/>
                      <w:szCs w:val="24"/>
                    </w:rPr>
                  </w:pPr>
                  <w:r w:rsidRPr="009F78A3">
                    <w:rPr>
                      <w:b/>
                      <w:bCs/>
                      <w:color w:val="000000"/>
                      <w:sz w:val="24"/>
                      <w:szCs w:val="24"/>
                    </w:rPr>
                    <w:t>000 2 02 20000 00 0000 150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b/>
                      <w:bCs/>
                      <w:color w:val="000000"/>
                      <w:sz w:val="24"/>
                      <w:szCs w:val="24"/>
                    </w:rPr>
                  </w:pPr>
                  <w:r w:rsidRPr="009F78A3">
                    <w:rPr>
                      <w:b/>
                      <w:bCs/>
                      <w:color w:val="000000"/>
                      <w:sz w:val="24"/>
                      <w:szCs w:val="24"/>
                    </w:rPr>
                    <w:t>Субсидии бюджетам бюджетной системы Российской Федерации (межбюджетные субсидии)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67 379,9 </w:t>
                  </w:r>
                </w:p>
              </w:tc>
            </w:tr>
            <w:tr w:rsidR="009F78A3" w:rsidRPr="009F78A3" w:rsidTr="009F78A3">
              <w:trPr>
                <w:trHeight w:val="225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000 2 02 20216 00 0000 150</w:t>
                  </w:r>
                </w:p>
              </w:tc>
              <w:tc>
                <w:tcPr>
                  <w:tcW w:w="4819" w:type="dxa"/>
                  <w:tcBorders>
                    <w:top w:val="single" w:sz="4" w:space="0" w:color="auto"/>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17 089,0 </w:t>
                  </w:r>
                </w:p>
              </w:tc>
            </w:tr>
            <w:tr w:rsidR="009F78A3" w:rsidRPr="009F78A3" w:rsidTr="009F78A3">
              <w:trPr>
                <w:trHeight w:val="223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lastRenderedPageBreak/>
                    <w:t>936 2 02 20216 05 0000 150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17 089,0 </w:t>
                  </w:r>
                </w:p>
              </w:tc>
            </w:tr>
            <w:tr w:rsidR="009F78A3" w:rsidRPr="009F78A3" w:rsidTr="009F78A3">
              <w:trPr>
                <w:trHeight w:val="100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000 2 02 25027 00 0000 150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Субсидии бюджетам на реализацию мероприятий государственной программы Российской Федерации "Доступная среда" на 2011-2020 годы</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0,0 </w:t>
                  </w:r>
                </w:p>
              </w:tc>
            </w:tr>
            <w:tr w:rsidR="009F78A3" w:rsidRPr="009F78A3" w:rsidTr="009F78A3">
              <w:trPr>
                <w:trHeight w:val="129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912 2 02 25027 05 0000 150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w:t>
                  </w:r>
                </w:p>
              </w:tc>
            </w:tr>
            <w:tr w:rsidR="009F78A3" w:rsidRPr="009F78A3" w:rsidTr="009F78A3">
              <w:trPr>
                <w:trHeight w:val="133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000 2 02 25097 00 0000 150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958,7 </w:t>
                  </w:r>
                </w:p>
              </w:tc>
            </w:tr>
            <w:tr w:rsidR="009F78A3" w:rsidRPr="009F78A3" w:rsidTr="009F78A3">
              <w:trPr>
                <w:trHeight w:val="135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903 2 02 25097 05 0000 150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958,7 </w:t>
                  </w:r>
                </w:p>
              </w:tc>
            </w:tr>
            <w:tr w:rsidR="009F78A3" w:rsidRPr="009F78A3" w:rsidTr="009F78A3">
              <w:trPr>
                <w:trHeight w:val="168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000 2 02 25555 00 0000 150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4 518,5 </w:t>
                  </w:r>
                </w:p>
              </w:tc>
            </w:tr>
            <w:tr w:rsidR="009F78A3" w:rsidRPr="009F78A3" w:rsidTr="009F78A3">
              <w:trPr>
                <w:trHeight w:val="165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912 2 02 25555 05 0000 150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4 518,5 </w:t>
                  </w:r>
                </w:p>
              </w:tc>
            </w:tr>
            <w:tr w:rsidR="009F78A3" w:rsidRPr="009F78A3" w:rsidTr="009F78A3">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000 2 02 29999 00 0000 150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Прочие субсидии</w:t>
                  </w:r>
                </w:p>
              </w:tc>
              <w:tc>
                <w:tcPr>
                  <w:tcW w:w="1320" w:type="dxa"/>
                  <w:tcBorders>
                    <w:top w:val="nil"/>
                    <w:left w:val="nil"/>
                    <w:bottom w:val="single" w:sz="4" w:space="0" w:color="auto"/>
                    <w:right w:val="single" w:sz="4" w:space="0" w:color="auto"/>
                  </w:tcBorders>
                  <w:shd w:val="clear" w:color="auto" w:fill="auto"/>
                  <w:vAlign w:val="center"/>
                  <w:hideMark/>
                </w:tcPr>
                <w:p w:rsidR="009F78A3" w:rsidRPr="009F78A3" w:rsidRDefault="009F78A3" w:rsidP="009F78A3">
                  <w:pPr>
                    <w:jc w:val="right"/>
                    <w:rPr>
                      <w:color w:val="000000"/>
                      <w:sz w:val="24"/>
                      <w:szCs w:val="24"/>
                    </w:rPr>
                  </w:pPr>
                  <w:r w:rsidRPr="009F78A3">
                    <w:rPr>
                      <w:color w:val="000000"/>
                      <w:sz w:val="24"/>
                      <w:szCs w:val="24"/>
                    </w:rPr>
                    <w:t xml:space="preserve">44 813,7 </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903 2 02 29999 05 0000 150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Прочие субсидии бюджетам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1 637,7 </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912 2 02 29999 05 0000 150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Прочие субсидии бюджетам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42 100,3 </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936 2 02 29999 05 0000 150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Прочие субсидии бюджетам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1 075,7 </w:t>
                  </w:r>
                </w:p>
              </w:tc>
            </w:tr>
            <w:tr w:rsidR="009F78A3" w:rsidRPr="009F78A3" w:rsidTr="009F78A3">
              <w:trPr>
                <w:trHeight w:val="94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b/>
                      <w:bCs/>
                      <w:color w:val="000000"/>
                      <w:sz w:val="24"/>
                      <w:szCs w:val="24"/>
                    </w:rPr>
                  </w:pPr>
                  <w:r w:rsidRPr="009F78A3">
                    <w:rPr>
                      <w:b/>
                      <w:bCs/>
                      <w:color w:val="000000"/>
                      <w:sz w:val="24"/>
                      <w:szCs w:val="24"/>
                    </w:rPr>
                    <w:lastRenderedPageBreak/>
                    <w:t>000 2 02 30000 00 0000 150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b/>
                      <w:bCs/>
                      <w:color w:val="000000"/>
                      <w:sz w:val="24"/>
                      <w:szCs w:val="24"/>
                    </w:rPr>
                  </w:pPr>
                  <w:r w:rsidRPr="009F78A3">
                    <w:rPr>
                      <w:b/>
                      <w:bCs/>
                      <w:color w:val="000000"/>
                      <w:sz w:val="24"/>
                      <w:szCs w:val="24"/>
                    </w:rPr>
                    <w:t>Субвенции  бюджетам субъектов Российской Федерации и муниципальных образований</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104 560,2 </w:t>
                  </w:r>
                </w:p>
              </w:tc>
            </w:tr>
            <w:tr w:rsidR="009F78A3" w:rsidRPr="009F78A3" w:rsidTr="009F78A3">
              <w:trPr>
                <w:trHeight w:val="96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000 2 02 30024 00 0000 150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местным бюджетам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16 201,9 </w:t>
                  </w:r>
                </w:p>
              </w:tc>
            </w:tr>
            <w:tr w:rsidR="009F78A3" w:rsidRPr="009F78A3" w:rsidTr="009F78A3">
              <w:trPr>
                <w:trHeight w:val="102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903 2 02 30024 05 0000 150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9 192,0 </w:t>
                  </w:r>
                </w:p>
              </w:tc>
            </w:tr>
            <w:tr w:rsidR="009F78A3" w:rsidRPr="009F78A3" w:rsidTr="009F78A3">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912 2 02 30024 05 0000 150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2 782,9 </w:t>
                  </w:r>
                </w:p>
              </w:tc>
            </w:tr>
            <w:tr w:rsidR="009F78A3" w:rsidRPr="009F78A3" w:rsidTr="009F78A3">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936 2 02 30024 05 0000 150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4 227,0 </w:t>
                  </w:r>
                </w:p>
              </w:tc>
            </w:tr>
            <w:tr w:rsidR="009F78A3" w:rsidRPr="009F78A3" w:rsidTr="009F78A3">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000 2 02 30027 00 0000 150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6 971,0 </w:t>
                  </w:r>
                </w:p>
              </w:tc>
            </w:tr>
            <w:tr w:rsidR="009F78A3" w:rsidRPr="009F78A3" w:rsidTr="009F78A3">
              <w:trPr>
                <w:trHeight w:val="136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903 2 02 30027 05 0000 150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6 971,0 </w:t>
                  </w:r>
                </w:p>
              </w:tc>
            </w:tr>
            <w:tr w:rsidR="009F78A3" w:rsidRPr="009F78A3" w:rsidTr="009F78A3">
              <w:trPr>
                <w:trHeight w:val="198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000 2 02 30029 00 0000 150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1 100,5 </w:t>
                  </w:r>
                </w:p>
              </w:tc>
            </w:tr>
            <w:tr w:rsidR="009F78A3" w:rsidRPr="009F78A3" w:rsidTr="009F78A3">
              <w:trPr>
                <w:trHeight w:val="198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903 2 02 30029 05 0000 150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1 100,5 </w:t>
                  </w:r>
                </w:p>
              </w:tc>
            </w:tr>
            <w:tr w:rsidR="009F78A3" w:rsidRPr="009F78A3" w:rsidTr="009F78A3">
              <w:trPr>
                <w:trHeight w:val="195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000 2 02 35082 00 0000 150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2 836,2 </w:t>
                  </w:r>
                </w:p>
              </w:tc>
            </w:tr>
            <w:tr w:rsidR="009F78A3" w:rsidRPr="009F78A3" w:rsidTr="009F78A3">
              <w:trPr>
                <w:trHeight w:val="166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lastRenderedPageBreak/>
                    <w:t>936 2 02 35082 05 0000 150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2 836,2 </w:t>
                  </w:r>
                </w:p>
              </w:tc>
            </w:tr>
            <w:tr w:rsidR="009F78A3" w:rsidRPr="009F78A3" w:rsidTr="009F78A3">
              <w:trPr>
                <w:trHeight w:val="103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000 2 02 35118 00 0000 150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990,8 </w:t>
                  </w:r>
                </w:p>
              </w:tc>
            </w:tr>
            <w:tr w:rsidR="009F78A3" w:rsidRPr="009F78A3" w:rsidTr="009F78A3">
              <w:trPr>
                <w:trHeight w:val="133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912 2 02 35118 05 0000 150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990,8 </w:t>
                  </w:r>
                </w:p>
              </w:tc>
            </w:tr>
            <w:tr w:rsidR="009F78A3" w:rsidRPr="009F78A3" w:rsidTr="009F78A3">
              <w:trPr>
                <w:trHeight w:val="43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000 2 02 39999 00 0000 150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 xml:space="preserve">Прочие субвенции </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76 459,8 </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903 2 02 39999 05 0000 150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Прочие субвенции бюджетам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76 459,8 </w:t>
                  </w:r>
                </w:p>
              </w:tc>
            </w:tr>
            <w:tr w:rsidR="009F78A3" w:rsidRPr="009F78A3" w:rsidTr="009F78A3">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b/>
                      <w:bCs/>
                      <w:color w:val="000000"/>
                      <w:sz w:val="24"/>
                      <w:szCs w:val="24"/>
                    </w:rPr>
                  </w:pPr>
                  <w:r w:rsidRPr="009F78A3">
                    <w:rPr>
                      <w:b/>
                      <w:bCs/>
                      <w:color w:val="000000"/>
                      <w:sz w:val="24"/>
                      <w:szCs w:val="24"/>
                    </w:rPr>
                    <w:t>000 2 02 40000 00 0000 150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b/>
                      <w:bCs/>
                      <w:color w:val="000000"/>
                      <w:sz w:val="24"/>
                      <w:szCs w:val="24"/>
                    </w:rPr>
                  </w:pPr>
                  <w:r w:rsidRPr="009F78A3">
                    <w:rPr>
                      <w:b/>
                      <w:bCs/>
                      <w:color w:val="000000"/>
                      <w:sz w:val="24"/>
                      <w:szCs w:val="24"/>
                    </w:rPr>
                    <w:t>Иные межбюджетные трансферты</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13 359,1 </w:t>
                  </w:r>
                </w:p>
              </w:tc>
            </w:tr>
            <w:tr w:rsidR="009F78A3" w:rsidRPr="009F78A3" w:rsidTr="009F78A3">
              <w:trPr>
                <w:trHeight w:val="163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000 2 02 40014 00 0000 150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326,3 </w:t>
                  </w:r>
                </w:p>
              </w:tc>
            </w:tr>
            <w:tr w:rsidR="009F78A3" w:rsidRPr="009F78A3" w:rsidTr="009F78A3">
              <w:trPr>
                <w:trHeight w:val="159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 xml:space="preserve">936 2 02 40014 05 0000 150 </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326,3 </w:t>
                  </w:r>
                </w:p>
              </w:tc>
            </w:tr>
            <w:tr w:rsidR="009F78A3" w:rsidRPr="009F78A3" w:rsidTr="009F78A3">
              <w:trPr>
                <w:trHeight w:val="189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000 2 02 45159 00 0000 150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1 000,0 </w:t>
                  </w:r>
                </w:p>
              </w:tc>
            </w:tr>
            <w:tr w:rsidR="009F78A3" w:rsidRPr="009F78A3" w:rsidTr="009F78A3">
              <w:trPr>
                <w:trHeight w:val="189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903 2 02 45159 05 0000 150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1 000,0 </w:t>
                  </w:r>
                </w:p>
              </w:tc>
            </w:tr>
            <w:tr w:rsidR="009F78A3" w:rsidRPr="009F78A3" w:rsidTr="009F78A3">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000 2 02 45433 00 0000 150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11 080,2 </w:t>
                  </w:r>
                </w:p>
              </w:tc>
            </w:tr>
            <w:tr w:rsidR="009F78A3" w:rsidRPr="009F78A3" w:rsidTr="009F78A3">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lastRenderedPageBreak/>
                    <w:t>936 2 02 45433 05 0000 150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11 080,2 </w:t>
                  </w:r>
                </w:p>
              </w:tc>
            </w:tr>
            <w:tr w:rsidR="009F78A3" w:rsidRPr="009F78A3" w:rsidTr="009F78A3">
              <w:trPr>
                <w:trHeight w:val="64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000 2 02 49999 00 0000 150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Прочие межбюджетные трансферты, передаваемые бюджетам</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952,6 </w:t>
                  </w:r>
                </w:p>
              </w:tc>
            </w:tr>
            <w:tr w:rsidR="009F78A3" w:rsidRPr="009F78A3" w:rsidTr="009F78A3">
              <w:trPr>
                <w:trHeight w:val="70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912 2 02 49999 05 0000 150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Прочие межбюджетные трансферты, передаваемые бюджетам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952,6 </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b/>
                      <w:bCs/>
                      <w:color w:val="000000"/>
                      <w:sz w:val="24"/>
                      <w:szCs w:val="24"/>
                    </w:rPr>
                  </w:pPr>
                  <w:r w:rsidRPr="009F78A3">
                    <w:rPr>
                      <w:b/>
                      <w:bCs/>
                      <w:color w:val="000000"/>
                      <w:sz w:val="24"/>
                      <w:szCs w:val="24"/>
                    </w:rPr>
                    <w:t>000 2 07  00000 00 0000 150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b/>
                      <w:bCs/>
                      <w:color w:val="000000"/>
                      <w:sz w:val="24"/>
                      <w:szCs w:val="24"/>
                    </w:rPr>
                  </w:pPr>
                  <w:r w:rsidRPr="009F78A3">
                    <w:rPr>
                      <w:b/>
                      <w:bCs/>
                      <w:color w:val="000000"/>
                      <w:sz w:val="24"/>
                      <w:szCs w:val="24"/>
                    </w:rPr>
                    <w:t>ПРОЧИЕ БЕЗВОЗМЕЗДНЫЕ ПОСТУПЛНЕНИЯ</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823,0 </w:t>
                  </w:r>
                </w:p>
              </w:tc>
            </w:tr>
            <w:tr w:rsidR="009F78A3" w:rsidRPr="009F78A3" w:rsidTr="009F78A3">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000 2 07  05000 05 0000 150</w:t>
                  </w:r>
                </w:p>
              </w:tc>
              <w:tc>
                <w:tcPr>
                  <w:tcW w:w="4819" w:type="dxa"/>
                  <w:tcBorders>
                    <w:top w:val="nil"/>
                    <w:left w:val="nil"/>
                    <w:bottom w:val="single" w:sz="4" w:space="0" w:color="auto"/>
                    <w:right w:val="single" w:sz="4" w:space="0" w:color="auto"/>
                  </w:tcBorders>
                  <w:shd w:val="clear" w:color="000000" w:fill="FFFFFF"/>
                  <w:hideMark/>
                </w:tcPr>
                <w:p w:rsidR="009F78A3" w:rsidRPr="009F78A3" w:rsidRDefault="009F78A3" w:rsidP="009F78A3">
                  <w:pPr>
                    <w:jc w:val="both"/>
                    <w:rPr>
                      <w:color w:val="000000"/>
                      <w:sz w:val="24"/>
                      <w:szCs w:val="24"/>
                    </w:rPr>
                  </w:pPr>
                  <w:r w:rsidRPr="009F78A3">
                    <w:rPr>
                      <w:color w:val="000000"/>
                      <w:sz w:val="24"/>
                      <w:szCs w:val="24"/>
                    </w:rPr>
                    <w:t>Прочие безвозмездные поступления в бюджеты муниципальных районов</w:t>
                  </w:r>
                </w:p>
              </w:tc>
              <w:tc>
                <w:tcPr>
                  <w:tcW w:w="1320"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823,0 </w:t>
                  </w:r>
                </w:p>
              </w:tc>
            </w:tr>
            <w:tr w:rsidR="009F78A3" w:rsidRPr="009F78A3" w:rsidTr="009F78A3">
              <w:trPr>
                <w:trHeight w:val="1890"/>
              </w:trPr>
              <w:tc>
                <w:tcPr>
                  <w:tcW w:w="3020" w:type="dxa"/>
                  <w:tcBorders>
                    <w:top w:val="nil"/>
                    <w:left w:val="single" w:sz="4" w:space="0" w:color="auto"/>
                    <w:bottom w:val="nil"/>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936 2 07 05010 05 0000 150</w:t>
                  </w:r>
                </w:p>
              </w:tc>
              <w:tc>
                <w:tcPr>
                  <w:tcW w:w="4819" w:type="dxa"/>
                  <w:tcBorders>
                    <w:top w:val="nil"/>
                    <w:left w:val="nil"/>
                    <w:bottom w:val="nil"/>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20" w:type="dxa"/>
                  <w:tcBorders>
                    <w:top w:val="nil"/>
                    <w:left w:val="nil"/>
                    <w:bottom w:val="nil"/>
                    <w:right w:val="single" w:sz="4" w:space="0" w:color="auto"/>
                  </w:tcBorders>
                  <w:shd w:val="clear" w:color="000000" w:fill="FFFFFF"/>
                  <w:vAlign w:val="center"/>
                  <w:hideMark/>
                </w:tcPr>
                <w:p w:rsidR="009F78A3" w:rsidRPr="009F78A3" w:rsidRDefault="009F78A3" w:rsidP="009F78A3">
                  <w:pPr>
                    <w:jc w:val="right"/>
                    <w:rPr>
                      <w:color w:val="000000"/>
                      <w:sz w:val="24"/>
                      <w:szCs w:val="24"/>
                    </w:rPr>
                  </w:pPr>
                  <w:r w:rsidRPr="009F78A3">
                    <w:rPr>
                      <w:color w:val="000000"/>
                      <w:sz w:val="24"/>
                      <w:szCs w:val="24"/>
                    </w:rPr>
                    <w:t xml:space="preserve">823,0 </w:t>
                  </w:r>
                </w:p>
              </w:tc>
            </w:tr>
            <w:tr w:rsidR="009F78A3" w:rsidRPr="009F78A3" w:rsidTr="009F78A3">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9F78A3" w:rsidRPr="009F78A3" w:rsidRDefault="009F78A3" w:rsidP="009F78A3">
                  <w:pPr>
                    <w:rPr>
                      <w:color w:val="000000"/>
                      <w:sz w:val="24"/>
                      <w:szCs w:val="24"/>
                    </w:rPr>
                  </w:pPr>
                  <w:r w:rsidRPr="009F78A3">
                    <w:rPr>
                      <w:color w:val="000000"/>
                      <w:sz w:val="24"/>
                      <w:szCs w:val="24"/>
                    </w:rPr>
                    <w:t> </w:t>
                  </w:r>
                </w:p>
              </w:tc>
              <w:tc>
                <w:tcPr>
                  <w:tcW w:w="4819" w:type="dxa"/>
                  <w:tcBorders>
                    <w:top w:val="nil"/>
                    <w:left w:val="nil"/>
                    <w:bottom w:val="single" w:sz="4" w:space="0" w:color="auto"/>
                    <w:right w:val="single" w:sz="4" w:space="0" w:color="auto"/>
                  </w:tcBorders>
                  <w:shd w:val="clear" w:color="000000" w:fill="FFFFFF"/>
                  <w:vAlign w:val="center"/>
                  <w:hideMark/>
                </w:tcPr>
                <w:p w:rsidR="009F78A3" w:rsidRPr="009F78A3" w:rsidRDefault="009F78A3" w:rsidP="009F78A3">
                  <w:pPr>
                    <w:rPr>
                      <w:b/>
                      <w:bCs/>
                      <w:color w:val="000000"/>
                      <w:sz w:val="24"/>
                      <w:szCs w:val="24"/>
                    </w:rPr>
                  </w:pPr>
                  <w:r w:rsidRPr="009F78A3">
                    <w:rPr>
                      <w:b/>
                      <w:bCs/>
                      <w:color w:val="000000"/>
                      <w:sz w:val="24"/>
                      <w:szCs w:val="24"/>
                    </w:rPr>
                    <w:t>ВСЕГО ДОХОДОВ</w:t>
                  </w:r>
                </w:p>
              </w:tc>
              <w:tc>
                <w:tcPr>
                  <w:tcW w:w="1320" w:type="dxa"/>
                  <w:tcBorders>
                    <w:top w:val="nil"/>
                    <w:left w:val="nil"/>
                    <w:bottom w:val="single" w:sz="4" w:space="0" w:color="auto"/>
                    <w:right w:val="single" w:sz="4" w:space="0" w:color="auto"/>
                  </w:tcBorders>
                  <w:shd w:val="clear" w:color="auto" w:fill="auto"/>
                  <w:vAlign w:val="center"/>
                  <w:hideMark/>
                </w:tcPr>
                <w:p w:rsidR="009F78A3" w:rsidRPr="009F78A3" w:rsidRDefault="009F78A3" w:rsidP="009F78A3">
                  <w:pPr>
                    <w:jc w:val="right"/>
                    <w:rPr>
                      <w:b/>
                      <w:bCs/>
                      <w:color w:val="000000"/>
                      <w:sz w:val="24"/>
                      <w:szCs w:val="24"/>
                    </w:rPr>
                  </w:pPr>
                  <w:r w:rsidRPr="009F78A3">
                    <w:rPr>
                      <w:b/>
                      <w:bCs/>
                      <w:color w:val="000000"/>
                      <w:sz w:val="24"/>
                      <w:szCs w:val="24"/>
                    </w:rPr>
                    <w:t xml:space="preserve">329 405,9 </w:t>
                  </w:r>
                </w:p>
              </w:tc>
            </w:tr>
          </w:tbl>
          <w:p w:rsidR="009F78A3" w:rsidRPr="00977040" w:rsidRDefault="009F78A3" w:rsidP="009F78A3">
            <w:pPr>
              <w:ind w:right="-285"/>
              <w:rPr>
                <w:b/>
                <w:bCs/>
                <w:color w:val="000000"/>
                <w:sz w:val="24"/>
                <w:szCs w:val="24"/>
              </w:rPr>
            </w:pPr>
          </w:p>
        </w:tc>
      </w:tr>
      <w:tr w:rsidR="00977040" w:rsidRPr="00977040" w:rsidTr="009F78A3">
        <w:trPr>
          <w:trHeight w:val="315"/>
        </w:trPr>
        <w:tc>
          <w:tcPr>
            <w:tcW w:w="3120" w:type="dxa"/>
            <w:tcBorders>
              <w:top w:val="nil"/>
              <w:left w:val="nil"/>
              <w:bottom w:val="nil"/>
              <w:right w:val="nil"/>
            </w:tcBorders>
            <w:shd w:val="clear" w:color="auto" w:fill="auto"/>
            <w:noWrap/>
            <w:vAlign w:val="bottom"/>
            <w:hideMark/>
          </w:tcPr>
          <w:p w:rsidR="00977040" w:rsidRPr="00977040" w:rsidRDefault="00977040" w:rsidP="00977040">
            <w:pPr>
              <w:rPr>
                <w:rFonts w:ascii="Calibri" w:hAnsi="Calibri" w:cs="Calibri"/>
                <w:color w:val="000000"/>
                <w:sz w:val="24"/>
                <w:szCs w:val="24"/>
              </w:rPr>
            </w:pPr>
          </w:p>
        </w:tc>
        <w:tc>
          <w:tcPr>
            <w:tcW w:w="5023" w:type="dxa"/>
            <w:tcBorders>
              <w:top w:val="nil"/>
              <w:left w:val="nil"/>
              <w:bottom w:val="nil"/>
              <w:right w:val="nil"/>
            </w:tcBorders>
            <w:shd w:val="clear" w:color="auto" w:fill="auto"/>
            <w:noWrap/>
            <w:vAlign w:val="bottom"/>
            <w:hideMark/>
          </w:tcPr>
          <w:p w:rsidR="00977040" w:rsidRPr="00977040" w:rsidRDefault="00977040" w:rsidP="00977040">
            <w:pPr>
              <w:rPr>
                <w:rFonts w:ascii="Calibri" w:hAnsi="Calibri" w:cs="Calibri"/>
                <w:color w:val="000000"/>
                <w:sz w:val="24"/>
                <w:szCs w:val="24"/>
              </w:rPr>
            </w:pPr>
          </w:p>
        </w:tc>
        <w:tc>
          <w:tcPr>
            <w:tcW w:w="1333" w:type="dxa"/>
            <w:tcBorders>
              <w:top w:val="nil"/>
              <w:left w:val="nil"/>
              <w:bottom w:val="nil"/>
              <w:right w:val="nil"/>
            </w:tcBorders>
            <w:shd w:val="clear" w:color="auto" w:fill="auto"/>
            <w:noWrap/>
            <w:vAlign w:val="bottom"/>
            <w:hideMark/>
          </w:tcPr>
          <w:p w:rsidR="00977040" w:rsidRPr="00977040" w:rsidRDefault="00977040" w:rsidP="00977040">
            <w:pPr>
              <w:rPr>
                <w:rFonts w:ascii="Calibri" w:hAnsi="Calibri" w:cs="Calibri"/>
                <w:color w:val="000000"/>
                <w:sz w:val="24"/>
                <w:szCs w:val="24"/>
              </w:rPr>
            </w:pPr>
          </w:p>
        </w:tc>
      </w:tr>
    </w:tbl>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Pr="00977040" w:rsidRDefault="00977040" w:rsidP="00977040"/>
    <w:p w:rsidR="00977040" w:rsidRDefault="00977040" w:rsidP="00977040"/>
    <w:p w:rsidR="00977040" w:rsidRDefault="00977040" w:rsidP="00977040"/>
    <w:p w:rsidR="00977040" w:rsidRDefault="00977040" w:rsidP="00977040">
      <w:pPr>
        <w:tabs>
          <w:tab w:val="left" w:pos="6230"/>
        </w:tabs>
      </w:pPr>
      <w:r>
        <w:tab/>
      </w:r>
    </w:p>
    <w:p w:rsidR="00977040" w:rsidRDefault="00977040" w:rsidP="00977040">
      <w:pPr>
        <w:tabs>
          <w:tab w:val="left" w:pos="6230"/>
        </w:tabs>
      </w:pPr>
    </w:p>
    <w:p w:rsidR="00977040" w:rsidRDefault="00977040" w:rsidP="00977040">
      <w:pPr>
        <w:tabs>
          <w:tab w:val="left" w:pos="6230"/>
        </w:tabs>
      </w:pPr>
    </w:p>
    <w:p w:rsidR="00977040" w:rsidRDefault="00977040" w:rsidP="00977040">
      <w:pPr>
        <w:tabs>
          <w:tab w:val="left" w:pos="6230"/>
        </w:tabs>
      </w:pPr>
    </w:p>
    <w:p w:rsidR="00977040" w:rsidRDefault="00977040" w:rsidP="00977040">
      <w:pPr>
        <w:tabs>
          <w:tab w:val="left" w:pos="6230"/>
        </w:tabs>
      </w:pPr>
    </w:p>
    <w:p w:rsidR="00977040" w:rsidRDefault="00977040" w:rsidP="00977040">
      <w:pPr>
        <w:tabs>
          <w:tab w:val="left" w:pos="6230"/>
        </w:tabs>
      </w:pPr>
    </w:p>
    <w:p w:rsidR="00977040" w:rsidRDefault="00977040" w:rsidP="00977040">
      <w:pPr>
        <w:tabs>
          <w:tab w:val="left" w:pos="6230"/>
        </w:tabs>
      </w:pPr>
    </w:p>
    <w:tbl>
      <w:tblPr>
        <w:tblW w:w="9067" w:type="dxa"/>
        <w:tblInd w:w="94" w:type="dxa"/>
        <w:tblLook w:val="04A0"/>
      </w:tblPr>
      <w:tblGrid>
        <w:gridCol w:w="6384"/>
        <w:gridCol w:w="15"/>
        <w:gridCol w:w="562"/>
        <w:gridCol w:w="133"/>
        <w:gridCol w:w="496"/>
        <w:gridCol w:w="275"/>
        <w:gridCol w:w="1202"/>
      </w:tblGrid>
      <w:tr w:rsidR="00977040" w:rsidRPr="00977040" w:rsidTr="00D06A84">
        <w:trPr>
          <w:trHeight w:val="435"/>
        </w:trPr>
        <w:tc>
          <w:tcPr>
            <w:tcW w:w="9067" w:type="dxa"/>
            <w:gridSpan w:val="7"/>
            <w:tcBorders>
              <w:top w:val="nil"/>
              <w:left w:val="nil"/>
              <w:bottom w:val="nil"/>
              <w:right w:val="nil"/>
            </w:tcBorders>
            <w:shd w:val="clear" w:color="auto" w:fill="auto"/>
            <w:noWrap/>
            <w:vAlign w:val="bottom"/>
            <w:hideMark/>
          </w:tcPr>
          <w:p w:rsidR="00D5668A" w:rsidRDefault="00D5668A" w:rsidP="00D41F37">
            <w:pPr>
              <w:rPr>
                <w:sz w:val="28"/>
                <w:szCs w:val="28"/>
              </w:rPr>
            </w:pPr>
          </w:p>
          <w:p w:rsidR="00D41F37" w:rsidRDefault="00D41F37" w:rsidP="00D41F37">
            <w:pPr>
              <w:rPr>
                <w:sz w:val="28"/>
                <w:szCs w:val="28"/>
              </w:rPr>
            </w:pPr>
          </w:p>
          <w:p w:rsidR="00D41F37" w:rsidRDefault="00D41F37" w:rsidP="00D41F37">
            <w:pPr>
              <w:rPr>
                <w:sz w:val="28"/>
                <w:szCs w:val="28"/>
              </w:rPr>
            </w:pPr>
          </w:p>
          <w:p w:rsidR="00977040" w:rsidRPr="00977040" w:rsidRDefault="009F78A3" w:rsidP="00D41F37">
            <w:pPr>
              <w:rPr>
                <w:sz w:val="28"/>
                <w:szCs w:val="28"/>
              </w:rPr>
            </w:pPr>
            <w:r>
              <w:rPr>
                <w:sz w:val="28"/>
                <w:szCs w:val="28"/>
              </w:rPr>
              <w:lastRenderedPageBreak/>
              <w:t xml:space="preserve">                                                                      </w:t>
            </w:r>
            <w:r w:rsidR="00977040" w:rsidRPr="00977040">
              <w:rPr>
                <w:sz w:val="28"/>
                <w:szCs w:val="28"/>
              </w:rPr>
              <w:t>Приложение № 7</w:t>
            </w:r>
          </w:p>
        </w:tc>
      </w:tr>
      <w:tr w:rsidR="00977040" w:rsidRPr="00977040" w:rsidTr="00D06A84">
        <w:trPr>
          <w:trHeight w:val="375"/>
        </w:trPr>
        <w:tc>
          <w:tcPr>
            <w:tcW w:w="9067" w:type="dxa"/>
            <w:gridSpan w:val="7"/>
            <w:tcBorders>
              <w:top w:val="nil"/>
              <w:left w:val="nil"/>
              <w:bottom w:val="nil"/>
              <w:right w:val="nil"/>
            </w:tcBorders>
            <w:shd w:val="clear" w:color="auto" w:fill="auto"/>
            <w:noWrap/>
            <w:vAlign w:val="bottom"/>
            <w:hideMark/>
          </w:tcPr>
          <w:p w:rsidR="00977040" w:rsidRPr="00977040" w:rsidRDefault="00977040" w:rsidP="00D41F37">
            <w:pPr>
              <w:rPr>
                <w:sz w:val="28"/>
                <w:szCs w:val="28"/>
              </w:rPr>
            </w:pPr>
            <w:r w:rsidRPr="00977040">
              <w:rPr>
                <w:sz w:val="28"/>
                <w:szCs w:val="28"/>
              </w:rPr>
              <w:lastRenderedPageBreak/>
              <w:t xml:space="preserve">                                                </w:t>
            </w:r>
            <w:r w:rsidR="00EF4E67">
              <w:rPr>
                <w:sz w:val="28"/>
                <w:szCs w:val="28"/>
              </w:rPr>
              <w:t xml:space="preserve">                       </w:t>
            </w:r>
            <w:r w:rsidRPr="00977040">
              <w:rPr>
                <w:sz w:val="28"/>
                <w:szCs w:val="28"/>
              </w:rPr>
              <w:t>к решению Куменской</w:t>
            </w:r>
          </w:p>
        </w:tc>
      </w:tr>
      <w:tr w:rsidR="00977040" w:rsidRPr="00977040" w:rsidTr="00D06A84">
        <w:trPr>
          <w:trHeight w:val="375"/>
        </w:trPr>
        <w:tc>
          <w:tcPr>
            <w:tcW w:w="9067" w:type="dxa"/>
            <w:gridSpan w:val="7"/>
            <w:tcBorders>
              <w:top w:val="nil"/>
              <w:left w:val="nil"/>
              <w:bottom w:val="nil"/>
              <w:right w:val="nil"/>
            </w:tcBorders>
            <w:shd w:val="clear" w:color="auto" w:fill="auto"/>
            <w:noWrap/>
            <w:vAlign w:val="bottom"/>
            <w:hideMark/>
          </w:tcPr>
          <w:p w:rsidR="00977040" w:rsidRPr="00977040" w:rsidRDefault="00977040" w:rsidP="00D41F37">
            <w:pPr>
              <w:rPr>
                <w:sz w:val="28"/>
                <w:szCs w:val="28"/>
              </w:rPr>
            </w:pPr>
            <w:r w:rsidRPr="00977040">
              <w:rPr>
                <w:sz w:val="28"/>
                <w:szCs w:val="28"/>
              </w:rPr>
              <w:t xml:space="preserve">                                                                     </w:t>
            </w:r>
            <w:r w:rsidR="00EF4E67">
              <w:rPr>
                <w:sz w:val="28"/>
                <w:szCs w:val="28"/>
              </w:rPr>
              <w:t xml:space="preserve">  </w:t>
            </w:r>
            <w:r w:rsidRPr="00977040">
              <w:rPr>
                <w:sz w:val="28"/>
                <w:szCs w:val="28"/>
              </w:rPr>
              <w:t>районной Думы</w:t>
            </w:r>
          </w:p>
        </w:tc>
      </w:tr>
      <w:tr w:rsidR="00977040" w:rsidRPr="00977040" w:rsidTr="00D06A84">
        <w:trPr>
          <w:trHeight w:val="375"/>
        </w:trPr>
        <w:tc>
          <w:tcPr>
            <w:tcW w:w="9067" w:type="dxa"/>
            <w:gridSpan w:val="7"/>
            <w:tcBorders>
              <w:top w:val="nil"/>
              <w:left w:val="nil"/>
              <w:bottom w:val="nil"/>
              <w:right w:val="nil"/>
            </w:tcBorders>
            <w:shd w:val="clear" w:color="auto" w:fill="auto"/>
            <w:noWrap/>
            <w:vAlign w:val="bottom"/>
            <w:hideMark/>
          </w:tcPr>
          <w:p w:rsidR="00977040" w:rsidRPr="00977040" w:rsidRDefault="00977040" w:rsidP="00D41F37">
            <w:pPr>
              <w:rPr>
                <w:sz w:val="28"/>
                <w:szCs w:val="28"/>
              </w:rPr>
            </w:pPr>
            <w:r w:rsidRPr="00977040">
              <w:rPr>
                <w:sz w:val="28"/>
                <w:szCs w:val="28"/>
              </w:rPr>
              <w:t xml:space="preserve">                                                                     </w:t>
            </w:r>
            <w:r w:rsidR="00EF4E67">
              <w:rPr>
                <w:sz w:val="28"/>
                <w:szCs w:val="28"/>
              </w:rPr>
              <w:t xml:space="preserve">  </w:t>
            </w:r>
            <w:r>
              <w:rPr>
                <w:sz w:val="28"/>
                <w:szCs w:val="28"/>
              </w:rPr>
              <w:t>о</w:t>
            </w:r>
            <w:r w:rsidRPr="00977040">
              <w:rPr>
                <w:sz w:val="28"/>
                <w:szCs w:val="28"/>
              </w:rPr>
              <w:t>т</w:t>
            </w:r>
            <w:r>
              <w:rPr>
                <w:sz w:val="28"/>
                <w:szCs w:val="28"/>
              </w:rPr>
              <w:t xml:space="preserve"> 05.03.2019 </w:t>
            </w:r>
            <w:r w:rsidRPr="00977040">
              <w:rPr>
                <w:sz w:val="28"/>
                <w:szCs w:val="28"/>
              </w:rPr>
              <w:t>№</w:t>
            </w:r>
            <w:r>
              <w:rPr>
                <w:sz w:val="28"/>
                <w:szCs w:val="28"/>
              </w:rPr>
              <w:t xml:space="preserve"> 22/</w:t>
            </w:r>
            <w:r w:rsidR="006B4399">
              <w:rPr>
                <w:sz w:val="28"/>
                <w:szCs w:val="28"/>
              </w:rPr>
              <w:t>169</w:t>
            </w:r>
          </w:p>
        </w:tc>
      </w:tr>
      <w:tr w:rsidR="00977040" w:rsidRPr="00977040" w:rsidTr="00D06A84">
        <w:trPr>
          <w:trHeight w:val="375"/>
        </w:trPr>
        <w:tc>
          <w:tcPr>
            <w:tcW w:w="9067" w:type="dxa"/>
            <w:gridSpan w:val="7"/>
            <w:tcBorders>
              <w:top w:val="nil"/>
              <w:left w:val="nil"/>
              <w:bottom w:val="nil"/>
              <w:right w:val="nil"/>
            </w:tcBorders>
            <w:shd w:val="clear" w:color="auto" w:fill="auto"/>
            <w:noWrap/>
            <w:vAlign w:val="bottom"/>
            <w:hideMark/>
          </w:tcPr>
          <w:p w:rsidR="00977040" w:rsidRPr="00977040" w:rsidRDefault="00977040" w:rsidP="00977040">
            <w:pPr>
              <w:rPr>
                <w:sz w:val="28"/>
                <w:szCs w:val="28"/>
              </w:rPr>
            </w:pPr>
          </w:p>
        </w:tc>
      </w:tr>
      <w:tr w:rsidR="00977040" w:rsidRPr="00977040" w:rsidTr="00D06A84">
        <w:trPr>
          <w:trHeight w:val="375"/>
        </w:trPr>
        <w:tc>
          <w:tcPr>
            <w:tcW w:w="9067" w:type="dxa"/>
            <w:gridSpan w:val="7"/>
            <w:tcBorders>
              <w:top w:val="nil"/>
              <w:left w:val="nil"/>
              <w:bottom w:val="nil"/>
              <w:right w:val="nil"/>
            </w:tcBorders>
            <w:shd w:val="clear" w:color="auto" w:fill="auto"/>
            <w:noWrap/>
            <w:vAlign w:val="bottom"/>
            <w:hideMark/>
          </w:tcPr>
          <w:p w:rsidR="00977040" w:rsidRPr="00977040" w:rsidRDefault="00977040" w:rsidP="006A6678">
            <w:pPr>
              <w:rPr>
                <w:b/>
                <w:bCs/>
                <w:sz w:val="28"/>
                <w:szCs w:val="28"/>
              </w:rPr>
            </w:pPr>
            <w:r w:rsidRPr="00977040">
              <w:rPr>
                <w:b/>
                <w:bCs/>
                <w:sz w:val="28"/>
                <w:szCs w:val="28"/>
              </w:rPr>
              <w:t>Распределение</w:t>
            </w:r>
          </w:p>
        </w:tc>
      </w:tr>
      <w:tr w:rsidR="00977040" w:rsidRPr="00977040" w:rsidTr="00D06A84">
        <w:trPr>
          <w:trHeight w:val="795"/>
        </w:trPr>
        <w:tc>
          <w:tcPr>
            <w:tcW w:w="9067" w:type="dxa"/>
            <w:gridSpan w:val="7"/>
            <w:tcBorders>
              <w:top w:val="nil"/>
              <w:left w:val="nil"/>
              <w:bottom w:val="nil"/>
              <w:right w:val="nil"/>
            </w:tcBorders>
            <w:shd w:val="clear" w:color="auto" w:fill="auto"/>
            <w:vAlign w:val="bottom"/>
            <w:hideMark/>
          </w:tcPr>
          <w:p w:rsidR="00977040" w:rsidRPr="00977040" w:rsidRDefault="00977040" w:rsidP="006A6678">
            <w:pPr>
              <w:rPr>
                <w:b/>
                <w:bCs/>
                <w:sz w:val="28"/>
                <w:szCs w:val="28"/>
              </w:rPr>
            </w:pPr>
            <w:r w:rsidRPr="00977040">
              <w:rPr>
                <w:b/>
                <w:bCs/>
                <w:sz w:val="28"/>
                <w:szCs w:val="28"/>
              </w:rPr>
              <w:t>бюджетных ассигнований по разделам и подразделам классификации расходов бюджетов на 2019 год</w:t>
            </w:r>
          </w:p>
        </w:tc>
      </w:tr>
      <w:tr w:rsidR="00977040" w:rsidRPr="00977040" w:rsidTr="00D06A84">
        <w:trPr>
          <w:trHeight w:val="255"/>
        </w:trPr>
        <w:tc>
          <w:tcPr>
            <w:tcW w:w="6384" w:type="dxa"/>
            <w:tcBorders>
              <w:top w:val="nil"/>
              <w:left w:val="nil"/>
              <w:bottom w:val="nil"/>
              <w:right w:val="nil"/>
            </w:tcBorders>
            <w:shd w:val="clear" w:color="auto" w:fill="auto"/>
            <w:vAlign w:val="bottom"/>
            <w:hideMark/>
          </w:tcPr>
          <w:p w:rsidR="00977040" w:rsidRPr="00977040" w:rsidRDefault="00977040" w:rsidP="00977040">
            <w:pPr>
              <w:rPr>
                <w:i/>
                <w:iCs/>
                <w:color w:val="000000"/>
              </w:rPr>
            </w:pPr>
          </w:p>
        </w:tc>
        <w:tc>
          <w:tcPr>
            <w:tcW w:w="710" w:type="dxa"/>
            <w:gridSpan w:val="3"/>
            <w:tcBorders>
              <w:top w:val="nil"/>
              <w:left w:val="nil"/>
              <w:bottom w:val="nil"/>
              <w:right w:val="nil"/>
            </w:tcBorders>
            <w:shd w:val="clear" w:color="auto" w:fill="auto"/>
            <w:vAlign w:val="bottom"/>
            <w:hideMark/>
          </w:tcPr>
          <w:p w:rsidR="00977040" w:rsidRPr="00977040" w:rsidRDefault="00977040" w:rsidP="00977040">
            <w:pPr>
              <w:rPr>
                <w:i/>
                <w:iCs/>
                <w:color w:val="000000"/>
              </w:rPr>
            </w:pPr>
          </w:p>
        </w:tc>
        <w:tc>
          <w:tcPr>
            <w:tcW w:w="771" w:type="dxa"/>
            <w:gridSpan w:val="2"/>
            <w:tcBorders>
              <w:top w:val="nil"/>
              <w:left w:val="nil"/>
              <w:bottom w:val="nil"/>
              <w:right w:val="nil"/>
            </w:tcBorders>
            <w:shd w:val="clear" w:color="auto" w:fill="auto"/>
            <w:vAlign w:val="bottom"/>
            <w:hideMark/>
          </w:tcPr>
          <w:p w:rsidR="00977040" w:rsidRPr="00977040" w:rsidRDefault="00977040" w:rsidP="00977040">
            <w:pPr>
              <w:rPr>
                <w:i/>
                <w:iCs/>
                <w:color w:val="000000"/>
              </w:rPr>
            </w:pPr>
          </w:p>
        </w:tc>
        <w:tc>
          <w:tcPr>
            <w:tcW w:w="1202" w:type="dxa"/>
            <w:tcBorders>
              <w:top w:val="nil"/>
              <w:left w:val="nil"/>
              <w:bottom w:val="nil"/>
              <w:right w:val="nil"/>
            </w:tcBorders>
            <w:shd w:val="clear" w:color="auto" w:fill="auto"/>
            <w:vAlign w:val="bottom"/>
            <w:hideMark/>
          </w:tcPr>
          <w:p w:rsidR="00977040" w:rsidRPr="00977040" w:rsidRDefault="00977040" w:rsidP="00977040">
            <w:pPr>
              <w:rPr>
                <w:i/>
                <w:iCs/>
                <w:color w:val="000000"/>
              </w:rPr>
            </w:pPr>
          </w:p>
        </w:tc>
      </w:tr>
      <w:tr w:rsidR="00D06A84" w:rsidTr="00D06A84">
        <w:trPr>
          <w:trHeight w:val="900"/>
        </w:trPr>
        <w:tc>
          <w:tcPr>
            <w:tcW w:w="6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Наименование расхода</w:t>
            </w:r>
          </w:p>
        </w:tc>
        <w:tc>
          <w:tcPr>
            <w:tcW w:w="562" w:type="dxa"/>
            <w:tcBorders>
              <w:top w:val="single" w:sz="4" w:space="0" w:color="auto"/>
              <w:left w:val="nil"/>
              <w:bottom w:val="single" w:sz="4" w:space="0" w:color="auto"/>
              <w:right w:val="single" w:sz="4" w:space="0" w:color="auto"/>
            </w:tcBorders>
            <w:shd w:val="clear" w:color="auto" w:fill="auto"/>
            <w:hideMark/>
          </w:tcPr>
          <w:p w:rsidR="00D06A84" w:rsidRDefault="00D06A84">
            <w:pPr>
              <w:rPr>
                <w:color w:val="000000"/>
              </w:rPr>
            </w:pPr>
            <w:r>
              <w:rPr>
                <w:color w:val="000000"/>
              </w:rPr>
              <w:t>Раз-дел</w:t>
            </w:r>
          </w:p>
        </w:tc>
        <w:tc>
          <w:tcPr>
            <w:tcW w:w="629" w:type="dxa"/>
            <w:gridSpan w:val="2"/>
            <w:tcBorders>
              <w:top w:val="single" w:sz="4" w:space="0" w:color="auto"/>
              <w:left w:val="nil"/>
              <w:bottom w:val="single" w:sz="4" w:space="0" w:color="auto"/>
              <w:right w:val="single" w:sz="4" w:space="0" w:color="auto"/>
            </w:tcBorders>
            <w:shd w:val="clear" w:color="auto" w:fill="auto"/>
            <w:hideMark/>
          </w:tcPr>
          <w:p w:rsidR="00D06A84" w:rsidRDefault="00D06A84">
            <w:pPr>
              <w:rPr>
                <w:color w:val="000000"/>
              </w:rPr>
            </w:pPr>
            <w:r>
              <w:rPr>
                <w:color w:val="000000"/>
              </w:rPr>
              <w:t>Под-раз-дел</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D06A84" w:rsidRDefault="00D06A84">
            <w:pPr>
              <w:rPr>
                <w:color w:val="000000"/>
              </w:rPr>
            </w:pPr>
            <w:r>
              <w:rPr>
                <w:color w:val="000000"/>
              </w:rPr>
              <w:t>Сумма               (тыс. рублей)</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1</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2</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4</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Всего расходов</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336 893,3</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39 091,4</w:t>
            </w:r>
          </w:p>
        </w:tc>
      </w:tr>
      <w:tr w:rsidR="00D06A84" w:rsidTr="00D06A84">
        <w:trPr>
          <w:trHeight w:val="510"/>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02</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1 099,2</w:t>
            </w:r>
          </w:p>
        </w:tc>
      </w:tr>
      <w:tr w:rsidR="00D06A84" w:rsidTr="00D06A84">
        <w:trPr>
          <w:trHeight w:val="76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755,8</w:t>
            </w:r>
          </w:p>
        </w:tc>
      </w:tr>
      <w:tr w:rsidR="00D06A84" w:rsidTr="00D06A84">
        <w:trPr>
          <w:trHeight w:val="76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04</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25 173,2</w:t>
            </w:r>
          </w:p>
        </w:tc>
      </w:tr>
      <w:tr w:rsidR="00D06A84" w:rsidTr="00D06A84">
        <w:trPr>
          <w:trHeight w:val="510"/>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06</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655,0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Резервные фонды</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11</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330,0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11 078,2</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Национальная оборона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02</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990,8</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02</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990,8</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03</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996,3</w:t>
            </w:r>
          </w:p>
        </w:tc>
      </w:tr>
      <w:tr w:rsidR="00D06A84" w:rsidTr="00D06A84">
        <w:trPr>
          <w:trHeight w:val="510"/>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09</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993,1</w:t>
            </w:r>
          </w:p>
        </w:tc>
      </w:tr>
      <w:tr w:rsidR="00D06A84" w:rsidTr="00D06A84">
        <w:trPr>
          <w:trHeight w:val="510"/>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14</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3,2</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04</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34 122,1</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Сельское хозяйство и рыболовство</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04</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05</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11 777,2</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Транспорт</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04</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08</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589,0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04</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09</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21 730,9</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04</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12</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25,0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Жилищно-коммунальное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05</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4 675,6</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05</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02</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157,1</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Благоустройство</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05</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4 518,5</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Охрана окружающей среды</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06</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34,0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Другие вопросы в области охраны окружающей среды</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06</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05</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34,0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Образование</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07</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173 899,3</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Дошкольное образование</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07</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74 851,1</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Общее образование</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07</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02</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74 943,1</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Дополнительное образование детей</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07</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15 409,5</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Молодежная политика и оздоровление детей</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07</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07</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933,8</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Другие вопросы в области образования</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07</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09</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7 761,8</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Культура, кинематография</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08</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15 410,7</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lastRenderedPageBreak/>
              <w:t>Культура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08</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15 410,7</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10</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23 031,9</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10</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1 974,4</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Социальное обеспечение населения</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10</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10 075,0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Охрана семьи и детства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10</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04</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10 907,7</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Другие вопросы в области социальной политики</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10</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06</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74,8</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Физическая культура и спорт</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11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13 460,5</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Массовый спорт</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02</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135,0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Спорт высших достижений</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11</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13 325,5</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Обслуживание государственного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13</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700,0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Обслуживание государственного внутреннего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13</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700,0</w:t>
            </w:r>
          </w:p>
        </w:tc>
      </w:tr>
      <w:tr w:rsidR="00D06A84" w:rsidTr="00D06A84">
        <w:trPr>
          <w:trHeight w:val="510"/>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b/>
                <w:bCs/>
                <w:color w:val="000000"/>
              </w:rPr>
            </w:pPr>
            <w:r>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14</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00</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b/>
                <w:bCs/>
                <w:color w:val="000000"/>
              </w:rPr>
            </w:pPr>
            <w:r>
              <w:rPr>
                <w:b/>
                <w:bCs/>
                <w:color w:val="000000"/>
              </w:rPr>
              <w:t>30 480,7</w:t>
            </w:r>
          </w:p>
        </w:tc>
      </w:tr>
      <w:tr w:rsidR="00D06A84" w:rsidTr="00D06A84">
        <w:trPr>
          <w:trHeight w:val="510"/>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14</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01</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2 782,0</w:t>
            </w:r>
          </w:p>
        </w:tc>
      </w:tr>
      <w:tr w:rsidR="00D06A84" w:rsidTr="00D06A84">
        <w:trPr>
          <w:trHeight w:val="255"/>
        </w:trPr>
        <w:tc>
          <w:tcPr>
            <w:tcW w:w="6399" w:type="dxa"/>
            <w:gridSpan w:val="2"/>
            <w:tcBorders>
              <w:top w:val="nil"/>
              <w:left w:val="single" w:sz="4" w:space="0" w:color="auto"/>
              <w:bottom w:val="single" w:sz="4" w:space="0" w:color="auto"/>
              <w:right w:val="single" w:sz="4" w:space="0" w:color="auto"/>
            </w:tcBorders>
            <w:shd w:val="clear" w:color="auto" w:fill="auto"/>
            <w:hideMark/>
          </w:tcPr>
          <w:p w:rsidR="00D06A84" w:rsidRDefault="00D06A84">
            <w:pPr>
              <w:rPr>
                <w:color w:val="000000"/>
              </w:rPr>
            </w:pPr>
            <w:r>
              <w:rPr>
                <w:color w:val="000000"/>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14</w:t>
            </w:r>
          </w:p>
        </w:tc>
        <w:tc>
          <w:tcPr>
            <w:tcW w:w="629"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03</w:t>
            </w:r>
          </w:p>
        </w:tc>
        <w:tc>
          <w:tcPr>
            <w:tcW w:w="1477" w:type="dxa"/>
            <w:gridSpan w:val="2"/>
            <w:tcBorders>
              <w:top w:val="nil"/>
              <w:left w:val="nil"/>
              <w:bottom w:val="single" w:sz="4" w:space="0" w:color="auto"/>
              <w:right w:val="single" w:sz="4" w:space="0" w:color="auto"/>
            </w:tcBorders>
            <w:shd w:val="clear" w:color="auto" w:fill="auto"/>
            <w:hideMark/>
          </w:tcPr>
          <w:p w:rsidR="00D06A84" w:rsidRDefault="00D06A84">
            <w:pPr>
              <w:rPr>
                <w:color w:val="000000"/>
              </w:rPr>
            </w:pPr>
            <w:r>
              <w:rPr>
                <w:color w:val="000000"/>
              </w:rPr>
              <w:t>27 698,7</w:t>
            </w:r>
          </w:p>
        </w:tc>
      </w:tr>
    </w:tbl>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Pr="00C97470" w:rsidRDefault="00C97470" w:rsidP="00C97470"/>
    <w:p w:rsidR="00C97470" w:rsidRDefault="00C97470" w:rsidP="00C97470"/>
    <w:p w:rsidR="00C97470" w:rsidRPr="00C97470" w:rsidRDefault="00C97470" w:rsidP="00C97470"/>
    <w:p w:rsidR="00C97470" w:rsidRDefault="00C97470" w:rsidP="00C97470"/>
    <w:p w:rsidR="00977040" w:rsidRDefault="00C97470" w:rsidP="00C97470">
      <w:pPr>
        <w:tabs>
          <w:tab w:val="left" w:pos="4177"/>
        </w:tabs>
      </w:pPr>
      <w:r>
        <w:tab/>
      </w:r>
    </w:p>
    <w:p w:rsidR="00C97470" w:rsidRDefault="00C97470" w:rsidP="00C97470">
      <w:pPr>
        <w:tabs>
          <w:tab w:val="left" w:pos="4177"/>
        </w:tabs>
      </w:pPr>
    </w:p>
    <w:p w:rsidR="00C97470" w:rsidRDefault="00C97470" w:rsidP="00C97470">
      <w:pPr>
        <w:tabs>
          <w:tab w:val="left" w:pos="4177"/>
        </w:tabs>
      </w:pPr>
    </w:p>
    <w:p w:rsidR="00C97470" w:rsidRDefault="00C97470" w:rsidP="00C97470">
      <w:pPr>
        <w:tabs>
          <w:tab w:val="left" w:pos="4177"/>
        </w:tabs>
      </w:pPr>
    </w:p>
    <w:p w:rsidR="00C97470" w:rsidRDefault="00C97470" w:rsidP="00C97470">
      <w:pPr>
        <w:tabs>
          <w:tab w:val="left" w:pos="4177"/>
        </w:tabs>
      </w:pPr>
    </w:p>
    <w:p w:rsidR="00C97470" w:rsidRDefault="00C97470" w:rsidP="00C97470">
      <w:pPr>
        <w:tabs>
          <w:tab w:val="left" w:pos="4177"/>
        </w:tabs>
      </w:pPr>
    </w:p>
    <w:p w:rsidR="00C97470" w:rsidRDefault="00C97470" w:rsidP="00C97470">
      <w:pPr>
        <w:tabs>
          <w:tab w:val="left" w:pos="4177"/>
        </w:tabs>
      </w:pPr>
    </w:p>
    <w:p w:rsidR="00C97470" w:rsidRDefault="00C97470" w:rsidP="00C97470">
      <w:pPr>
        <w:tabs>
          <w:tab w:val="left" w:pos="4177"/>
        </w:tabs>
      </w:pPr>
    </w:p>
    <w:p w:rsidR="00C97470" w:rsidRDefault="00C97470" w:rsidP="00C97470">
      <w:pPr>
        <w:tabs>
          <w:tab w:val="left" w:pos="4177"/>
        </w:tabs>
      </w:pPr>
    </w:p>
    <w:tbl>
      <w:tblPr>
        <w:tblW w:w="8920" w:type="dxa"/>
        <w:tblInd w:w="94" w:type="dxa"/>
        <w:tblLook w:val="04A0"/>
      </w:tblPr>
      <w:tblGrid>
        <w:gridCol w:w="3730"/>
        <w:gridCol w:w="1730"/>
        <w:gridCol w:w="1240"/>
        <w:gridCol w:w="490"/>
        <w:gridCol w:w="490"/>
        <w:gridCol w:w="1240"/>
      </w:tblGrid>
      <w:tr w:rsidR="00C97470" w:rsidRPr="00C97470" w:rsidTr="00C97470">
        <w:trPr>
          <w:trHeight w:val="375"/>
        </w:trPr>
        <w:tc>
          <w:tcPr>
            <w:tcW w:w="8920" w:type="dxa"/>
            <w:gridSpan w:val="6"/>
            <w:tcBorders>
              <w:top w:val="nil"/>
              <w:left w:val="nil"/>
              <w:bottom w:val="nil"/>
              <w:right w:val="nil"/>
            </w:tcBorders>
            <w:shd w:val="clear" w:color="auto" w:fill="auto"/>
            <w:noWrap/>
            <w:vAlign w:val="bottom"/>
            <w:hideMark/>
          </w:tcPr>
          <w:p w:rsidR="00D5668A" w:rsidRDefault="00C97470" w:rsidP="00C97470">
            <w:pPr>
              <w:rPr>
                <w:bCs/>
                <w:sz w:val="28"/>
                <w:szCs w:val="28"/>
              </w:rPr>
            </w:pPr>
            <w:r>
              <w:rPr>
                <w:bCs/>
                <w:sz w:val="28"/>
                <w:szCs w:val="28"/>
              </w:rPr>
              <w:t xml:space="preserve">                                                                         </w:t>
            </w:r>
          </w:p>
          <w:p w:rsidR="00D06A84" w:rsidRDefault="00D5668A" w:rsidP="00C97470">
            <w:pPr>
              <w:rPr>
                <w:bCs/>
                <w:sz w:val="28"/>
                <w:szCs w:val="28"/>
              </w:rPr>
            </w:pPr>
            <w:r>
              <w:rPr>
                <w:bCs/>
                <w:sz w:val="28"/>
                <w:szCs w:val="28"/>
              </w:rPr>
              <w:t xml:space="preserve">                                                                       </w:t>
            </w:r>
          </w:p>
          <w:p w:rsidR="00D06A84" w:rsidRDefault="00D06A84" w:rsidP="00C97470">
            <w:pPr>
              <w:rPr>
                <w:bCs/>
                <w:sz w:val="28"/>
                <w:szCs w:val="28"/>
              </w:rPr>
            </w:pPr>
          </w:p>
          <w:p w:rsidR="00D06A84" w:rsidRDefault="00D06A84" w:rsidP="00C97470">
            <w:pPr>
              <w:rPr>
                <w:bCs/>
                <w:sz w:val="28"/>
                <w:szCs w:val="28"/>
              </w:rPr>
            </w:pPr>
          </w:p>
          <w:p w:rsidR="00C97470" w:rsidRPr="00C97470" w:rsidRDefault="00D5668A" w:rsidP="00C97470">
            <w:pPr>
              <w:rPr>
                <w:bCs/>
                <w:sz w:val="28"/>
                <w:szCs w:val="28"/>
              </w:rPr>
            </w:pPr>
            <w:r>
              <w:rPr>
                <w:bCs/>
                <w:sz w:val="28"/>
                <w:szCs w:val="28"/>
              </w:rPr>
              <w:lastRenderedPageBreak/>
              <w:t xml:space="preserve">  </w:t>
            </w:r>
            <w:r w:rsidR="00D06A84">
              <w:rPr>
                <w:bCs/>
                <w:sz w:val="28"/>
                <w:szCs w:val="28"/>
              </w:rPr>
              <w:t xml:space="preserve">                                                                       </w:t>
            </w:r>
            <w:r w:rsidR="00C97470">
              <w:rPr>
                <w:bCs/>
                <w:sz w:val="28"/>
                <w:szCs w:val="28"/>
              </w:rPr>
              <w:t xml:space="preserve"> </w:t>
            </w:r>
            <w:r w:rsidR="00C97470" w:rsidRPr="00C97470">
              <w:rPr>
                <w:bCs/>
                <w:sz w:val="28"/>
                <w:szCs w:val="28"/>
              </w:rPr>
              <w:t>Приложение № 8</w:t>
            </w:r>
          </w:p>
          <w:p w:rsidR="00C97470" w:rsidRPr="00C97470" w:rsidRDefault="00C97470" w:rsidP="00C97470">
            <w:pPr>
              <w:rPr>
                <w:bCs/>
                <w:sz w:val="28"/>
                <w:szCs w:val="28"/>
              </w:rPr>
            </w:pPr>
            <w:r>
              <w:rPr>
                <w:bCs/>
                <w:sz w:val="28"/>
                <w:szCs w:val="28"/>
              </w:rPr>
              <w:t xml:space="preserve">                                                                   </w:t>
            </w:r>
            <w:r w:rsidR="00EF4E67">
              <w:rPr>
                <w:bCs/>
                <w:sz w:val="28"/>
                <w:szCs w:val="28"/>
              </w:rPr>
              <w:t xml:space="preserve">     </w:t>
            </w:r>
            <w:r>
              <w:rPr>
                <w:bCs/>
                <w:sz w:val="28"/>
                <w:szCs w:val="28"/>
              </w:rPr>
              <w:t xml:space="preserve"> </w:t>
            </w:r>
            <w:r w:rsidR="00EF4E67">
              <w:rPr>
                <w:bCs/>
                <w:sz w:val="28"/>
                <w:szCs w:val="28"/>
              </w:rPr>
              <w:t xml:space="preserve"> </w:t>
            </w:r>
            <w:r>
              <w:rPr>
                <w:bCs/>
                <w:sz w:val="28"/>
                <w:szCs w:val="28"/>
              </w:rPr>
              <w:t>к</w:t>
            </w:r>
            <w:r w:rsidRPr="00C97470">
              <w:rPr>
                <w:bCs/>
                <w:sz w:val="28"/>
                <w:szCs w:val="28"/>
              </w:rPr>
              <w:t xml:space="preserve"> решению Куменской</w:t>
            </w:r>
          </w:p>
          <w:p w:rsidR="00C97470" w:rsidRPr="00C97470" w:rsidRDefault="00C97470" w:rsidP="00C97470">
            <w:pPr>
              <w:rPr>
                <w:bCs/>
                <w:sz w:val="28"/>
                <w:szCs w:val="28"/>
              </w:rPr>
            </w:pPr>
            <w:r>
              <w:rPr>
                <w:bCs/>
                <w:sz w:val="28"/>
                <w:szCs w:val="28"/>
              </w:rPr>
              <w:t xml:space="preserve">                                                                       </w:t>
            </w:r>
            <w:r w:rsidR="00EF4E67">
              <w:rPr>
                <w:bCs/>
                <w:sz w:val="28"/>
                <w:szCs w:val="28"/>
              </w:rPr>
              <w:t xml:space="preserve">   </w:t>
            </w:r>
            <w:r>
              <w:rPr>
                <w:bCs/>
                <w:sz w:val="28"/>
                <w:szCs w:val="28"/>
              </w:rPr>
              <w:t>р</w:t>
            </w:r>
            <w:r w:rsidRPr="00C97470">
              <w:rPr>
                <w:bCs/>
                <w:sz w:val="28"/>
                <w:szCs w:val="28"/>
              </w:rPr>
              <w:t>айонной Думы</w:t>
            </w:r>
          </w:p>
          <w:p w:rsidR="00C97470" w:rsidRDefault="00C97470" w:rsidP="00C97470">
            <w:pPr>
              <w:rPr>
                <w:bCs/>
                <w:sz w:val="28"/>
                <w:szCs w:val="28"/>
              </w:rPr>
            </w:pPr>
            <w:r>
              <w:rPr>
                <w:bCs/>
                <w:sz w:val="28"/>
                <w:szCs w:val="28"/>
              </w:rPr>
              <w:t xml:space="preserve">                                           </w:t>
            </w:r>
            <w:r w:rsidR="00EF4E67">
              <w:rPr>
                <w:bCs/>
                <w:sz w:val="28"/>
                <w:szCs w:val="28"/>
              </w:rPr>
              <w:t xml:space="preserve">                             </w:t>
            </w:r>
            <w:r>
              <w:rPr>
                <w:bCs/>
                <w:sz w:val="28"/>
                <w:szCs w:val="28"/>
              </w:rPr>
              <w:t xml:space="preserve">  о</w:t>
            </w:r>
            <w:r w:rsidRPr="00C97470">
              <w:rPr>
                <w:bCs/>
                <w:sz w:val="28"/>
                <w:szCs w:val="28"/>
              </w:rPr>
              <w:t>т 05.03.2019 № 22/</w:t>
            </w:r>
            <w:r w:rsidR="006B4399">
              <w:rPr>
                <w:bCs/>
                <w:sz w:val="28"/>
                <w:szCs w:val="28"/>
              </w:rPr>
              <w:t>169</w:t>
            </w:r>
          </w:p>
          <w:p w:rsidR="00EF4E67" w:rsidRPr="00C97470" w:rsidRDefault="00EF4E67" w:rsidP="00C97470">
            <w:pPr>
              <w:rPr>
                <w:bCs/>
                <w:sz w:val="28"/>
                <w:szCs w:val="28"/>
              </w:rPr>
            </w:pPr>
          </w:p>
          <w:p w:rsidR="00C97470" w:rsidRDefault="00C97470" w:rsidP="00C97470">
            <w:pPr>
              <w:rPr>
                <w:b/>
                <w:bCs/>
                <w:sz w:val="28"/>
                <w:szCs w:val="28"/>
              </w:rPr>
            </w:pPr>
          </w:p>
          <w:p w:rsidR="00C97470" w:rsidRPr="00C97470" w:rsidRDefault="00C97470" w:rsidP="006A6678">
            <w:pPr>
              <w:rPr>
                <w:b/>
                <w:bCs/>
                <w:sz w:val="28"/>
                <w:szCs w:val="28"/>
              </w:rPr>
            </w:pPr>
            <w:r w:rsidRPr="00C97470">
              <w:rPr>
                <w:b/>
                <w:bCs/>
                <w:sz w:val="28"/>
                <w:szCs w:val="28"/>
              </w:rPr>
              <w:t>Распределение</w:t>
            </w:r>
          </w:p>
        </w:tc>
      </w:tr>
      <w:tr w:rsidR="00C97470" w:rsidRPr="00C97470" w:rsidTr="00C97470">
        <w:trPr>
          <w:trHeight w:val="1530"/>
        </w:trPr>
        <w:tc>
          <w:tcPr>
            <w:tcW w:w="8920" w:type="dxa"/>
            <w:gridSpan w:val="6"/>
            <w:tcBorders>
              <w:top w:val="nil"/>
              <w:left w:val="nil"/>
              <w:bottom w:val="nil"/>
              <w:right w:val="nil"/>
            </w:tcBorders>
            <w:shd w:val="clear" w:color="auto" w:fill="auto"/>
            <w:vAlign w:val="bottom"/>
            <w:hideMark/>
          </w:tcPr>
          <w:p w:rsidR="00C97470" w:rsidRPr="00C97470" w:rsidRDefault="00C97470" w:rsidP="006A6678">
            <w:pPr>
              <w:rPr>
                <w:b/>
                <w:bCs/>
                <w:sz w:val="28"/>
                <w:szCs w:val="28"/>
              </w:rPr>
            </w:pPr>
            <w:r w:rsidRPr="00C97470">
              <w:rPr>
                <w:b/>
                <w:bCs/>
                <w:sz w:val="28"/>
                <w:szCs w:val="28"/>
              </w:rPr>
              <w:lastRenderedPageBreak/>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2019 год</w:t>
            </w:r>
          </w:p>
        </w:tc>
      </w:tr>
      <w:tr w:rsidR="00C97470" w:rsidRPr="00C97470" w:rsidTr="00C97470">
        <w:trPr>
          <w:trHeight w:val="285"/>
        </w:trPr>
        <w:tc>
          <w:tcPr>
            <w:tcW w:w="3730" w:type="dxa"/>
            <w:tcBorders>
              <w:top w:val="nil"/>
              <w:left w:val="nil"/>
              <w:bottom w:val="nil"/>
              <w:right w:val="nil"/>
            </w:tcBorders>
            <w:shd w:val="clear" w:color="auto" w:fill="auto"/>
            <w:hideMark/>
          </w:tcPr>
          <w:p w:rsidR="00C97470" w:rsidRPr="00C97470" w:rsidRDefault="00C97470" w:rsidP="00C97470">
            <w:pPr>
              <w:rPr>
                <w:b/>
                <w:bCs/>
                <w:sz w:val="28"/>
                <w:szCs w:val="28"/>
              </w:rPr>
            </w:pPr>
          </w:p>
        </w:tc>
        <w:tc>
          <w:tcPr>
            <w:tcW w:w="1730" w:type="dxa"/>
            <w:tcBorders>
              <w:top w:val="nil"/>
              <w:left w:val="nil"/>
              <w:bottom w:val="nil"/>
              <w:right w:val="nil"/>
            </w:tcBorders>
            <w:shd w:val="clear" w:color="auto" w:fill="auto"/>
            <w:hideMark/>
          </w:tcPr>
          <w:p w:rsidR="00C97470" w:rsidRPr="00C97470" w:rsidRDefault="00C97470" w:rsidP="00C97470">
            <w:pPr>
              <w:rPr>
                <w:b/>
                <w:bCs/>
                <w:sz w:val="28"/>
                <w:szCs w:val="28"/>
              </w:rPr>
            </w:pPr>
          </w:p>
        </w:tc>
        <w:tc>
          <w:tcPr>
            <w:tcW w:w="1730" w:type="dxa"/>
            <w:gridSpan w:val="2"/>
            <w:tcBorders>
              <w:top w:val="nil"/>
              <w:left w:val="nil"/>
              <w:bottom w:val="nil"/>
              <w:right w:val="nil"/>
            </w:tcBorders>
            <w:shd w:val="clear" w:color="auto" w:fill="auto"/>
            <w:hideMark/>
          </w:tcPr>
          <w:p w:rsidR="00C97470" w:rsidRPr="00C97470" w:rsidRDefault="00C97470" w:rsidP="00C97470">
            <w:pPr>
              <w:rPr>
                <w:b/>
                <w:bCs/>
                <w:sz w:val="28"/>
                <w:szCs w:val="28"/>
              </w:rPr>
            </w:pPr>
          </w:p>
        </w:tc>
        <w:tc>
          <w:tcPr>
            <w:tcW w:w="1730" w:type="dxa"/>
            <w:gridSpan w:val="2"/>
            <w:tcBorders>
              <w:top w:val="nil"/>
              <w:left w:val="nil"/>
              <w:bottom w:val="nil"/>
              <w:right w:val="nil"/>
            </w:tcBorders>
            <w:shd w:val="clear" w:color="auto" w:fill="auto"/>
            <w:hideMark/>
          </w:tcPr>
          <w:p w:rsidR="00C97470" w:rsidRPr="00C97470" w:rsidRDefault="00C97470" w:rsidP="00C97470">
            <w:pPr>
              <w:rPr>
                <w:b/>
                <w:bCs/>
                <w:sz w:val="28"/>
                <w:szCs w:val="28"/>
              </w:rPr>
            </w:pPr>
          </w:p>
        </w:tc>
      </w:tr>
      <w:tr w:rsidR="003218CD" w:rsidTr="003218CD">
        <w:trPr>
          <w:trHeight w:val="585"/>
        </w:trPr>
        <w:tc>
          <w:tcPr>
            <w:tcW w:w="5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218CD" w:rsidRDefault="003218CD">
            <w:pPr>
              <w:rPr>
                <w:color w:val="000000"/>
              </w:rPr>
            </w:pPr>
            <w:r>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3218CD" w:rsidRDefault="003218CD">
            <w:pPr>
              <w:rPr>
                <w:color w:val="000000"/>
              </w:rPr>
            </w:pPr>
            <w:r>
              <w:rPr>
                <w:color w:val="000000"/>
              </w:rPr>
              <w:t>Целевая статья</w:t>
            </w:r>
          </w:p>
        </w:tc>
        <w:tc>
          <w:tcPr>
            <w:tcW w:w="980" w:type="dxa"/>
            <w:gridSpan w:val="2"/>
            <w:tcBorders>
              <w:top w:val="single" w:sz="4" w:space="0" w:color="auto"/>
              <w:left w:val="nil"/>
              <w:bottom w:val="single" w:sz="4" w:space="0" w:color="auto"/>
              <w:right w:val="single" w:sz="4" w:space="0" w:color="auto"/>
            </w:tcBorders>
            <w:shd w:val="clear" w:color="auto" w:fill="auto"/>
            <w:hideMark/>
          </w:tcPr>
          <w:p w:rsidR="003218CD" w:rsidRDefault="003218CD">
            <w:pPr>
              <w:rPr>
                <w:color w:val="000000"/>
              </w:rPr>
            </w:pPr>
            <w:r>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3218CD" w:rsidRDefault="003218CD">
            <w:pPr>
              <w:rPr>
                <w:color w:val="000000"/>
              </w:rPr>
            </w:pPr>
            <w:r>
              <w:rPr>
                <w:color w:val="000000"/>
              </w:rPr>
              <w:t>Сумма      (тыс. рублей)</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color w:val="000000"/>
                <w:sz w:val="18"/>
                <w:szCs w:val="18"/>
              </w:rPr>
            </w:pPr>
            <w:r>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color w:val="000000"/>
                <w:sz w:val="18"/>
                <w:szCs w:val="18"/>
              </w:rPr>
            </w:pPr>
            <w:r>
              <w:rPr>
                <w:color w:val="000000"/>
                <w:sz w:val="18"/>
                <w:szCs w:val="18"/>
              </w:rPr>
              <w:t>2</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color w:val="000000"/>
                <w:sz w:val="18"/>
                <w:szCs w:val="18"/>
              </w:rPr>
            </w:pPr>
            <w:r>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color w:val="000000"/>
                <w:sz w:val="18"/>
                <w:szCs w:val="18"/>
              </w:rPr>
            </w:pPr>
            <w:r>
              <w:rPr>
                <w:color w:val="000000"/>
                <w:sz w:val="18"/>
                <w:szCs w:val="18"/>
              </w:rPr>
              <w:t>4</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336 893,3</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0100000000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193 190,7</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875,5</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556,7</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0110004290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139,8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0110004290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139,8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0110004291</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416,9</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0110004291</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416,9</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0110015000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318,8</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color w:val="000000"/>
                <w:sz w:val="18"/>
                <w:szCs w:val="18"/>
              </w:rPr>
            </w:pPr>
            <w:r>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0110015060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302,6</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0110015060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302,6</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color w:val="000000"/>
                <w:sz w:val="18"/>
                <w:szCs w:val="18"/>
              </w:rPr>
            </w:pPr>
            <w:r>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01100S5060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01100S5060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подпрограмма "Капитальный ремонт муниципальных образовательных учреждений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0120000000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1 009,2</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012E000000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1 009,2</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Федеральный проект "Успех каждого ребенка"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012E200000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1 009,2</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Создание в общеобразовательных организациях, распложенных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012E250970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1 009,2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012E250970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1 009,2</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lastRenderedPageBreak/>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191 306,0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92 281,4</w:t>
            </w:r>
          </w:p>
        </w:tc>
      </w:tr>
      <w:tr w:rsidR="003218CD" w:rsidTr="003218CD">
        <w:trPr>
          <w:trHeight w:val="285"/>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7 761,8</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6 517,0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1 216,2</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28,6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35 437,7</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15 102,7</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20 248,8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86,2</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013000215А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13 717,6</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013000215А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9 192,0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013000215А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3 940,0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013000215А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585,6</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013000215Б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686,0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013000215Б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460,0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013000215Б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197,0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013000215Б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29,0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13 889,8</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827,0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13 041,8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21,0</w:t>
            </w:r>
          </w:p>
        </w:tc>
      </w:tr>
      <w:tr w:rsidR="003218CD" w:rsidTr="003218CD">
        <w:trPr>
          <w:trHeight w:val="75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013000217А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5 122,0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013000217А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1 876,0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013000217А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1 876,0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013000217А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1 370,0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lastRenderedPageBreak/>
              <w:t>Расходы за счет средств районного бюджета на обеспечение деятельности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013000217Б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257,0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013000217Б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94,0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013000217Б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94,0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013000217Б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69,0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13 394,9</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12 397,2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0130002180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997,7</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013000218А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1 917,5</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013000218А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1 729,8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013000218А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186,0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013000218А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1,7</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за счет средств районного бюджета на обеспечение деятельности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013000218Б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97,1</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013000218Б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87,0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013000218Б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013000218Б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color w:val="000000"/>
                <w:sz w:val="18"/>
                <w:szCs w:val="18"/>
              </w:rPr>
            </w:pPr>
            <w:r>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0130015000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1 391,8</w:t>
            </w:r>
          </w:p>
        </w:tc>
      </w:tr>
      <w:tr w:rsidR="003218CD" w:rsidTr="003218CD">
        <w:trPr>
          <w:trHeight w:val="12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0130015480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1 391,8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0130015480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1 391,8</w:t>
            </w:r>
          </w:p>
        </w:tc>
      </w:tr>
      <w:tr w:rsidR="003218CD" w:rsidTr="003218CD">
        <w:trPr>
          <w:trHeight w:val="7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17 277,6</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0130016080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6 971,0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0130016080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137,0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0130016080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6 834,0</w:t>
            </w:r>
          </w:p>
        </w:tc>
      </w:tr>
      <w:tr w:rsidR="003218CD" w:rsidTr="003218CD">
        <w:trPr>
          <w:trHeight w:val="16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0130016090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14,1</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0130016094</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14,1</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0130016094</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14,1</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0130016130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1 100,5</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0130016130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32,1</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0130016130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1 068,4</w:t>
            </w:r>
          </w:p>
        </w:tc>
      </w:tr>
      <w:tr w:rsidR="003218CD" w:rsidTr="003218CD">
        <w:trPr>
          <w:trHeight w:val="16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9 192,0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92,0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0130016140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9 100,0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0130017000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76 459,8</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0130017010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52 900,0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0130017010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51 581,0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0130017010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1 319,0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0130017140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23 559,8</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0130017140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22 940,1</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0130017140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619,7</w:t>
            </w:r>
          </w:p>
        </w:tc>
      </w:tr>
      <w:tr w:rsidR="003218CD" w:rsidTr="003218CD">
        <w:trPr>
          <w:trHeight w:val="16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01300N0820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2 822,1</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01300N0820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2 822,1</w:t>
            </w:r>
          </w:p>
        </w:tc>
      </w:tr>
      <w:tr w:rsidR="003218CD" w:rsidTr="003218CD">
        <w:trPr>
          <w:trHeight w:val="12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lastRenderedPageBreak/>
              <w:t>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01300S5480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73,3</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01300S5480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73,3</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013P000000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1 000,0</w:t>
            </w:r>
          </w:p>
        </w:tc>
      </w:tr>
      <w:tr w:rsidR="003218CD" w:rsidTr="003218CD">
        <w:trPr>
          <w:trHeight w:val="57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013P200000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1 000,0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013P2N1590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013P2N1590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1 000,0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0200000000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58,3</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0210000000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58,3</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0210004000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58,3</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0210004140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58,3</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0210004140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58,3</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0300000000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8 273,8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0300002000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8 218,8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0300002250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665,6</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0300002250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587,6</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0300002250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78,0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0300002260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4 115,0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0300002260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3 116,2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0300002260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983,8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0300002260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030000226А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3 274,2</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030000226А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2 236,4</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030000226А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937,0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030000226А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за счет средств районного бюджета на обеспечение деятельности библиотеки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030000226Б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164,0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030000226Б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112,0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030000226Б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47,0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030000226Б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5,0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55,0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0300004150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55,0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0300004150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55,0</w:t>
            </w:r>
          </w:p>
        </w:tc>
      </w:tr>
      <w:tr w:rsidR="003218CD" w:rsidTr="003218CD">
        <w:trPr>
          <w:trHeight w:val="99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0400000000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2 584,2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0410000000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2 403,2</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0410004000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53,0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0410004130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53,0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0410004130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53,0</w:t>
            </w:r>
          </w:p>
        </w:tc>
      </w:tr>
      <w:tr w:rsidR="003218CD" w:rsidTr="003218CD">
        <w:trPr>
          <w:trHeight w:val="525"/>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0410015170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1 019,0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0410015170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1 019,0</w:t>
            </w:r>
          </w:p>
        </w:tc>
      </w:tr>
      <w:tr w:rsidR="003218CD" w:rsidTr="003218CD">
        <w:trPr>
          <w:trHeight w:val="75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04100S5170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1 331,2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04100S5170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1 331,2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Подпрограмма "Социальная поддержка инвалидов и других категорий граждан,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0420000000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62,0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0420004000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62,0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0420004130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62,0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0420004130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62,0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0430000000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119,0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0430004000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119,0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0430004230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119,0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0430004230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0430004230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0500000000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13 883,5</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0500002000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13 325,5</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Организации дополнительного образования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0500002070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8 933,3</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000000" w:fill="FFFFFF"/>
            <w:hideMark/>
          </w:tcPr>
          <w:p w:rsidR="003218CD" w:rsidRDefault="003218CD">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0500002070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8 933,3</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 xml:space="preserve">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w:t>
            </w:r>
            <w:r>
              <w:rPr>
                <w:sz w:val="18"/>
                <w:szCs w:val="18"/>
              </w:rPr>
              <w:lastRenderedPageBreak/>
              <w:t>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lastRenderedPageBreak/>
              <w:t>050000207А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4 183,2</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000000" w:fill="FFFFFF"/>
            <w:hideMark/>
          </w:tcPr>
          <w:p w:rsidR="003218CD" w:rsidRDefault="003218CD">
            <w:pPr>
              <w:rPr>
                <w:color w:val="000000"/>
                <w:sz w:val="18"/>
                <w:szCs w:val="18"/>
              </w:rPr>
            </w:pPr>
            <w:r>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050000207А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4 183,2</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050000207Б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209,0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000000" w:fill="FFFFFF"/>
            <w:hideMark/>
          </w:tcPr>
          <w:p w:rsidR="003218CD" w:rsidRDefault="003218CD">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050000207Б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3218CD" w:rsidRDefault="003218CD">
            <w:pPr>
              <w:rPr>
                <w:sz w:val="18"/>
                <w:szCs w:val="18"/>
              </w:rPr>
            </w:pPr>
            <w:r>
              <w:rPr>
                <w:sz w:val="18"/>
                <w:szCs w:val="18"/>
              </w:rPr>
              <w:t>209,0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0500016000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423,0</w:t>
            </w:r>
          </w:p>
        </w:tc>
      </w:tr>
      <w:tr w:rsidR="003218CD" w:rsidTr="003218CD">
        <w:trPr>
          <w:trHeight w:val="16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0500016140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423,0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0500016140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0500016140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419,0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0510000000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135,0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0510004000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135,0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0510004040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135,0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0510004040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0510004040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105,0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0600000000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2 601,1</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993,1</w:t>
            </w:r>
          </w:p>
        </w:tc>
      </w:tr>
      <w:tr w:rsidR="003218CD" w:rsidTr="003218CD">
        <w:trPr>
          <w:trHeight w:val="315"/>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0600004090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993,1</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0600004090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983,5</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0600004090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0600007000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1 600,0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0600007030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1 600,0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3218CD" w:rsidRDefault="003218CD">
            <w:pPr>
              <w:rPr>
                <w:sz w:val="18"/>
                <w:szCs w:val="18"/>
              </w:rPr>
            </w:pPr>
            <w:r>
              <w:rPr>
                <w:sz w:val="18"/>
                <w:szCs w:val="18"/>
              </w:rPr>
              <w:t>0600007030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291,2</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3218CD" w:rsidRDefault="003218CD">
            <w:pPr>
              <w:rPr>
                <w:sz w:val="18"/>
                <w:szCs w:val="18"/>
              </w:rPr>
            </w:pPr>
            <w:r>
              <w:rPr>
                <w:sz w:val="18"/>
                <w:szCs w:val="18"/>
              </w:rPr>
              <w:t>0600007030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978,8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0600007030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330,0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0610000000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0610004000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0610004120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0610004120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lastRenderedPageBreak/>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0620000000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0620004000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0620004110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0620004110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0630000000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0630004000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0630004190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0630004190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0640000000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0640004000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0640004160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0640004160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0800000000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907,1</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0800002000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750,0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0800002050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450,0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0800002050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450,0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0800002060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0800002060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157,1</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0800004240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157,1</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0800004240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157,1</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0900000000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20 988,7</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2 760,3</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0900004100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2 171,3</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0900004100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2 171,3</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0900004170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589,0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0900004170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589,0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0900015000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18 228,4</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0900015080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17 089,0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0900015080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17 089,0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09000S5080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1 139,4</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09000S5080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1 139,4</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lastRenderedPageBreak/>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1000000000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34,0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1000004200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1000004200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34,0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1100000000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25,0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25,0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1100004020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25,0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1100004020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25,0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1300000000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801,8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801,8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1300004010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801,8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1300004010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762,2</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1300004010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39,6</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1400000000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283,8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1400004000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283,8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1400004050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283,8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1400004050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283,8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1500000000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30 519,4</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17 853,7</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1 099,2</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1 099,2</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742,8</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685,0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57,8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16 011,7</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15 735,7</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227,6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48,4</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1500002000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8 451,8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sz w:val="18"/>
                <w:szCs w:val="18"/>
              </w:rPr>
            </w:pPr>
            <w:r>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1500002090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8 451,8</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1500002090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4 503,1</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1500002090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3 833,4</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1500002090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115,3</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1500004000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1500004180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1500004180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64,0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1500008000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1 974,4</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1500008050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1 974,4</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1500008050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1 974,4</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1500009000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143,0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Возмещение расходов, понесенных гражданами на приобретение оборудования приема телевещания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15000090Z0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15000090Z0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1500009010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3,5</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1500009010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3,5</w:t>
            </w:r>
          </w:p>
        </w:tc>
      </w:tr>
      <w:tr w:rsidR="003218CD" w:rsidTr="003218CD">
        <w:trPr>
          <w:trHeight w:val="555"/>
        </w:trPr>
        <w:tc>
          <w:tcPr>
            <w:tcW w:w="5460" w:type="dxa"/>
            <w:gridSpan w:val="2"/>
            <w:tcBorders>
              <w:top w:val="nil"/>
              <w:left w:val="single" w:sz="4" w:space="0" w:color="auto"/>
              <w:bottom w:val="single" w:sz="4" w:space="0" w:color="auto"/>
              <w:right w:val="single" w:sz="4" w:space="0" w:color="auto"/>
            </w:tcBorders>
            <w:shd w:val="clear" w:color="000000" w:fill="FFFFFF"/>
            <w:hideMark/>
          </w:tcPr>
          <w:p w:rsidR="003218CD" w:rsidRDefault="003218CD">
            <w:pPr>
              <w:rPr>
                <w:sz w:val="18"/>
                <w:szCs w:val="18"/>
              </w:rPr>
            </w:pPr>
            <w:r>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3218CD" w:rsidRDefault="003218CD">
            <w:pPr>
              <w:rPr>
                <w:sz w:val="18"/>
                <w:szCs w:val="18"/>
              </w:rPr>
            </w:pPr>
            <w:r>
              <w:rPr>
                <w:sz w:val="18"/>
                <w:szCs w:val="18"/>
              </w:rPr>
              <w:t>1500009020</w:t>
            </w:r>
          </w:p>
        </w:tc>
        <w:tc>
          <w:tcPr>
            <w:tcW w:w="980" w:type="dxa"/>
            <w:gridSpan w:val="2"/>
            <w:tcBorders>
              <w:top w:val="nil"/>
              <w:left w:val="nil"/>
              <w:bottom w:val="single" w:sz="4" w:space="0" w:color="auto"/>
              <w:right w:val="single" w:sz="4" w:space="0" w:color="auto"/>
            </w:tcBorders>
            <w:shd w:val="clear" w:color="000000" w:fill="FFFFFF"/>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3218CD" w:rsidRDefault="003218CD">
            <w:pPr>
              <w:rPr>
                <w:sz w:val="18"/>
                <w:szCs w:val="18"/>
              </w:rPr>
            </w:pPr>
            <w:r>
              <w:rPr>
                <w:sz w:val="18"/>
                <w:szCs w:val="18"/>
              </w:rPr>
              <w:t>34,5</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1500009020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34,5</w:t>
            </w:r>
          </w:p>
        </w:tc>
      </w:tr>
      <w:tr w:rsidR="003218CD" w:rsidTr="003218CD">
        <w:trPr>
          <w:trHeight w:val="54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1500009600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1500009600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1 672,0</w:t>
            </w:r>
          </w:p>
        </w:tc>
      </w:tr>
      <w:tr w:rsidR="003218CD" w:rsidTr="003218CD">
        <w:trPr>
          <w:trHeight w:val="28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42,0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42,0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757,0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740,7</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1500016040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16,3</w:t>
            </w:r>
          </w:p>
        </w:tc>
      </w:tr>
      <w:tr w:rsidR="003218CD" w:rsidTr="003218CD">
        <w:trPr>
          <w:trHeight w:val="12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1500016060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556,0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1500016060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556,0</w:t>
            </w:r>
          </w:p>
        </w:tc>
      </w:tr>
      <w:tr w:rsidR="003218CD" w:rsidTr="003218CD">
        <w:trPr>
          <w:trHeight w:val="12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1500016120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317,0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1500016120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317,0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1510000000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360,5</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1510001000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360,5</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1510001020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13,0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1510001020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1510001020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1510001050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347,5</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1510001050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111,5</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1510001050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236,0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1600000000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48 874,7</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1600001000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6 066,0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6 066,0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5 611,0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450,0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1600001050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1600006000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700,0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1600006000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700,0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1600011000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22 210,3</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1600011010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22 210,3</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1600011010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22 210,3</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3218CD" w:rsidRDefault="003218CD">
            <w:pPr>
              <w:rPr>
                <w:color w:val="000000"/>
                <w:sz w:val="18"/>
                <w:szCs w:val="18"/>
              </w:rPr>
            </w:pPr>
            <w:r>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160001403A</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6 117,9</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160001403A</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6 117,9</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1600015000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5 488,4</w:t>
            </w:r>
          </w:p>
        </w:tc>
      </w:tr>
      <w:tr w:rsidR="003218CD" w:rsidTr="003218CD">
        <w:trPr>
          <w:trHeight w:val="54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1600015170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5 488,4</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1600015170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5 488,4</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1600016000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2 782,8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1600016030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2 782,0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1600016030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2 782,0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1600016050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1600016050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1600017000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1600051180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990,8</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1600051180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990,8</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Реализация мероприятий национального проекта "Жилье и городская среда"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160F000000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4 518,5</w:t>
            </w:r>
          </w:p>
        </w:tc>
      </w:tr>
      <w:tr w:rsidR="003218CD" w:rsidTr="003218CD">
        <w:trPr>
          <w:trHeight w:val="375"/>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Федеральный проект "Формирование комфортной городской среды"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160F200000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4 518,5</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color w:val="000000"/>
                <w:sz w:val="18"/>
                <w:szCs w:val="18"/>
              </w:rPr>
            </w:pPr>
            <w:r>
              <w:rPr>
                <w:color w:val="000000"/>
                <w:sz w:val="18"/>
                <w:szCs w:val="18"/>
              </w:rPr>
              <w:t>Реализация программ формирования современной городской среды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160F255550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4 518,5</w:t>
            </w:r>
          </w:p>
        </w:tc>
      </w:tr>
      <w:tr w:rsidR="003218CD" w:rsidTr="003218CD">
        <w:trPr>
          <w:trHeight w:val="285"/>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160F255550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4 518,5</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1700000000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13 212,2</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1700016000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2 132,0</w:t>
            </w:r>
          </w:p>
        </w:tc>
      </w:tr>
      <w:tr w:rsidR="003218CD" w:rsidTr="003218CD">
        <w:trPr>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1700016020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1 435,0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1700016020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1 435,0</w:t>
            </w:r>
          </w:p>
        </w:tc>
      </w:tr>
      <w:tr w:rsidR="003218CD" w:rsidTr="003218CD">
        <w:trPr>
          <w:trHeight w:val="144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1700016070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501,0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1700016070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501,0</w:t>
            </w:r>
          </w:p>
        </w:tc>
      </w:tr>
      <w:tr w:rsidR="003218CD" w:rsidTr="003218CD">
        <w:trPr>
          <w:trHeight w:val="12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1700016160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196,0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1700016160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196,0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17000N4330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2 238,6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17000N4330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2 238,6</w:t>
            </w:r>
          </w:p>
        </w:tc>
      </w:tr>
      <w:tr w:rsidR="003218CD" w:rsidTr="003218CD">
        <w:trPr>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17000R4330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8 841,6</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17000R4330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8 841,6</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3200000000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b/>
                <w:bCs/>
                <w:sz w:val="18"/>
                <w:szCs w:val="18"/>
              </w:rPr>
            </w:pPr>
            <w:r>
              <w:rPr>
                <w:b/>
                <w:bCs/>
                <w:sz w:val="18"/>
                <w:szCs w:val="18"/>
              </w:rPr>
              <w:t>655,0</w:t>
            </w:r>
          </w:p>
        </w:tc>
      </w:tr>
      <w:tr w:rsidR="003218CD" w:rsidTr="003218CD">
        <w:trPr>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3200001000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655,0</w:t>
            </w:r>
          </w:p>
        </w:tc>
      </w:tr>
      <w:tr w:rsidR="003218CD" w:rsidTr="003218CD">
        <w:trPr>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3200001030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655,0</w:t>
            </w:r>
          </w:p>
        </w:tc>
      </w:tr>
      <w:tr w:rsidR="003218CD" w:rsidTr="003218CD">
        <w:trPr>
          <w:trHeight w:val="960"/>
        </w:trPr>
        <w:tc>
          <w:tcPr>
            <w:tcW w:w="5460" w:type="dxa"/>
            <w:gridSpan w:val="2"/>
            <w:tcBorders>
              <w:top w:val="nil"/>
              <w:left w:val="single" w:sz="4" w:space="0" w:color="auto"/>
              <w:bottom w:val="single" w:sz="4" w:space="0" w:color="auto"/>
              <w:right w:val="single" w:sz="4" w:space="0" w:color="auto"/>
            </w:tcBorders>
            <w:shd w:val="clear" w:color="auto" w:fill="auto"/>
            <w:hideMark/>
          </w:tcPr>
          <w:p w:rsidR="003218CD" w:rsidRDefault="003218CD">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3200001030</w:t>
            </w:r>
          </w:p>
        </w:tc>
        <w:tc>
          <w:tcPr>
            <w:tcW w:w="980" w:type="dxa"/>
            <w:gridSpan w:val="2"/>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3218CD" w:rsidRDefault="003218CD">
            <w:pPr>
              <w:rPr>
                <w:sz w:val="18"/>
                <w:szCs w:val="18"/>
              </w:rPr>
            </w:pPr>
            <w:r>
              <w:rPr>
                <w:sz w:val="18"/>
                <w:szCs w:val="18"/>
              </w:rPr>
              <w:t>655,0</w:t>
            </w:r>
          </w:p>
        </w:tc>
      </w:tr>
    </w:tbl>
    <w:p w:rsidR="007861FA" w:rsidRDefault="007861FA" w:rsidP="0032298F">
      <w:pPr>
        <w:sectPr w:rsidR="007861FA" w:rsidSect="007861FA">
          <w:footerReference w:type="default" r:id="rId9"/>
          <w:footerReference w:type="first" r:id="rId10"/>
          <w:pgSz w:w="11906" w:h="16838"/>
          <w:pgMar w:top="1134" w:right="851" w:bottom="1134" w:left="1701" w:header="709" w:footer="709" w:gutter="0"/>
          <w:cols w:space="708"/>
          <w:docGrid w:linePitch="360"/>
        </w:sectPr>
      </w:pPr>
    </w:p>
    <w:tbl>
      <w:tblPr>
        <w:tblW w:w="15580" w:type="dxa"/>
        <w:tblInd w:w="94" w:type="dxa"/>
        <w:tblLook w:val="04A0"/>
      </w:tblPr>
      <w:tblGrid>
        <w:gridCol w:w="8180"/>
        <w:gridCol w:w="1763"/>
        <w:gridCol w:w="926"/>
        <w:gridCol w:w="1307"/>
        <w:gridCol w:w="1384"/>
        <w:gridCol w:w="600"/>
        <w:gridCol w:w="1420"/>
      </w:tblGrid>
      <w:tr w:rsidR="007861FA" w:rsidRPr="007861FA" w:rsidTr="007861FA">
        <w:trPr>
          <w:trHeight w:val="375"/>
        </w:trPr>
        <w:tc>
          <w:tcPr>
            <w:tcW w:w="818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763"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3617" w:type="dxa"/>
            <w:gridSpan w:val="3"/>
            <w:tcBorders>
              <w:top w:val="nil"/>
              <w:left w:val="nil"/>
              <w:bottom w:val="nil"/>
              <w:right w:val="nil"/>
            </w:tcBorders>
            <w:shd w:val="clear" w:color="auto" w:fill="auto"/>
            <w:noWrap/>
            <w:vAlign w:val="bottom"/>
            <w:hideMark/>
          </w:tcPr>
          <w:p w:rsidR="007861FA" w:rsidRPr="007861FA" w:rsidRDefault="007861FA" w:rsidP="007861FA">
            <w:pPr>
              <w:rPr>
                <w:sz w:val="28"/>
                <w:szCs w:val="28"/>
              </w:rPr>
            </w:pPr>
            <w:r w:rsidRPr="007861FA">
              <w:rPr>
                <w:sz w:val="28"/>
                <w:szCs w:val="28"/>
              </w:rPr>
              <w:t>Приложение № 9</w:t>
            </w:r>
          </w:p>
        </w:tc>
        <w:tc>
          <w:tcPr>
            <w:tcW w:w="60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42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r>
      <w:tr w:rsidR="007861FA" w:rsidRPr="007861FA" w:rsidTr="007861FA">
        <w:trPr>
          <w:trHeight w:val="375"/>
        </w:trPr>
        <w:tc>
          <w:tcPr>
            <w:tcW w:w="818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763"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4217" w:type="dxa"/>
            <w:gridSpan w:val="4"/>
            <w:tcBorders>
              <w:top w:val="nil"/>
              <w:left w:val="nil"/>
              <w:bottom w:val="nil"/>
              <w:right w:val="nil"/>
            </w:tcBorders>
            <w:shd w:val="clear" w:color="auto" w:fill="auto"/>
            <w:noWrap/>
            <w:vAlign w:val="bottom"/>
            <w:hideMark/>
          </w:tcPr>
          <w:p w:rsidR="007861FA" w:rsidRPr="007861FA" w:rsidRDefault="007861FA" w:rsidP="007861FA">
            <w:pPr>
              <w:rPr>
                <w:sz w:val="28"/>
                <w:szCs w:val="28"/>
              </w:rPr>
            </w:pPr>
            <w:r w:rsidRPr="007861FA">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r>
      <w:tr w:rsidR="007861FA" w:rsidRPr="007861FA" w:rsidTr="007861FA">
        <w:trPr>
          <w:trHeight w:val="375"/>
        </w:trPr>
        <w:tc>
          <w:tcPr>
            <w:tcW w:w="818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763"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3617" w:type="dxa"/>
            <w:gridSpan w:val="3"/>
            <w:tcBorders>
              <w:top w:val="nil"/>
              <w:left w:val="nil"/>
              <w:bottom w:val="nil"/>
              <w:right w:val="nil"/>
            </w:tcBorders>
            <w:shd w:val="clear" w:color="auto" w:fill="auto"/>
            <w:noWrap/>
            <w:vAlign w:val="bottom"/>
            <w:hideMark/>
          </w:tcPr>
          <w:p w:rsidR="007861FA" w:rsidRPr="007861FA" w:rsidRDefault="007861FA" w:rsidP="007861FA">
            <w:pPr>
              <w:rPr>
                <w:sz w:val="28"/>
                <w:szCs w:val="28"/>
              </w:rPr>
            </w:pPr>
            <w:r w:rsidRPr="007861FA">
              <w:rPr>
                <w:sz w:val="28"/>
                <w:szCs w:val="28"/>
              </w:rPr>
              <w:t>районной Думы</w:t>
            </w:r>
          </w:p>
        </w:tc>
        <w:tc>
          <w:tcPr>
            <w:tcW w:w="60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42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r>
      <w:tr w:rsidR="007861FA" w:rsidRPr="007861FA" w:rsidTr="007861FA">
        <w:trPr>
          <w:trHeight w:val="375"/>
        </w:trPr>
        <w:tc>
          <w:tcPr>
            <w:tcW w:w="818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763"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3617" w:type="dxa"/>
            <w:gridSpan w:val="3"/>
            <w:tcBorders>
              <w:top w:val="nil"/>
              <w:left w:val="nil"/>
              <w:bottom w:val="nil"/>
              <w:right w:val="nil"/>
            </w:tcBorders>
            <w:shd w:val="clear" w:color="auto" w:fill="auto"/>
            <w:noWrap/>
            <w:vAlign w:val="bottom"/>
            <w:hideMark/>
          </w:tcPr>
          <w:p w:rsidR="007861FA" w:rsidRPr="007861FA" w:rsidRDefault="007861FA" w:rsidP="007861FA">
            <w:pPr>
              <w:rPr>
                <w:sz w:val="28"/>
                <w:szCs w:val="28"/>
              </w:rPr>
            </w:pPr>
            <w:r>
              <w:rPr>
                <w:sz w:val="28"/>
                <w:szCs w:val="28"/>
              </w:rPr>
              <w:t>о</w:t>
            </w:r>
            <w:r w:rsidRPr="007861FA">
              <w:rPr>
                <w:sz w:val="28"/>
                <w:szCs w:val="28"/>
              </w:rPr>
              <w:t>т</w:t>
            </w:r>
            <w:r>
              <w:rPr>
                <w:sz w:val="28"/>
                <w:szCs w:val="28"/>
              </w:rPr>
              <w:t xml:space="preserve"> 05.03.2019 </w:t>
            </w:r>
            <w:r w:rsidRPr="007861FA">
              <w:rPr>
                <w:sz w:val="28"/>
                <w:szCs w:val="28"/>
              </w:rPr>
              <w:t xml:space="preserve"> №</w:t>
            </w:r>
            <w:r>
              <w:rPr>
                <w:sz w:val="28"/>
                <w:szCs w:val="28"/>
              </w:rPr>
              <w:t xml:space="preserve"> 22/169</w:t>
            </w:r>
          </w:p>
        </w:tc>
        <w:tc>
          <w:tcPr>
            <w:tcW w:w="60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42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r>
      <w:tr w:rsidR="007861FA" w:rsidRPr="007861FA" w:rsidTr="007861FA">
        <w:trPr>
          <w:trHeight w:val="375"/>
        </w:trPr>
        <w:tc>
          <w:tcPr>
            <w:tcW w:w="818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763"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926"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307"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384"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60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c>
          <w:tcPr>
            <w:tcW w:w="1420" w:type="dxa"/>
            <w:tcBorders>
              <w:top w:val="nil"/>
              <w:left w:val="nil"/>
              <w:bottom w:val="nil"/>
              <w:right w:val="nil"/>
            </w:tcBorders>
            <w:shd w:val="clear" w:color="auto" w:fill="auto"/>
            <w:noWrap/>
            <w:vAlign w:val="bottom"/>
            <w:hideMark/>
          </w:tcPr>
          <w:p w:rsidR="007861FA" w:rsidRPr="007861FA" w:rsidRDefault="007861FA" w:rsidP="007861FA">
            <w:pPr>
              <w:rPr>
                <w:sz w:val="28"/>
                <w:szCs w:val="28"/>
              </w:rPr>
            </w:pPr>
          </w:p>
        </w:tc>
      </w:tr>
      <w:tr w:rsidR="007861FA" w:rsidRPr="007861FA" w:rsidTr="007861FA">
        <w:trPr>
          <w:trHeight w:val="375"/>
        </w:trPr>
        <w:tc>
          <w:tcPr>
            <w:tcW w:w="15580" w:type="dxa"/>
            <w:gridSpan w:val="7"/>
            <w:tcBorders>
              <w:top w:val="nil"/>
              <w:left w:val="nil"/>
              <w:bottom w:val="nil"/>
              <w:right w:val="nil"/>
            </w:tcBorders>
            <w:shd w:val="clear" w:color="auto" w:fill="auto"/>
            <w:noWrap/>
            <w:vAlign w:val="bottom"/>
            <w:hideMark/>
          </w:tcPr>
          <w:p w:rsidR="007861FA" w:rsidRPr="007861FA" w:rsidRDefault="007861FA" w:rsidP="006A6678">
            <w:pPr>
              <w:rPr>
                <w:b/>
                <w:bCs/>
                <w:sz w:val="28"/>
                <w:szCs w:val="28"/>
              </w:rPr>
            </w:pPr>
            <w:r w:rsidRPr="007861FA">
              <w:rPr>
                <w:b/>
                <w:bCs/>
                <w:sz w:val="28"/>
                <w:szCs w:val="28"/>
              </w:rPr>
              <w:t>ВЕДОМСТВЕННАЯ СТРУКТУРА</w:t>
            </w:r>
          </w:p>
        </w:tc>
      </w:tr>
      <w:tr w:rsidR="007861FA" w:rsidRPr="007861FA" w:rsidTr="007861FA">
        <w:trPr>
          <w:trHeight w:val="375"/>
        </w:trPr>
        <w:tc>
          <w:tcPr>
            <w:tcW w:w="15580" w:type="dxa"/>
            <w:gridSpan w:val="7"/>
            <w:tcBorders>
              <w:top w:val="nil"/>
              <w:left w:val="nil"/>
              <w:bottom w:val="nil"/>
              <w:right w:val="nil"/>
            </w:tcBorders>
            <w:shd w:val="clear" w:color="auto" w:fill="auto"/>
            <w:noWrap/>
            <w:vAlign w:val="bottom"/>
            <w:hideMark/>
          </w:tcPr>
          <w:p w:rsidR="007861FA" w:rsidRPr="007861FA" w:rsidRDefault="007861FA" w:rsidP="006A6678">
            <w:pPr>
              <w:rPr>
                <w:b/>
                <w:bCs/>
                <w:sz w:val="28"/>
                <w:szCs w:val="28"/>
              </w:rPr>
            </w:pPr>
            <w:r w:rsidRPr="007861FA">
              <w:rPr>
                <w:b/>
                <w:bCs/>
                <w:sz w:val="28"/>
                <w:szCs w:val="28"/>
              </w:rPr>
              <w:t>расходов бюджета муниципального района на 2019 год</w:t>
            </w:r>
          </w:p>
        </w:tc>
      </w:tr>
      <w:tr w:rsidR="007861FA" w:rsidRPr="007861FA" w:rsidTr="007861FA">
        <w:trPr>
          <w:trHeight w:val="360"/>
        </w:trPr>
        <w:tc>
          <w:tcPr>
            <w:tcW w:w="8180" w:type="dxa"/>
            <w:tcBorders>
              <w:top w:val="nil"/>
              <w:left w:val="nil"/>
              <w:bottom w:val="nil"/>
              <w:right w:val="nil"/>
            </w:tcBorders>
            <w:shd w:val="clear" w:color="auto" w:fill="auto"/>
            <w:noWrap/>
            <w:vAlign w:val="bottom"/>
            <w:hideMark/>
          </w:tcPr>
          <w:p w:rsidR="007861FA" w:rsidRPr="007861FA" w:rsidRDefault="007861FA" w:rsidP="007861FA">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7861FA" w:rsidRPr="007861FA" w:rsidRDefault="007861FA" w:rsidP="007861FA">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7861FA" w:rsidRPr="007861FA" w:rsidRDefault="007861FA" w:rsidP="007861FA">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7861FA" w:rsidRPr="007861FA" w:rsidRDefault="007861FA" w:rsidP="007861FA">
            <w:pPr>
              <w:rPr>
                <w:rFonts w:ascii="Arial CYR" w:hAnsi="Arial CYR" w:cs="Arial CYR"/>
                <w:sz w:val="28"/>
                <w:szCs w:val="28"/>
              </w:rPr>
            </w:pPr>
          </w:p>
        </w:tc>
        <w:tc>
          <w:tcPr>
            <w:tcW w:w="1384" w:type="dxa"/>
            <w:tcBorders>
              <w:top w:val="nil"/>
              <w:left w:val="nil"/>
              <w:bottom w:val="nil"/>
              <w:right w:val="nil"/>
            </w:tcBorders>
            <w:shd w:val="clear" w:color="auto" w:fill="auto"/>
            <w:noWrap/>
            <w:vAlign w:val="bottom"/>
            <w:hideMark/>
          </w:tcPr>
          <w:p w:rsidR="007861FA" w:rsidRPr="007861FA" w:rsidRDefault="007861FA" w:rsidP="007861FA">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7861FA" w:rsidRPr="007861FA" w:rsidRDefault="007861FA" w:rsidP="007861FA">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7861FA" w:rsidRPr="007861FA" w:rsidRDefault="007861FA" w:rsidP="007861FA">
            <w:pPr>
              <w:rPr>
                <w:rFonts w:ascii="Arial CYR" w:hAnsi="Arial CYR" w:cs="Arial CYR"/>
                <w:sz w:val="28"/>
                <w:szCs w:val="28"/>
              </w:rPr>
            </w:pPr>
          </w:p>
        </w:tc>
      </w:tr>
      <w:tr w:rsidR="007861FA" w:rsidRPr="007861FA" w:rsidTr="007861FA">
        <w:trPr>
          <w:trHeight w:val="1020"/>
        </w:trPr>
        <w:tc>
          <w:tcPr>
            <w:tcW w:w="8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1FA" w:rsidRPr="007861FA" w:rsidRDefault="007861FA" w:rsidP="007861FA">
            <w:pPr>
              <w:rPr>
                <w:rFonts w:ascii="Arial CYR" w:hAnsi="Arial CYR" w:cs="Arial CYR"/>
                <w:b/>
                <w:bCs/>
              </w:rPr>
            </w:pPr>
            <w:r w:rsidRPr="007861FA">
              <w:rPr>
                <w:rFonts w:ascii="Arial CYR" w:hAnsi="Arial CYR" w:cs="Arial CYR"/>
                <w:b/>
                <w:bCs/>
              </w:rPr>
              <w:t>Наименование расхода</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7861FA" w:rsidRPr="007861FA" w:rsidRDefault="007861FA" w:rsidP="007861FA">
            <w:pPr>
              <w:rPr>
                <w:rFonts w:ascii="Arial CYR" w:hAnsi="Arial CYR" w:cs="Arial CYR"/>
                <w:b/>
                <w:bCs/>
              </w:rPr>
            </w:pPr>
            <w:r w:rsidRPr="007861FA">
              <w:rPr>
                <w:rFonts w:ascii="Arial CYR" w:hAnsi="Arial CYR" w:cs="Arial CYR"/>
                <w:b/>
                <w:bCs/>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7861FA" w:rsidRPr="007861FA" w:rsidRDefault="007861FA" w:rsidP="007861FA">
            <w:pPr>
              <w:rPr>
                <w:rFonts w:ascii="Arial CYR" w:hAnsi="Arial CYR" w:cs="Arial CYR"/>
                <w:b/>
                <w:bCs/>
              </w:rPr>
            </w:pPr>
            <w:r w:rsidRPr="007861FA">
              <w:rPr>
                <w:rFonts w:ascii="Arial CYR" w:hAnsi="Arial CYR" w:cs="Arial CYR"/>
                <w:b/>
                <w:bCs/>
              </w:rPr>
              <w:t>Раздел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7861FA" w:rsidRPr="007861FA" w:rsidRDefault="007861FA" w:rsidP="007861FA">
            <w:pPr>
              <w:rPr>
                <w:rFonts w:ascii="Arial CYR" w:hAnsi="Arial CYR" w:cs="Arial CYR"/>
                <w:b/>
                <w:bCs/>
              </w:rPr>
            </w:pPr>
            <w:r w:rsidRPr="007861FA">
              <w:rPr>
                <w:rFonts w:ascii="Arial CYR" w:hAnsi="Arial CYR" w:cs="Arial CYR"/>
                <w:b/>
                <w:bCs/>
              </w:rPr>
              <w:t>Подраздел</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7861FA" w:rsidRPr="007861FA" w:rsidRDefault="007861FA" w:rsidP="007861FA">
            <w:pPr>
              <w:rPr>
                <w:rFonts w:ascii="Arial CYR" w:hAnsi="Arial CYR" w:cs="Arial CYR"/>
                <w:b/>
                <w:bCs/>
              </w:rPr>
            </w:pPr>
            <w:r w:rsidRPr="007861FA">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7861FA" w:rsidRPr="007861FA" w:rsidRDefault="007861FA" w:rsidP="007861FA">
            <w:pPr>
              <w:rPr>
                <w:rFonts w:ascii="Arial CYR" w:hAnsi="Arial CYR" w:cs="Arial CYR"/>
                <w:b/>
                <w:bCs/>
              </w:rPr>
            </w:pPr>
            <w:r w:rsidRPr="007861FA">
              <w:rPr>
                <w:rFonts w:ascii="Arial CYR" w:hAnsi="Arial CYR" w:cs="Arial CYR"/>
                <w:b/>
                <w:bCs/>
              </w:rPr>
              <w:t>ВР  Код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1FA" w:rsidRPr="007861FA" w:rsidRDefault="007861FA" w:rsidP="007861FA">
            <w:pPr>
              <w:rPr>
                <w:rFonts w:ascii="Arial CYR" w:hAnsi="Arial CYR" w:cs="Arial CYR"/>
                <w:b/>
                <w:bCs/>
              </w:rPr>
            </w:pPr>
            <w:r w:rsidRPr="007861FA">
              <w:rPr>
                <w:rFonts w:ascii="Arial CYR" w:hAnsi="Arial CYR" w:cs="Arial CYR"/>
                <w:b/>
                <w:bCs/>
              </w:rPr>
              <w:t>Сумма     (тыс. рублей)</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 </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336 893,3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192 429,5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1 520,5</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1 520,5</w:t>
            </w:r>
          </w:p>
        </w:tc>
      </w:tr>
      <w:tr w:rsidR="007861FA" w:rsidRPr="007861FA" w:rsidTr="007861FA">
        <w:trPr>
          <w:trHeight w:val="39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1 520,5</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1 510,5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1 510,5</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1 490,5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r>
      <w:tr w:rsidR="007861FA" w:rsidRPr="007861FA" w:rsidTr="007861FA">
        <w:trPr>
          <w:trHeight w:val="34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173 645,5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Дошкольное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74 851,1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74 401,1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74 401,1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49 841,3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Организация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35 437,7</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15 102,7</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20 248,8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86,2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13 717,6</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9 192,0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3 940,0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585,6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686,0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460,0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197,0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23 559,8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23 559,8</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22 940,1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619,7</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Реализация мероприятий национального проекта "Демография"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013P000000</w:t>
            </w:r>
          </w:p>
        </w:tc>
        <w:tc>
          <w:tcPr>
            <w:tcW w:w="60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013P200000</w:t>
            </w:r>
          </w:p>
        </w:tc>
        <w:tc>
          <w:tcPr>
            <w:tcW w:w="60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1 000,0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013P2N1590</w:t>
            </w:r>
          </w:p>
        </w:tc>
        <w:tc>
          <w:tcPr>
            <w:tcW w:w="60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000000" w:fill="FFFFFF"/>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013P2N1590</w:t>
            </w:r>
          </w:p>
        </w:tc>
        <w:tc>
          <w:tcPr>
            <w:tcW w:w="60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450,0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450,0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Детские дошкольные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450,0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450,0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Общее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74 943,1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74 643,1</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"Капитальный ремонт муниципальных образовательных учреждений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0120000000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1 009,2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Реализация мероприятий национального проекта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012E000000</w:t>
            </w:r>
          </w:p>
        </w:tc>
        <w:tc>
          <w:tcPr>
            <w:tcW w:w="60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1 009,2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Федеральный проект "Успех каждого ребенка"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012E200000</w:t>
            </w:r>
          </w:p>
        </w:tc>
        <w:tc>
          <w:tcPr>
            <w:tcW w:w="60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1 009,2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Создание в общеобразовательных организациях, распложенных в сельской местности, условий для занятий физической культурой и спортом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1 009,2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1 009,2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73 633,9</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19 268,8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Общеобразовательные организации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13 889,8</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827,0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13 041,8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21,0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5 122,0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1 876,0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1 876,0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1 370,0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районного бюджета на обеспечение деятельности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257,0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69,0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1 391,8</w:t>
            </w:r>
          </w:p>
        </w:tc>
      </w:tr>
      <w:tr w:rsidR="007861FA" w:rsidRPr="007861FA" w:rsidTr="007861FA">
        <w:trPr>
          <w:trHeight w:val="102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1 391,8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1 391,8</w:t>
            </w:r>
          </w:p>
        </w:tc>
      </w:tr>
      <w:tr w:rsidR="007861FA" w:rsidRPr="007861FA" w:rsidTr="007861FA">
        <w:trPr>
          <w:trHeight w:val="27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52 900,0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52 900,0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51 581,0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1 319,0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районного бюджета на проведение ремонтных работ в учреждениях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73,3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73,3</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Общеобразовательные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15 409,5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15 409,5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15 409,5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15 409,5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Учреждения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13 394,9</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12 397,2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997,7</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1 917,5</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1 729,8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186,0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районного бюджета на обеспечение деятельности учреждений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97,1</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680,0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680,0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680,0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420,9</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133,3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133,3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287,6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287,6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259,1</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245,9</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245,9</w:t>
            </w:r>
          </w:p>
        </w:tc>
      </w:tr>
      <w:tr w:rsidR="007861FA" w:rsidRPr="007861FA" w:rsidTr="007861FA">
        <w:trPr>
          <w:trHeight w:val="9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Другие вопросы в области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7 761,8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7 761,8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7 761,8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7 761,8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7 761,8</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6 517,0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1 216,2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28,6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17 263,5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9 192,0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9 192,0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9 192,0</w:t>
            </w:r>
          </w:p>
        </w:tc>
      </w:tr>
      <w:tr w:rsidR="007861FA" w:rsidRPr="007861FA" w:rsidTr="007861FA">
        <w:trPr>
          <w:trHeight w:val="64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9 192,0</w:t>
            </w:r>
          </w:p>
        </w:tc>
      </w:tr>
      <w:tr w:rsidR="007861FA" w:rsidRPr="007861FA" w:rsidTr="007861FA">
        <w:trPr>
          <w:trHeight w:val="15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9 192,0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9 100,0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8 071,5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8 071,5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8 071,5</w:t>
            </w:r>
          </w:p>
        </w:tc>
      </w:tr>
      <w:tr w:rsidR="007861FA" w:rsidRPr="007861FA" w:rsidTr="007861FA">
        <w:trPr>
          <w:trHeight w:val="52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8 071,5</w:t>
            </w:r>
          </w:p>
        </w:tc>
      </w:tr>
      <w:tr w:rsidR="007861FA" w:rsidRPr="007861FA" w:rsidTr="007861FA">
        <w:trPr>
          <w:trHeight w:val="102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6 971,0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6 834,0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1 100,5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32,1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1 068,4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МУ Финансовое управление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50 203,5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7 395,6</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6 086,0</w:t>
            </w:r>
          </w:p>
        </w:tc>
      </w:tr>
      <w:tr w:rsidR="007861FA" w:rsidRPr="007861FA" w:rsidTr="007861FA">
        <w:trPr>
          <w:trHeight w:val="3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r>
      <w:tr w:rsidR="007861FA" w:rsidRPr="007861FA" w:rsidTr="007861FA">
        <w:trPr>
          <w:trHeight w:val="30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6 066,0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6 066,0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6 066,0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5 611,0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450,0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330,0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330,0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330,0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330,0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330,0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979,6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978,8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978,8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978,8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978,8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r>
      <w:tr w:rsidR="007861FA" w:rsidRPr="007861FA" w:rsidTr="007861FA">
        <w:trPr>
          <w:trHeight w:val="61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Создание и деятельность в муниципальных образованиях административной (ых) комисии (ий)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Национальная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02</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990,8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Мобилизационная и вневойсковая подготовка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02</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990,8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990,8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1600051180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990,8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1600051180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990,8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Жилищно-коммунальное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4 518,5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Благоустройство</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4 518,5</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4 518,5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Реализация мероприятий национального проекта "Жилье и городская среда"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160F000000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4 518,5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Федеральный проект "Формирование комфортной городской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160F200000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4 518,5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Реализация программ формирования современной городской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160F255550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4 518,5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160F255550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4 518,5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6 117,9</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lastRenderedPageBreak/>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6 117,9</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6 117,9</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6 117,9</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6 117,9</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700,0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700,0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Обслуживание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 xml:space="preserve">Обслуживание государственного (муниципального) долга </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700,0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30 480,7</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2 782,0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2 782,0</w:t>
            </w:r>
          </w:p>
        </w:tc>
      </w:tr>
      <w:tr w:rsidR="007861FA" w:rsidRPr="007861FA" w:rsidTr="007861FA">
        <w:trPr>
          <w:trHeight w:val="54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2 782,0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2 782,0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2 782,0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27 698,7</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27 698,7</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22 210,3</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22 210,3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22 210,3</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5 488,4</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Инвестиционные программы и проекты развития общественной инфраструктуры муниципальных образований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5 488,4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5 488,4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lastRenderedPageBreak/>
              <w:t>Администрация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92 811,5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28 764,5</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1 099,2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1 099,2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Глава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1 099,2</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1 099,2</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17 566,7</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16 131,7</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14 501,2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14 501,2</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14 245,2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207,6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48,4</w:t>
            </w:r>
          </w:p>
        </w:tc>
      </w:tr>
      <w:tr w:rsidR="007861FA" w:rsidRPr="007861FA" w:rsidTr="007861FA">
        <w:trPr>
          <w:trHeight w:val="5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1 313,0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757,0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740,7</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16,3</w:t>
            </w:r>
          </w:p>
        </w:tc>
      </w:tr>
      <w:tr w:rsidR="007861FA" w:rsidRPr="007861FA" w:rsidTr="007861FA">
        <w:trPr>
          <w:trHeight w:val="102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556,0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556,0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317,5</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317,5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317,5</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111,5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206,0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1 435,0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1 435,0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1 435,0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1 435,0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10 098,6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159,2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Реализация мероприятий, направленных на поддержку деятельности общественных организаций, ТОС и развитие гражданской активности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Подпрограмма "Социальная поддержка инвалидов и других категорий граждан, попавших в трудную жизненную ситуацию "</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24,6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24,6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lastRenderedPageBreak/>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24,6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24,6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не вошедшие в подпрограммы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296,0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291,2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291,2</w:t>
            </w:r>
          </w:p>
        </w:tc>
      </w:tr>
      <w:tr w:rsidR="007861FA" w:rsidRPr="007861FA" w:rsidTr="007861FA">
        <w:trPr>
          <w:trHeight w:val="54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4,0</w:t>
            </w:r>
          </w:p>
        </w:tc>
      </w:tr>
      <w:tr w:rsidR="007861FA" w:rsidRPr="007861FA" w:rsidTr="007861FA">
        <w:trPr>
          <w:trHeight w:val="5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"Противодействие коррупции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762,2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39,6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283,8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283,8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283,8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283,8</w:t>
            </w:r>
          </w:p>
        </w:tc>
      </w:tr>
      <w:tr w:rsidR="007861FA" w:rsidRPr="007861FA" w:rsidTr="007861FA">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8 557,8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8 451,8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8 451,8</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4 503,1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3 833,4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115,3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64,0</w:t>
            </w:r>
          </w:p>
        </w:tc>
      </w:tr>
      <w:tr w:rsidR="007861FA" w:rsidRPr="007861FA" w:rsidTr="007861FA">
        <w:trPr>
          <w:trHeight w:val="5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42,0</w:t>
            </w:r>
          </w:p>
        </w:tc>
      </w:tr>
      <w:tr w:rsidR="007861FA" w:rsidRPr="007861FA" w:rsidTr="007861FA">
        <w:trPr>
          <w:trHeight w:val="255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996,3</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993,1</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993,1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993,1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993,1</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983,5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lastRenderedPageBreak/>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Подпрограмма "Повышение безопасности дорожного движения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Мероприятия направленные на безопасность дорожного движения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34 122,1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Сельское хозяйство и рыболовство</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11 777,2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11 777,2</w:t>
            </w:r>
          </w:p>
        </w:tc>
      </w:tr>
      <w:tr w:rsidR="007861FA" w:rsidRPr="007861FA" w:rsidTr="007861FA">
        <w:trPr>
          <w:trHeight w:val="57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697,0</w:t>
            </w:r>
          </w:p>
        </w:tc>
      </w:tr>
      <w:tr w:rsidR="007861FA" w:rsidRPr="007861FA" w:rsidTr="007861FA">
        <w:trPr>
          <w:trHeight w:val="127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501,0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501,0</w:t>
            </w:r>
          </w:p>
        </w:tc>
      </w:tr>
      <w:tr w:rsidR="007861FA" w:rsidRPr="007861FA" w:rsidTr="007861FA">
        <w:trPr>
          <w:trHeight w:val="102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196,0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196,0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2 238,6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2 238,6</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lastRenderedPageBreak/>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8 841,6</w:t>
            </w:r>
          </w:p>
        </w:tc>
      </w:tr>
      <w:tr w:rsidR="007861FA" w:rsidRPr="007861FA" w:rsidTr="007861FA">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8 841,6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Транспорт</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08</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589,0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области автомобильного транспорта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21 730,9</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1 331,2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1 331,2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04100S5170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1 331,2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04100S5170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1 331,2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20 399,7</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2 171,3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сфере дорожной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2 171,3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2 171,3</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17 089,0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17 089,0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17 089,0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1 139,4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1 139,4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25,0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Жилищно-коммунальное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157,1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157,1</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157,1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157,1</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0800004240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157,1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0800004240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157,1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Охрана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Природоохранные мероприятия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253,8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253,8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195,5</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195,5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135,8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129,3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129,3</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59,7</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56,7</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56,7</w:t>
            </w:r>
          </w:p>
        </w:tc>
      </w:tr>
      <w:tr w:rsidR="007861FA" w:rsidRPr="007861FA" w:rsidTr="007861FA">
        <w:trPr>
          <w:trHeight w:val="8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Молодежь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сфере молодежной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07</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58,3</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9 292,8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9 292,8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9 292,8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8 218,8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Музей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665,6</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587,6</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78,0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4 115,0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3 116,2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983,8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15,0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3 274,2</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2 236,4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районного бюджета на обеспечение деятельности 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164,0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1 019,0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1 019,0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1 019,0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1 019,0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5 730,4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1 974,4</w:t>
            </w:r>
          </w:p>
        </w:tc>
      </w:tr>
      <w:tr w:rsidR="007861FA" w:rsidRPr="007861FA" w:rsidTr="007861FA">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1 974,4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1 974,4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Ежемесячная доплата к пенсии муниципальным служащим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1 974,4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1 974,4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845,0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423,0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423,0</w:t>
            </w:r>
          </w:p>
        </w:tc>
      </w:tr>
      <w:tr w:rsidR="007861FA" w:rsidRPr="007861FA" w:rsidTr="007861FA">
        <w:trPr>
          <w:trHeight w:val="15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423,0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419,0</w:t>
            </w:r>
          </w:p>
        </w:tc>
      </w:tr>
      <w:tr w:rsidR="007861FA" w:rsidRPr="007861FA" w:rsidTr="007861FA">
        <w:trPr>
          <w:trHeight w:val="36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422,0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lastRenderedPageBreak/>
              <w:t>Возмещение расходов, понесенных гражданами на приобретение оборудования приема телевещания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15000090Z0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15000090Z0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317,0</w:t>
            </w:r>
          </w:p>
        </w:tc>
      </w:tr>
      <w:tr w:rsidR="007861FA" w:rsidRPr="007861FA" w:rsidTr="007861FA">
        <w:trPr>
          <w:trHeight w:val="102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317,0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317,0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2 836,2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2 836,2</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2 836,2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14,1</w:t>
            </w:r>
          </w:p>
        </w:tc>
      </w:tr>
      <w:tr w:rsidR="007861FA" w:rsidRPr="007861FA" w:rsidTr="007861FA">
        <w:trPr>
          <w:trHeight w:val="15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Расходы по администрированию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14,1</w:t>
            </w:r>
          </w:p>
        </w:tc>
      </w:tr>
      <w:tr w:rsidR="007861FA" w:rsidRPr="007861FA" w:rsidTr="007861FA">
        <w:trPr>
          <w:trHeight w:val="153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2 822,1</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2 822,1</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Другие вопросы в областисоциальной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74,8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74,8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37,4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37,4</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"Социальная поддержка инвалидов и других категорий граждан, попавших в трудную жизненную ситуацию "</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37,4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37,4</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rPr>
            </w:pPr>
            <w:r w:rsidRPr="007861FA">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37,4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37,4</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13 460,5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Массовый спорт</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135,0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135,0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02</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Спорт высших достижений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13 325,5</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13 325,5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13 325,5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Организации дополнительного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8 933,3</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8 933,3</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4 183,2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4 183,2</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 xml:space="preserve">Расходы за счет средств районного бюджета на обеспечение деятельности организаций дополнительного образования </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209,0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209,0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МУ Куменская районная дума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1 448,8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1 410,8</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755,8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742,8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742,8</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742,8</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685,0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57,8</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13,0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hideMark/>
          </w:tcPr>
          <w:p w:rsidR="007861FA" w:rsidRPr="007861FA" w:rsidRDefault="007861FA" w:rsidP="007861FA">
            <w:pPr>
              <w:rPr>
                <w:rFonts w:ascii="Arial CYR" w:hAnsi="Arial CYR" w:cs="Arial CYR"/>
                <w:color w:val="000000"/>
              </w:rPr>
            </w:pPr>
            <w:r w:rsidRPr="007861F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11,0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655,0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655,0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655,0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655,0</w:t>
            </w:r>
          </w:p>
        </w:tc>
      </w:tr>
      <w:tr w:rsidR="007861FA" w:rsidRPr="007861FA" w:rsidTr="007861FA">
        <w:trPr>
          <w:trHeight w:val="76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06</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655,0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38,0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b/>
                <w:bCs/>
              </w:rPr>
            </w:pPr>
            <w:r w:rsidRPr="007861FA">
              <w:rPr>
                <w:rFonts w:ascii="Arial CYR" w:hAnsi="Arial CYR" w:cs="Arial CYR"/>
                <w:b/>
                <w:bCs/>
              </w:rPr>
              <w:t>38,0</w:t>
            </w:r>
          </w:p>
        </w:tc>
      </w:tr>
      <w:tr w:rsidR="007861FA" w:rsidRPr="007861FA" w:rsidTr="007861FA">
        <w:trPr>
          <w:trHeight w:val="37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38,0</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38,0</w:t>
            </w:r>
          </w:p>
        </w:tc>
      </w:tr>
      <w:tr w:rsidR="007861FA" w:rsidRPr="007861FA" w:rsidTr="007861FA">
        <w:trPr>
          <w:trHeight w:val="51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3,5</w:t>
            </w:r>
          </w:p>
        </w:tc>
      </w:tr>
      <w:tr w:rsidR="007861FA" w:rsidRPr="007861FA" w:rsidTr="007861FA">
        <w:trPr>
          <w:trHeight w:val="495"/>
        </w:trPr>
        <w:tc>
          <w:tcPr>
            <w:tcW w:w="8180" w:type="dxa"/>
            <w:tcBorders>
              <w:top w:val="nil"/>
              <w:left w:val="single" w:sz="4" w:space="0" w:color="auto"/>
              <w:bottom w:val="single" w:sz="4" w:space="0" w:color="auto"/>
              <w:right w:val="single" w:sz="4" w:space="0" w:color="auto"/>
            </w:tcBorders>
            <w:shd w:val="clear" w:color="000000" w:fill="FFFFFF"/>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34,5</w:t>
            </w:r>
          </w:p>
        </w:tc>
      </w:tr>
      <w:tr w:rsidR="007861FA" w:rsidRPr="007861FA" w:rsidTr="007861FA">
        <w:trPr>
          <w:trHeight w:val="25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7861FA" w:rsidRPr="007861FA" w:rsidRDefault="007861FA" w:rsidP="007861FA">
            <w:pPr>
              <w:rPr>
                <w:rFonts w:ascii="Arial CYR" w:hAnsi="Arial CYR" w:cs="Arial CYR"/>
              </w:rPr>
            </w:pPr>
            <w:r w:rsidRPr="007861F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03</w:t>
            </w:r>
          </w:p>
        </w:tc>
        <w:tc>
          <w:tcPr>
            <w:tcW w:w="1384"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7861FA" w:rsidRPr="007861FA" w:rsidRDefault="007861FA" w:rsidP="007861FA">
            <w:pPr>
              <w:rPr>
                <w:rFonts w:ascii="Arial CYR" w:hAnsi="Arial CYR" w:cs="Arial CYR"/>
              </w:rPr>
            </w:pPr>
            <w:r w:rsidRPr="007861FA">
              <w:rPr>
                <w:rFonts w:ascii="Arial CYR" w:hAnsi="Arial CYR" w:cs="Arial CYR"/>
              </w:rPr>
              <w:t>34,5</w:t>
            </w:r>
          </w:p>
        </w:tc>
      </w:tr>
      <w:tr w:rsidR="0032298F" w:rsidRPr="0032298F" w:rsidTr="007861FA">
        <w:trPr>
          <w:trHeight w:val="375"/>
        </w:trPr>
        <w:tc>
          <w:tcPr>
            <w:tcW w:w="818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763"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3617" w:type="dxa"/>
            <w:gridSpan w:val="3"/>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60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42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r>
      <w:tr w:rsidR="0032298F" w:rsidRPr="0032298F" w:rsidTr="007861FA">
        <w:trPr>
          <w:trHeight w:val="375"/>
        </w:trPr>
        <w:tc>
          <w:tcPr>
            <w:tcW w:w="818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763"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4217" w:type="dxa"/>
            <w:gridSpan w:val="4"/>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42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r>
      <w:tr w:rsidR="0032298F" w:rsidRPr="0032298F" w:rsidTr="007861FA">
        <w:trPr>
          <w:trHeight w:val="375"/>
        </w:trPr>
        <w:tc>
          <w:tcPr>
            <w:tcW w:w="818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763"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3617" w:type="dxa"/>
            <w:gridSpan w:val="3"/>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60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42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r>
      <w:tr w:rsidR="0032298F" w:rsidRPr="0032298F" w:rsidTr="007861FA">
        <w:trPr>
          <w:trHeight w:val="375"/>
        </w:trPr>
        <w:tc>
          <w:tcPr>
            <w:tcW w:w="818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763"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3617" w:type="dxa"/>
            <w:gridSpan w:val="3"/>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60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42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r>
      <w:tr w:rsidR="0032298F" w:rsidRPr="0032298F" w:rsidTr="007861FA">
        <w:trPr>
          <w:trHeight w:val="375"/>
        </w:trPr>
        <w:tc>
          <w:tcPr>
            <w:tcW w:w="818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763"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926"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307"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384"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60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c>
          <w:tcPr>
            <w:tcW w:w="1420" w:type="dxa"/>
            <w:tcBorders>
              <w:top w:val="nil"/>
              <w:left w:val="nil"/>
              <w:bottom w:val="nil"/>
              <w:right w:val="nil"/>
            </w:tcBorders>
            <w:shd w:val="clear" w:color="auto" w:fill="auto"/>
            <w:noWrap/>
            <w:vAlign w:val="bottom"/>
            <w:hideMark/>
          </w:tcPr>
          <w:p w:rsidR="0032298F" w:rsidRPr="0032298F" w:rsidRDefault="0032298F" w:rsidP="0032298F">
            <w:pPr>
              <w:rPr>
                <w:sz w:val="28"/>
                <w:szCs w:val="28"/>
              </w:rPr>
            </w:pPr>
          </w:p>
        </w:tc>
      </w:tr>
      <w:tr w:rsidR="0032298F" w:rsidRPr="0032298F" w:rsidTr="007861FA">
        <w:trPr>
          <w:trHeight w:val="375"/>
        </w:trPr>
        <w:tc>
          <w:tcPr>
            <w:tcW w:w="15580" w:type="dxa"/>
            <w:gridSpan w:val="7"/>
            <w:tcBorders>
              <w:top w:val="nil"/>
              <w:left w:val="nil"/>
              <w:bottom w:val="nil"/>
              <w:right w:val="nil"/>
            </w:tcBorders>
            <w:shd w:val="clear" w:color="auto" w:fill="auto"/>
            <w:noWrap/>
            <w:vAlign w:val="bottom"/>
            <w:hideMark/>
          </w:tcPr>
          <w:p w:rsidR="0032298F" w:rsidRPr="0032298F" w:rsidRDefault="0032298F" w:rsidP="006B4399">
            <w:pPr>
              <w:rPr>
                <w:b/>
                <w:bCs/>
                <w:sz w:val="28"/>
                <w:szCs w:val="28"/>
              </w:rPr>
            </w:pPr>
          </w:p>
        </w:tc>
      </w:tr>
      <w:tr w:rsidR="0032298F" w:rsidRPr="0032298F" w:rsidTr="007861FA">
        <w:trPr>
          <w:trHeight w:val="375"/>
        </w:trPr>
        <w:tc>
          <w:tcPr>
            <w:tcW w:w="15580" w:type="dxa"/>
            <w:gridSpan w:val="7"/>
            <w:tcBorders>
              <w:top w:val="nil"/>
              <w:left w:val="nil"/>
              <w:bottom w:val="nil"/>
              <w:right w:val="nil"/>
            </w:tcBorders>
            <w:shd w:val="clear" w:color="auto" w:fill="auto"/>
            <w:noWrap/>
            <w:vAlign w:val="bottom"/>
            <w:hideMark/>
          </w:tcPr>
          <w:p w:rsidR="0032298F" w:rsidRPr="0032298F" w:rsidRDefault="0032298F" w:rsidP="006B4399">
            <w:pPr>
              <w:rPr>
                <w:b/>
                <w:bCs/>
                <w:sz w:val="28"/>
                <w:szCs w:val="28"/>
              </w:rPr>
            </w:pPr>
          </w:p>
        </w:tc>
      </w:tr>
      <w:tr w:rsidR="0032298F" w:rsidRPr="0032298F" w:rsidTr="007861FA">
        <w:trPr>
          <w:trHeight w:val="360"/>
        </w:trPr>
        <w:tc>
          <w:tcPr>
            <w:tcW w:w="8180" w:type="dxa"/>
            <w:tcBorders>
              <w:top w:val="nil"/>
              <w:left w:val="nil"/>
              <w:bottom w:val="nil"/>
              <w:right w:val="nil"/>
            </w:tcBorders>
            <w:shd w:val="clear" w:color="auto" w:fill="auto"/>
            <w:noWrap/>
            <w:vAlign w:val="bottom"/>
            <w:hideMark/>
          </w:tcPr>
          <w:p w:rsidR="0032298F" w:rsidRPr="0032298F" w:rsidRDefault="0032298F" w:rsidP="0032298F">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32298F" w:rsidRPr="0032298F" w:rsidRDefault="0032298F" w:rsidP="0032298F">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32298F" w:rsidRPr="0032298F" w:rsidRDefault="0032298F" w:rsidP="0032298F">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32298F" w:rsidRPr="0032298F" w:rsidRDefault="0032298F" w:rsidP="0032298F">
            <w:pPr>
              <w:rPr>
                <w:rFonts w:ascii="Arial CYR" w:hAnsi="Arial CYR" w:cs="Arial CYR"/>
                <w:sz w:val="28"/>
                <w:szCs w:val="28"/>
              </w:rPr>
            </w:pPr>
          </w:p>
        </w:tc>
        <w:tc>
          <w:tcPr>
            <w:tcW w:w="1384" w:type="dxa"/>
            <w:tcBorders>
              <w:top w:val="nil"/>
              <w:left w:val="nil"/>
              <w:bottom w:val="nil"/>
              <w:right w:val="nil"/>
            </w:tcBorders>
            <w:shd w:val="clear" w:color="auto" w:fill="auto"/>
            <w:noWrap/>
            <w:vAlign w:val="bottom"/>
            <w:hideMark/>
          </w:tcPr>
          <w:p w:rsidR="0032298F" w:rsidRPr="0032298F" w:rsidRDefault="0032298F" w:rsidP="0032298F">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32298F" w:rsidRPr="0032298F" w:rsidRDefault="0032298F" w:rsidP="0032298F">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32298F" w:rsidRPr="0032298F" w:rsidRDefault="0032298F" w:rsidP="0032298F">
            <w:pPr>
              <w:rPr>
                <w:rFonts w:ascii="Arial CYR" w:hAnsi="Arial CYR" w:cs="Arial CYR"/>
                <w:sz w:val="28"/>
                <w:szCs w:val="28"/>
              </w:rPr>
            </w:pPr>
          </w:p>
        </w:tc>
      </w:tr>
    </w:tbl>
    <w:p w:rsidR="0032298F" w:rsidRDefault="0032298F" w:rsidP="0032298F">
      <w:pPr>
        <w:tabs>
          <w:tab w:val="left" w:pos="6487"/>
        </w:tabs>
      </w:pPr>
    </w:p>
    <w:p w:rsidR="0032298F" w:rsidRDefault="0032298F" w:rsidP="0032298F">
      <w:pPr>
        <w:tabs>
          <w:tab w:val="left" w:pos="6487"/>
        </w:tabs>
      </w:pPr>
    </w:p>
    <w:p w:rsidR="0032298F" w:rsidRDefault="0032298F" w:rsidP="0032298F">
      <w:pPr>
        <w:tabs>
          <w:tab w:val="left" w:pos="6487"/>
        </w:tabs>
        <w:sectPr w:rsidR="0032298F" w:rsidSect="00015B2B">
          <w:pgSz w:w="16838" w:h="11906" w:orient="landscape"/>
          <w:pgMar w:top="1701" w:right="1134" w:bottom="851" w:left="1134" w:header="709" w:footer="709" w:gutter="0"/>
          <w:cols w:space="708"/>
          <w:docGrid w:linePitch="360"/>
        </w:sectPr>
      </w:pPr>
    </w:p>
    <w:tbl>
      <w:tblPr>
        <w:tblW w:w="11226" w:type="dxa"/>
        <w:tblInd w:w="108" w:type="dxa"/>
        <w:tblLook w:val="04A0"/>
      </w:tblPr>
      <w:tblGrid>
        <w:gridCol w:w="5462"/>
        <w:gridCol w:w="3851"/>
        <w:gridCol w:w="1913"/>
      </w:tblGrid>
      <w:tr w:rsidR="00F10E17" w:rsidRPr="00F10E17" w:rsidTr="008A66E7">
        <w:trPr>
          <w:trHeight w:val="375"/>
        </w:trPr>
        <w:tc>
          <w:tcPr>
            <w:tcW w:w="5462"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c>
          <w:tcPr>
            <w:tcW w:w="5764" w:type="dxa"/>
            <w:gridSpan w:val="2"/>
            <w:tcBorders>
              <w:top w:val="nil"/>
              <w:left w:val="nil"/>
              <w:bottom w:val="nil"/>
              <w:right w:val="nil"/>
            </w:tcBorders>
            <w:shd w:val="clear" w:color="auto" w:fill="auto"/>
            <w:noWrap/>
            <w:vAlign w:val="bottom"/>
            <w:hideMark/>
          </w:tcPr>
          <w:p w:rsidR="00F10E17" w:rsidRPr="00F10E17" w:rsidRDefault="00F10E17" w:rsidP="00F10E17">
            <w:pPr>
              <w:rPr>
                <w:sz w:val="28"/>
                <w:szCs w:val="28"/>
              </w:rPr>
            </w:pPr>
            <w:r w:rsidRPr="00F10E17">
              <w:rPr>
                <w:sz w:val="28"/>
                <w:szCs w:val="28"/>
              </w:rPr>
              <w:t xml:space="preserve">                                 Приложение № 10</w:t>
            </w:r>
          </w:p>
        </w:tc>
      </w:tr>
      <w:tr w:rsidR="00F10E17" w:rsidRPr="00F10E17" w:rsidTr="008A66E7">
        <w:trPr>
          <w:trHeight w:val="375"/>
        </w:trPr>
        <w:tc>
          <w:tcPr>
            <w:tcW w:w="5462"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c>
          <w:tcPr>
            <w:tcW w:w="5764" w:type="dxa"/>
            <w:gridSpan w:val="2"/>
            <w:tcBorders>
              <w:top w:val="nil"/>
              <w:left w:val="nil"/>
              <w:bottom w:val="nil"/>
              <w:right w:val="nil"/>
            </w:tcBorders>
            <w:shd w:val="clear" w:color="auto" w:fill="auto"/>
            <w:noWrap/>
            <w:vAlign w:val="bottom"/>
            <w:hideMark/>
          </w:tcPr>
          <w:p w:rsidR="00F10E17" w:rsidRPr="00F10E17" w:rsidRDefault="00F10E17" w:rsidP="00F10E17">
            <w:pPr>
              <w:rPr>
                <w:sz w:val="28"/>
                <w:szCs w:val="28"/>
              </w:rPr>
            </w:pPr>
            <w:r w:rsidRPr="00F10E17">
              <w:rPr>
                <w:sz w:val="28"/>
                <w:szCs w:val="28"/>
              </w:rPr>
              <w:t xml:space="preserve">                                 к решению Куменской  </w:t>
            </w:r>
          </w:p>
        </w:tc>
      </w:tr>
      <w:tr w:rsidR="00F10E17" w:rsidRPr="00F10E17" w:rsidTr="008A66E7">
        <w:trPr>
          <w:trHeight w:val="375"/>
        </w:trPr>
        <w:tc>
          <w:tcPr>
            <w:tcW w:w="5462"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c>
          <w:tcPr>
            <w:tcW w:w="5764" w:type="dxa"/>
            <w:gridSpan w:val="2"/>
            <w:tcBorders>
              <w:top w:val="nil"/>
              <w:left w:val="nil"/>
              <w:bottom w:val="nil"/>
              <w:right w:val="nil"/>
            </w:tcBorders>
            <w:shd w:val="clear" w:color="auto" w:fill="auto"/>
            <w:noWrap/>
            <w:vAlign w:val="bottom"/>
            <w:hideMark/>
          </w:tcPr>
          <w:p w:rsidR="00F10E17" w:rsidRPr="00F10E17" w:rsidRDefault="00F10E17" w:rsidP="00F10E17">
            <w:pPr>
              <w:rPr>
                <w:sz w:val="28"/>
                <w:szCs w:val="28"/>
              </w:rPr>
            </w:pPr>
            <w:r w:rsidRPr="00F10E17">
              <w:rPr>
                <w:sz w:val="28"/>
                <w:szCs w:val="28"/>
              </w:rPr>
              <w:t xml:space="preserve">                                 районной Думы</w:t>
            </w:r>
          </w:p>
        </w:tc>
      </w:tr>
      <w:tr w:rsidR="00F10E17" w:rsidRPr="00F10E17" w:rsidTr="008A66E7">
        <w:trPr>
          <w:trHeight w:val="375"/>
        </w:trPr>
        <w:tc>
          <w:tcPr>
            <w:tcW w:w="5462"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c>
          <w:tcPr>
            <w:tcW w:w="5764" w:type="dxa"/>
            <w:gridSpan w:val="2"/>
            <w:tcBorders>
              <w:top w:val="nil"/>
              <w:left w:val="nil"/>
              <w:bottom w:val="nil"/>
              <w:right w:val="nil"/>
            </w:tcBorders>
            <w:shd w:val="clear" w:color="auto" w:fill="auto"/>
            <w:noWrap/>
            <w:vAlign w:val="bottom"/>
            <w:hideMark/>
          </w:tcPr>
          <w:p w:rsidR="00F10E17" w:rsidRPr="00F10E17" w:rsidRDefault="00F10E17" w:rsidP="00F10E17">
            <w:pPr>
              <w:rPr>
                <w:sz w:val="28"/>
                <w:szCs w:val="28"/>
              </w:rPr>
            </w:pPr>
            <w:r w:rsidRPr="00F10E17">
              <w:rPr>
                <w:sz w:val="28"/>
                <w:szCs w:val="28"/>
              </w:rPr>
              <w:t xml:space="preserve">                                 </w:t>
            </w:r>
            <w:r>
              <w:rPr>
                <w:sz w:val="28"/>
                <w:szCs w:val="28"/>
              </w:rPr>
              <w:t>о</w:t>
            </w:r>
            <w:r w:rsidRPr="00F10E17">
              <w:rPr>
                <w:sz w:val="28"/>
                <w:szCs w:val="28"/>
              </w:rPr>
              <w:t>т</w:t>
            </w:r>
            <w:r>
              <w:rPr>
                <w:sz w:val="28"/>
                <w:szCs w:val="28"/>
              </w:rPr>
              <w:t xml:space="preserve"> 05.03.2019 </w:t>
            </w:r>
            <w:r w:rsidRPr="00F10E17">
              <w:rPr>
                <w:sz w:val="28"/>
                <w:szCs w:val="28"/>
              </w:rPr>
              <w:t>№</w:t>
            </w:r>
            <w:r>
              <w:rPr>
                <w:sz w:val="28"/>
                <w:szCs w:val="28"/>
              </w:rPr>
              <w:t xml:space="preserve"> 22/</w:t>
            </w:r>
            <w:r w:rsidR="006B4399">
              <w:rPr>
                <w:sz w:val="28"/>
                <w:szCs w:val="28"/>
              </w:rPr>
              <w:t>169</w:t>
            </w:r>
            <w:r w:rsidRPr="00F10E17">
              <w:rPr>
                <w:sz w:val="28"/>
                <w:szCs w:val="28"/>
              </w:rPr>
              <w:t xml:space="preserve"> </w:t>
            </w:r>
          </w:p>
        </w:tc>
      </w:tr>
      <w:tr w:rsidR="00F10E17" w:rsidRPr="00F10E17" w:rsidTr="008A66E7">
        <w:trPr>
          <w:trHeight w:val="375"/>
        </w:trPr>
        <w:tc>
          <w:tcPr>
            <w:tcW w:w="5462"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c>
          <w:tcPr>
            <w:tcW w:w="3851"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c>
          <w:tcPr>
            <w:tcW w:w="1913" w:type="dxa"/>
            <w:tcBorders>
              <w:top w:val="nil"/>
              <w:left w:val="nil"/>
              <w:bottom w:val="nil"/>
              <w:right w:val="nil"/>
            </w:tcBorders>
            <w:shd w:val="clear" w:color="auto" w:fill="auto"/>
            <w:noWrap/>
            <w:vAlign w:val="bottom"/>
            <w:hideMark/>
          </w:tcPr>
          <w:p w:rsidR="00F10E17" w:rsidRPr="00F10E17" w:rsidRDefault="00F10E17" w:rsidP="00F10E17"/>
        </w:tc>
      </w:tr>
      <w:tr w:rsidR="00F10E17" w:rsidRPr="00F10E17" w:rsidTr="008A66E7">
        <w:trPr>
          <w:trHeight w:val="495"/>
        </w:trPr>
        <w:tc>
          <w:tcPr>
            <w:tcW w:w="11226" w:type="dxa"/>
            <w:gridSpan w:val="3"/>
            <w:tcBorders>
              <w:top w:val="nil"/>
              <w:left w:val="nil"/>
              <w:bottom w:val="nil"/>
              <w:right w:val="nil"/>
            </w:tcBorders>
            <w:shd w:val="clear" w:color="auto" w:fill="auto"/>
            <w:noWrap/>
            <w:vAlign w:val="bottom"/>
            <w:hideMark/>
          </w:tcPr>
          <w:p w:rsidR="00F10E17" w:rsidRPr="00F10E17" w:rsidRDefault="00F10E17" w:rsidP="006A6678">
            <w:pPr>
              <w:rPr>
                <w:b/>
                <w:bCs/>
                <w:sz w:val="28"/>
                <w:szCs w:val="28"/>
              </w:rPr>
            </w:pPr>
            <w:r w:rsidRPr="00F10E17">
              <w:rPr>
                <w:b/>
                <w:bCs/>
                <w:sz w:val="28"/>
                <w:szCs w:val="28"/>
              </w:rPr>
              <w:t>Источники</w:t>
            </w:r>
          </w:p>
        </w:tc>
      </w:tr>
      <w:tr w:rsidR="00F10E17" w:rsidRPr="00F10E17" w:rsidTr="008A66E7">
        <w:trPr>
          <w:trHeight w:val="375"/>
        </w:trPr>
        <w:tc>
          <w:tcPr>
            <w:tcW w:w="11226" w:type="dxa"/>
            <w:gridSpan w:val="3"/>
            <w:tcBorders>
              <w:top w:val="nil"/>
              <w:left w:val="nil"/>
              <w:bottom w:val="nil"/>
              <w:right w:val="nil"/>
            </w:tcBorders>
            <w:shd w:val="clear" w:color="auto" w:fill="auto"/>
            <w:noWrap/>
            <w:vAlign w:val="bottom"/>
            <w:hideMark/>
          </w:tcPr>
          <w:p w:rsidR="00F10E17" w:rsidRDefault="00F10E17" w:rsidP="006A6678">
            <w:pPr>
              <w:rPr>
                <w:b/>
                <w:bCs/>
                <w:sz w:val="28"/>
                <w:szCs w:val="28"/>
              </w:rPr>
            </w:pPr>
            <w:r w:rsidRPr="00F10E17">
              <w:rPr>
                <w:b/>
                <w:bCs/>
                <w:sz w:val="28"/>
                <w:szCs w:val="28"/>
              </w:rPr>
              <w:t>финансирования дефицита  районного бюджета на 2019 год</w:t>
            </w:r>
          </w:p>
          <w:p w:rsidR="008A66E7" w:rsidRDefault="008A66E7" w:rsidP="006B4399">
            <w:pPr>
              <w:rPr>
                <w:b/>
                <w:bCs/>
                <w:sz w:val="28"/>
                <w:szCs w:val="28"/>
              </w:rPr>
            </w:pPr>
          </w:p>
          <w:p w:rsidR="008A66E7" w:rsidRDefault="008A66E7" w:rsidP="006B4399">
            <w:pPr>
              <w:rPr>
                <w:b/>
                <w:bCs/>
                <w:sz w:val="28"/>
                <w:szCs w:val="28"/>
              </w:rPr>
            </w:pPr>
          </w:p>
          <w:tbl>
            <w:tblPr>
              <w:tblW w:w="11000" w:type="dxa"/>
              <w:tblLook w:val="04A0"/>
            </w:tblPr>
            <w:tblGrid>
              <w:gridCol w:w="5360"/>
              <w:gridCol w:w="3700"/>
              <w:gridCol w:w="1940"/>
            </w:tblGrid>
            <w:tr w:rsidR="008A66E7" w:rsidRPr="008A66E7" w:rsidTr="008A66E7">
              <w:trPr>
                <w:trHeight w:val="600"/>
              </w:trPr>
              <w:tc>
                <w:tcPr>
                  <w:tcW w:w="53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A66E7" w:rsidRPr="008A66E7" w:rsidRDefault="008A66E7" w:rsidP="008A66E7">
                  <w:pPr>
                    <w:rPr>
                      <w:sz w:val="28"/>
                      <w:szCs w:val="28"/>
                    </w:rPr>
                  </w:pPr>
                  <w:r w:rsidRPr="008A66E7">
                    <w:rPr>
                      <w:sz w:val="28"/>
                      <w:szCs w:val="28"/>
                    </w:rPr>
                    <w:t>Наименование показателя</w:t>
                  </w:r>
                </w:p>
              </w:tc>
              <w:tc>
                <w:tcPr>
                  <w:tcW w:w="37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A66E7" w:rsidRPr="008A66E7" w:rsidRDefault="008A66E7" w:rsidP="008A66E7">
                  <w:pPr>
                    <w:rPr>
                      <w:sz w:val="28"/>
                      <w:szCs w:val="28"/>
                    </w:rPr>
                  </w:pPr>
                  <w:r w:rsidRPr="008A66E7">
                    <w:rPr>
                      <w:sz w:val="28"/>
                      <w:szCs w:val="28"/>
                    </w:rPr>
                    <w:t>Код бюджетной классификации</w:t>
                  </w:r>
                </w:p>
              </w:tc>
              <w:tc>
                <w:tcPr>
                  <w:tcW w:w="19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A66E7" w:rsidRPr="008A66E7" w:rsidRDefault="008A66E7" w:rsidP="008A66E7">
                  <w:pPr>
                    <w:rPr>
                      <w:sz w:val="28"/>
                      <w:szCs w:val="28"/>
                    </w:rPr>
                  </w:pPr>
                  <w:r w:rsidRPr="008A66E7">
                    <w:rPr>
                      <w:sz w:val="28"/>
                      <w:szCs w:val="28"/>
                    </w:rPr>
                    <w:t>Сумма  (тыс.рублей)</w:t>
                  </w:r>
                </w:p>
              </w:tc>
            </w:tr>
            <w:tr w:rsidR="008A66E7" w:rsidRPr="008A66E7" w:rsidTr="008A66E7">
              <w:trPr>
                <w:trHeight w:val="465"/>
              </w:trPr>
              <w:tc>
                <w:tcPr>
                  <w:tcW w:w="5360" w:type="dxa"/>
                  <w:vMerge/>
                  <w:tcBorders>
                    <w:top w:val="single" w:sz="4" w:space="0" w:color="auto"/>
                    <w:left w:val="single" w:sz="4" w:space="0" w:color="auto"/>
                    <w:bottom w:val="single" w:sz="8" w:space="0" w:color="000000"/>
                    <w:right w:val="single" w:sz="4" w:space="0" w:color="auto"/>
                  </w:tcBorders>
                  <w:vAlign w:val="center"/>
                  <w:hideMark/>
                </w:tcPr>
                <w:p w:rsidR="008A66E7" w:rsidRPr="008A66E7" w:rsidRDefault="008A66E7" w:rsidP="008A66E7">
                  <w:pPr>
                    <w:rPr>
                      <w:sz w:val="28"/>
                      <w:szCs w:val="28"/>
                    </w:rPr>
                  </w:pPr>
                </w:p>
              </w:tc>
              <w:tc>
                <w:tcPr>
                  <w:tcW w:w="3700" w:type="dxa"/>
                  <w:vMerge/>
                  <w:tcBorders>
                    <w:top w:val="single" w:sz="4" w:space="0" w:color="auto"/>
                    <w:left w:val="single" w:sz="4" w:space="0" w:color="auto"/>
                    <w:bottom w:val="single" w:sz="8" w:space="0" w:color="000000"/>
                    <w:right w:val="single" w:sz="4" w:space="0" w:color="auto"/>
                  </w:tcBorders>
                  <w:vAlign w:val="center"/>
                  <w:hideMark/>
                </w:tcPr>
                <w:p w:rsidR="008A66E7" w:rsidRPr="008A66E7" w:rsidRDefault="008A66E7" w:rsidP="008A66E7">
                  <w:pPr>
                    <w:rPr>
                      <w:sz w:val="28"/>
                      <w:szCs w:val="28"/>
                    </w:rPr>
                  </w:pPr>
                </w:p>
              </w:tc>
              <w:tc>
                <w:tcPr>
                  <w:tcW w:w="1940" w:type="dxa"/>
                  <w:vMerge/>
                  <w:tcBorders>
                    <w:top w:val="single" w:sz="4" w:space="0" w:color="auto"/>
                    <w:left w:val="single" w:sz="4" w:space="0" w:color="auto"/>
                    <w:bottom w:val="single" w:sz="8" w:space="0" w:color="000000"/>
                    <w:right w:val="single" w:sz="4" w:space="0" w:color="auto"/>
                  </w:tcBorders>
                  <w:vAlign w:val="center"/>
                  <w:hideMark/>
                </w:tcPr>
                <w:p w:rsidR="008A66E7" w:rsidRPr="008A66E7" w:rsidRDefault="008A66E7" w:rsidP="008A66E7">
                  <w:pPr>
                    <w:rPr>
                      <w:sz w:val="28"/>
                      <w:szCs w:val="28"/>
                    </w:rPr>
                  </w:pPr>
                </w:p>
              </w:tc>
            </w:tr>
            <w:tr w:rsidR="008A66E7" w:rsidRPr="008A66E7" w:rsidTr="008A66E7">
              <w:trPr>
                <w:trHeight w:val="1230"/>
              </w:trPr>
              <w:tc>
                <w:tcPr>
                  <w:tcW w:w="5360" w:type="dxa"/>
                  <w:tcBorders>
                    <w:top w:val="nil"/>
                    <w:left w:val="single" w:sz="4" w:space="0" w:color="auto"/>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ИСТОЧНИКИ ВНУТРЕННЕГО ФИНАНСИРОВАНИЯ ДЕФИЦИТОВ БЮДЖЕТОВ</w:t>
                  </w:r>
                </w:p>
              </w:tc>
              <w:tc>
                <w:tcPr>
                  <w:tcW w:w="370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000 01 00 00 00 00 0000 000</w:t>
                  </w:r>
                </w:p>
              </w:tc>
              <w:tc>
                <w:tcPr>
                  <w:tcW w:w="194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7 487,4</w:t>
                  </w:r>
                </w:p>
              </w:tc>
            </w:tr>
            <w:tr w:rsidR="008A66E7" w:rsidRPr="008A66E7" w:rsidTr="008A66E7">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Кредиты кредитных организаций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000 01 02 00 00 00 0000 000</w:t>
                  </w:r>
                </w:p>
              </w:tc>
              <w:tc>
                <w:tcPr>
                  <w:tcW w:w="1940" w:type="dxa"/>
                  <w:tcBorders>
                    <w:top w:val="nil"/>
                    <w:left w:val="nil"/>
                    <w:bottom w:val="single" w:sz="4"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4 800,0</w:t>
                  </w:r>
                </w:p>
              </w:tc>
            </w:tr>
            <w:tr w:rsidR="008A66E7" w:rsidRPr="008A66E7" w:rsidTr="008A66E7">
              <w:trPr>
                <w:trHeight w:val="1230"/>
              </w:trPr>
              <w:tc>
                <w:tcPr>
                  <w:tcW w:w="5360" w:type="dxa"/>
                  <w:tcBorders>
                    <w:top w:val="nil"/>
                    <w:left w:val="single" w:sz="4" w:space="0" w:color="auto"/>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Получение кредитов от кредитных организаций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000 01 02 00 00 00 0000 700</w:t>
                  </w:r>
                </w:p>
              </w:tc>
              <w:tc>
                <w:tcPr>
                  <w:tcW w:w="1940" w:type="dxa"/>
                  <w:tcBorders>
                    <w:top w:val="nil"/>
                    <w:left w:val="nil"/>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17 800,0</w:t>
                  </w:r>
                </w:p>
              </w:tc>
            </w:tr>
            <w:tr w:rsidR="008A66E7" w:rsidRPr="008A66E7" w:rsidTr="008A66E7">
              <w:trPr>
                <w:trHeight w:val="1515"/>
              </w:trPr>
              <w:tc>
                <w:tcPr>
                  <w:tcW w:w="5360" w:type="dxa"/>
                  <w:tcBorders>
                    <w:top w:val="nil"/>
                    <w:left w:val="single" w:sz="4" w:space="0" w:color="auto"/>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Получение кредитов от кредитных организаций бюджетом муниципального района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912 01 02 00 00 05 0000 710</w:t>
                  </w:r>
                </w:p>
              </w:tc>
              <w:tc>
                <w:tcPr>
                  <w:tcW w:w="1940" w:type="dxa"/>
                  <w:tcBorders>
                    <w:top w:val="nil"/>
                    <w:left w:val="nil"/>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17 800,0</w:t>
                  </w:r>
                </w:p>
              </w:tc>
            </w:tr>
            <w:tr w:rsidR="008A66E7" w:rsidRPr="008A66E7" w:rsidTr="008A66E7">
              <w:trPr>
                <w:trHeight w:val="1200"/>
              </w:trPr>
              <w:tc>
                <w:tcPr>
                  <w:tcW w:w="5360" w:type="dxa"/>
                  <w:tcBorders>
                    <w:top w:val="nil"/>
                    <w:left w:val="single" w:sz="4" w:space="0" w:color="auto"/>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lastRenderedPageBreak/>
                    <w:t xml:space="preserve">Погашение кредитов, предоставленных кредитными организациями в валюте Российской Федерации </w:t>
                  </w:r>
                </w:p>
              </w:tc>
              <w:tc>
                <w:tcPr>
                  <w:tcW w:w="3700" w:type="dxa"/>
                  <w:tcBorders>
                    <w:top w:val="nil"/>
                    <w:left w:val="nil"/>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000 01 02 00 00 00 0000 800</w:t>
                  </w:r>
                </w:p>
              </w:tc>
              <w:tc>
                <w:tcPr>
                  <w:tcW w:w="1940" w:type="dxa"/>
                  <w:tcBorders>
                    <w:top w:val="nil"/>
                    <w:left w:val="nil"/>
                    <w:bottom w:val="single" w:sz="4"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13 000,0</w:t>
                  </w:r>
                </w:p>
              </w:tc>
            </w:tr>
            <w:tr w:rsidR="008A66E7" w:rsidRPr="008A66E7" w:rsidTr="008A66E7">
              <w:trPr>
                <w:trHeight w:val="1545"/>
              </w:trPr>
              <w:tc>
                <w:tcPr>
                  <w:tcW w:w="5360" w:type="dxa"/>
                  <w:tcBorders>
                    <w:top w:val="nil"/>
                    <w:left w:val="single" w:sz="4" w:space="0" w:color="auto"/>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Погашение бюджетом муниципального района кредитов от кредитных организаций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912 01 02 00 00 05 0000 810</w:t>
                  </w:r>
                </w:p>
              </w:tc>
              <w:tc>
                <w:tcPr>
                  <w:tcW w:w="194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13 000,0</w:t>
                  </w:r>
                </w:p>
              </w:tc>
            </w:tr>
            <w:tr w:rsidR="008A66E7" w:rsidRPr="008A66E7" w:rsidTr="008A66E7">
              <w:trPr>
                <w:trHeight w:val="1245"/>
              </w:trPr>
              <w:tc>
                <w:tcPr>
                  <w:tcW w:w="5360" w:type="dxa"/>
                  <w:tcBorders>
                    <w:top w:val="nil"/>
                    <w:left w:val="single" w:sz="4" w:space="0" w:color="auto"/>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Бюджетные кредиты от других бюджетов бюджетной системы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00 01 03 00 00 00 0000 000</w:t>
                  </w:r>
                </w:p>
              </w:tc>
              <w:tc>
                <w:tcPr>
                  <w:tcW w:w="194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0,0</w:t>
                  </w:r>
                </w:p>
              </w:tc>
            </w:tr>
            <w:tr w:rsidR="008A66E7" w:rsidRPr="008A66E7" w:rsidTr="008A66E7">
              <w:trPr>
                <w:trHeight w:val="1245"/>
              </w:trPr>
              <w:tc>
                <w:tcPr>
                  <w:tcW w:w="5360" w:type="dxa"/>
                  <w:tcBorders>
                    <w:top w:val="nil"/>
                    <w:left w:val="single" w:sz="4" w:space="0" w:color="auto"/>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Бюджетные кредиты от других бюджетов бюджетной системы Российской Федерации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00 01 03 01 00 00 0000 000</w:t>
                  </w:r>
                </w:p>
              </w:tc>
              <w:tc>
                <w:tcPr>
                  <w:tcW w:w="194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b/>
                      <w:bCs/>
                      <w:sz w:val="28"/>
                      <w:szCs w:val="28"/>
                    </w:rPr>
                  </w:pPr>
                  <w:r w:rsidRPr="008A66E7">
                    <w:rPr>
                      <w:b/>
                      <w:bCs/>
                      <w:sz w:val="28"/>
                      <w:szCs w:val="28"/>
                    </w:rPr>
                    <w:t>0,0</w:t>
                  </w:r>
                </w:p>
              </w:tc>
            </w:tr>
            <w:tr w:rsidR="008A66E7" w:rsidRPr="008A66E7" w:rsidTr="008A66E7">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000 01 03 01 00 00 0000 700</w:t>
                  </w:r>
                </w:p>
              </w:tc>
              <w:tc>
                <w:tcPr>
                  <w:tcW w:w="194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5 000,0</w:t>
                  </w:r>
                </w:p>
              </w:tc>
            </w:tr>
            <w:tr w:rsidR="008A66E7" w:rsidRPr="008A66E7" w:rsidTr="008A66E7">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912 01 03 01 00 05 0000 710</w:t>
                  </w:r>
                </w:p>
              </w:tc>
              <w:tc>
                <w:tcPr>
                  <w:tcW w:w="194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5 000,0</w:t>
                  </w:r>
                </w:p>
              </w:tc>
            </w:tr>
            <w:tr w:rsidR="008A66E7" w:rsidRPr="008A66E7" w:rsidTr="008A66E7">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000 01 03 01 00 00 0000 800</w:t>
                  </w:r>
                </w:p>
              </w:tc>
              <w:tc>
                <w:tcPr>
                  <w:tcW w:w="194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5 000,0</w:t>
                  </w:r>
                </w:p>
              </w:tc>
            </w:tr>
            <w:tr w:rsidR="008A66E7" w:rsidRPr="008A66E7" w:rsidTr="008A66E7">
              <w:trPr>
                <w:trHeight w:val="1935"/>
              </w:trPr>
              <w:tc>
                <w:tcPr>
                  <w:tcW w:w="5360" w:type="dxa"/>
                  <w:tcBorders>
                    <w:top w:val="nil"/>
                    <w:left w:val="single" w:sz="4" w:space="0" w:color="auto"/>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912 01 03 01 00 05 0000 810</w:t>
                  </w:r>
                </w:p>
              </w:tc>
              <w:tc>
                <w:tcPr>
                  <w:tcW w:w="1940" w:type="dxa"/>
                  <w:tcBorders>
                    <w:top w:val="nil"/>
                    <w:left w:val="nil"/>
                    <w:bottom w:val="single" w:sz="8" w:space="0" w:color="auto"/>
                    <w:right w:val="single" w:sz="4" w:space="0" w:color="auto"/>
                  </w:tcBorders>
                  <w:shd w:val="clear" w:color="auto" w:fill="auto"/>
                  <w:hideMark/>
                </w:tcPr>
                <w:p w:rsidR="008A66E7" w:rsidRPr="008A66E7" w:rsidRDefault="008A66E7" w:rsidP="008A66E7">
                  <w:pPr>
                    <w:rPr>
                      <w:sz w:val="28"/>
                      <w:szCs w:val="28"/>
                    </w:rPr>
                  </w:pPr>
                  <w:r w:rsidRPr="008A66E7">
                    <w:rPr>
                      <w:sz w:val="28"/>
                      <w:szCs w:val="28"/>
                    </w:rPr>
                    <w:t>5 000,0</w:t>
                  </w:r>
                </w:p>
              </w:tc>
            </w:tr>
            <w:tr w:rsidR="008A66E7" w:rsidRPr="008A66E7" w:rsidTr="008A66E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b/>
                      <w:bCs/>
                      <w:sz w:val="28"/>
                      <w:szCs w:val="28"/>
                    </w:rPr>
                  </w:pPr>
                  <w:r w:rsidRPr="008A66E7">
                    <w:rPr>
                      <w:b/>
                      <w:bCs/>
                      <w:sz w:val="28"/>
                      <w:szCs w:val="28"/>
                    </w:rPr>
                    <w:t>Изменение остатков средств на счетах по учету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b/>
                      <w:bCs/>
                      <w:sz w:val="28"/>
                      <w:szCs w:val="28"/>
                    </w:rPr>
                  </w:pPr>
                  <w:r w:rsidRPr="008A66E7">
                    <w:rPr>
                      <w:b/>
                      <w:bCs/>
                      <w:sz w:val="28"/>
                      <w:szCs w:val="28"/>
                    </w:rPr>
                    <w:t>000 01 05 00 00 00 0000 000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b/>
                      <w:bCs/>
                      <w:sz w:val="28"/>
                      <w:szCs w:val="28"/>
                    </w:rPr>
                  </w:pPr>
                  <w:r w:rsidRPr="008A66E7">
                    <w:rPr>
                      <w:b/>
                      <w:bCs/>
                      <w:sz w:val="28"/>
                      <w:szCs w:val="28"/>
                    </w:rPr>
                    <w:t>2 687,4</w:t>
                  </w:r>
                </w:p>
              </w:tc>
            </w:tr>
            <w:tr w:rsidR="008A66E7" w:rsidRPr="008A66E7" w:rsidTr="008A66E7">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sz w:val="28"/>
                      <w:szCs w:val="28"/>
                    </w:rPr>
                  </w:pPr>
                  <w:r w:rsidRPr="008A66E7">
                    <w:rPr>
                      <w:sz w:val="28"/>
                      <w:szCs w:val="28"/>
                    </w:rPr>
                    <w:t>Увеличение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000 01 05 00 00 00 0000 500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352 205,9</w:t>
                  </w:r>
                </w:p>
              </w:tc>
            </w:tr>
            <w:tr w:rsidR="008A66E7" w:rsidRPr="008A66E7" w:rsidTr="008A66E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sz w:val="28"/>
                      <w:szCs w:val="28"/>
                    </w:rPr>
                  </w:pPr>
                  <w:r w:rsidRPr="008A66E7">
                    <w:rPr>
                      <w:sz w:val="28"/>
                      <w:szCs w:val="28"/>
                    </w:rPr>
                    <w:t>Увеличение прочих остатков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000 01 05 02 00 00 0000 500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352 205,9</w:t>
                  </w:r>
                </w:p>
              </w:tc>
            </w:tr>
            <w:tr w:rsidR="008A66E7" w:rsidRPr="008A66E7" w:rsidTr="008A66E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sz w:val="28"/>
                      <w:szCs w:val="28"/>
                    </w:rPr>
                  </w:pPr>
                  <w:r w:rsidRPr="008A66E7">
                    <w:rPr>
                      <w:sz w:val="28"/>
                      <w:szCs w:val="28"/>
                    </w:rPr>
                    <w:t>Увеличение прочих остатков денежных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000 01 05 02 01 00 0000 510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352 205,9</w:t>
                  </w:r>
                </w:p>
              </w:tc>
            </w:tr>
            <w:tr w:rsidR="008A66E7" w:rsidRPr="008A66E7" w:rsidTr="008A66E7">
              <w:trPr>
                <w:trHeight w:val="8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sz w:val="28"/>
                      <w:szCs w:val="28"/>
                    </w:rPr>
                  </w:pPr>
                  <w:r w:rsidRPr="008A66E7">
                    <w:rPr>
                      <w:sz w:val="28"/>
                      <w:szCs w:val="28"/>
                    </w:rPr>
                    <w:t>Увеличение прочих остатков денежных средств бюджета муниципального района</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912 01 05 02 01 05 0000 510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352 205,9</w:t>
                  </w:r>
                </w:p>
              </w:tc>
            </w:tr>
            <w:tr w:rsidR="008A66E7" w:rsidRPr="008A66E7" w:rsidTr="008A66E7">
              <w:trPr>
                <w:trHeight w:val="3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sz w:val="28"/>
                      <w:szCs w:val="28"/>
                    </w:rPr>
                  </w:pPr>
                  <w:r w:rsidRPr="008A66E7">
                    <w:rPr>
                      <w:sz w:val="28"/>
                      <w:szCs w:val="28"/>
                    </w:rPr>
                    <w:t>Уменьшение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000 01 05 00 00 00 0000 600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354 893,3</w:t>
                  </w:r>
                </w:p>
              </w:tc>
            </w:tr>
            <w:tr w:rsidR="008A66E7" w:rsidRPr="008A66E7" w:rsidTr="008A66E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sz w:val="28"/>
                      <w:szCs w:val="28"/>
                    </w:rPr>
                  </w:pPr>
                  <w:r w:rsidRPr="008A66E7">
                    <w:rPr>
                      <w:sz w:val="28"/>
                      <w:szCs w:val="28"/>
                    </w:rPr>
                    <w:t>Уменьшение прочих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000 01 05 02 00 00 0000 600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354 893,3</w:t>
                  </w:r>
                </w:p>
              </w:tc>
            </w:tr>
            <w:tr w:rsidR="008A66E7" w:rsidRPr="008A66E7" w:rsidTr="008A66E7">
              <w:trPr>
                <w:trHeight w:val="7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sz w:val="28"/>
                      <w:szCs w:val="28"/>
                    </w:rPr>
                  </w:pPr>
                  <w:r w:rsidRPr="008A66E7">
                    <w:rPr>
                      <w:sz w:val="28"/>
                      <w:szCs w:val="28"/>
                    </w:rPr>
                    <w:lastRenderedPageBreak/>
                    <w:t xml:space="preserve">Уменьшение прочих остатков денежных средств бюджетов </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000 01 05 02 01 00 0000 610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354 893,3</w:t>
                  </w:r>
                </w:p>
              </w:tc>
            </w:tr>
            <w:tr w:rsidR="008A66E7" w:rsidRPr="008A66E7" w:rsidTr="008A66E7">
              <w:trPr>
                <w:trHeight w:val="64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A66E7" w:rsidRPr="008A66E7" w:rsidRDefault="008A66E7" w:rsidP="008A66E7">
                  <w:pPr>
                    <w:rPr>
                      <w:sz w:val="28"/>
                      <w:szCs w:val="28"/>
                    </w:rPr>
                  </w:pPr>
                  <w:r w:rsidRPr="008A66E7">
                    <w:rPr>
                      <w:sz w:val="28"/>
                      <w:szCs w:val="28"/>
                    </w:rPr>
                    <w:t>Уменьшение прочих остатков денежных средств бюджета муниципального района</w:t>
                  </w:r>
                </w:p>
              </w:tc>
              <w:tc>
                <w:tcPr>
                  <w:tcW w:w="370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912 01 05 02 01 05 0000 610</w:t>
                  </w:r>
                </w:p>
              </w:tc>
              <w:tc>
                <w:tcPr>
                  <w:tcW w:w="1940" w:type="dxa"/>
                  <w:tcBorders>
                    <w:top w:val="nil"/>
                    <w:left w:val="nil"/>
                    <w:bottom w:val="single" w:sz="4" w:space="0" w:color="auto"/>
                    <w:right w:val="single" w:sz="4" w:space="0" w:color="auto"/>
                  </w:tcBorders>
                  <w:shd w:val="clear" w:color="auto" w:fill="auto"/>
                  <w:noWrap/>
                  <w:vAlign w:val="bottom"/>
                  <w:hideMark/>
                </w:tcPr>
                <w:p w:rsidR="008A66E7" w:rsidRPr="008A66E7" w:rsidRDefault="008A66E7" w:rsidP="008A66E7">
                  <w:pPr>
                    <w:rPr>
                      <w:sz w:val="28"/>
                      <w:szCs w:val="28"/>
                    </w:rPr>
                  </w:pPr>
                  <w:r w:rsidRPr="008A66E7">
                    <w:rPr>
                      <w:sz w:val="28"/>
                      <w:szCs w:val="28"/>
                    </w:rPr>
                    <w:t>354 893,3</w:t>
                  </w:r>
                </w:p>
              </w:tc>
            </w:tr>
          </w:tbl>
          <w:p w:rsidR="008A66E7" w:rsidRPr="00F10E17" w:rsidRDefault="008A66E7" w:rsidP="006B4399">
            <w:pPr>
              <w:rPr>
                <w:b/>
                <w:bCs/>
                <w:sz w:val="28"/>
                <w:szCs w:val="28"/>
              </w:rPr>
            </w:pPr>
          </w:p>
        </w:tc>
      </w:tr>
      <w:tr w:rsidR="00F10E17" w:rsidRPr="00F10E17" w:rsidTr="008A66E7">
        <w:trPr>
          <w:trHeight w:val="420"/>
        </w:trPr>
        <w:tc>
          <w:tcPr>
            <w:tcW w:w="5462"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c>
          <w:tcPr>
            <w:tcW w:w="3851"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c>
          <w:tcPr>
            <w:tcW w:w="1913" w:type="dxa"/>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r>
      <w:tr w:rsidR="00F10E17" w:rsidRPr="00F10E17" w:rsidTr="008A66E7">
        <w:trPr>
          <w:trHeight w:val="750"/>
        </w:trPr>
        <w:tc>
          <w:tcPr>
            <w:tcW w:w="5462" w:type="dxa"/>
            <w:tcBorders>
              <w:top w:val="nil"/>
              <w:left w:val="single" w:sz="4" w:space="0" w:color="auto"/>
              <w:bottom w:val="single" w:sz="4" w:space="0" w:color="auto"/>
              <w:right w:val="single" w:sz="4" w:space="0" w:color="auto"/>
            </w:tcBorders>
            <w:shd w:val="clear" w:color="auto" w:fill="auto"/>
            <w:vAlign w:val="bottom"/>
            <w:hideMark/>
          </w:tcPr>
          <w:p w:rsidR="00F10E17" w:rsidRPr="00F10E17" w:rsidRDefault="00F10E17" w:rsidP="00F10E17">
            <w:pPr>
              <w:rPr>
                <w:sz w:val="28"/>
                <w:szCs w:val="28"/>
              </w:rPr>
            </w:pPr>
            <w:r w:rsidRPr="00F10E17">
              <w:rPr>
                <w:sz w:val="28"/>
                <w:szCs w:val="28"/>
              </w:rPr>
              <w:t xml:space="preserve">Уменьшение прочих остатков денежных средств бюджетов </w:t>
            </w:r>
          </w:p>
        </w:tc>
        <w:tc>
          <w:tcPr>
            <w:tcW w:w="3851" w:type="dxa"/>
            <w:tcBorders>
              <w:top w:val="nil"/>
              <w:left w:val="nil"/>
              <w:bottom w:val="single" w:sz="4" w:space="0" w:color="auto"/>
              <w:right w:val="single" w:sz="4" w:space="0" w:color="auto"/>
            </w:tcBorders>
            <w:shd w:val="clear" w:color="auto" w:fill="auto"/>
            <w:noWrap/>
            <w:vAlign w:val="bottom"/>
            <w:hideMark/>
          </w:tcPr>
          <w:p w:rsidR="00F10E17" w:rsidRPr="00F10E17" w:rsidRDefault="00F10E17" w:rsidP="00F10E17">
            <w:pPr>
              <w:rPr>
                <w:sz w:val="28"/>
                <w:szCs w:val="28"/>
              </w:rPr>
            </w:pPr>
            <w:r w:rsidRPr="00F10E17">
              <w:rPr>
                <w:sz w:val="28"/>
                <w:szCs w:val="28"/>
              </w:rPr>
              <w:t>000 01 05 02 01 00 0000 610</w:t>
            </w:r>
          </w:p>
        </w:tc>
        <w:tc>
          <w:tcPr>
            <w:tcW w:w="1913" w:type="dxa"/>
            <w:tcBorders>
              <w:top w:val="nil"/>
              <w:left w:val="nil"/>
              <w:bottom w:val="single" w:sz="4" w:space="0" w:color="auto"/>
              <w:right w:val="single" w:sz="4" w:space="0" w:color="auto"/>
            </w:tcBorders>
            <w:shd w:val="clear" w:color="auto" w:fill="auto"/>
            <w:noWrap/>
            <w:vAlign w:val="bottom"/>
            <w:hideMark/>
          </w:tcPr>
          <w:p w:rsidR="00F10E17" w:rsidRPr="00F10E17" w:rsidRDefault="00F10E17" w:rsidP="00F10E17">
            <w:pPr>
              <w:rPr>
                <w:sz w:val="28"/>
                <w:szCs w:val="28"/>
              </w:rPr>
            </w:pPr>
            <w:r w:rsidRPr="00F10E17">
              <w:rPr>
                <w:sz w:val="28"/>
                <w:szCs w:val="28"/>
              </w:rPr>
              <w:t>354 793,3</w:t>
            </w:r>
          </w:p>
        </w:tc>
      </w:tr>
      <w:tr w:rsidR="00F10E17" w:rsidRPr="00F10E17" w:rsidTr="008A66E7">
        <w:trPr>
          <w:trHeight w:val="645"/>
        </w:trPr>
        <w:tc>
          <w:tcPr>
            <w:tcW w:w="5462" w:type="dxa"/>
            <w:tcBorders>
              <w:top w:val="nil"/>
              <w:left w:val="single" w:sz="4" w:space="0" w:color="auto"/>
              <w:bottom w:val="single" w:sz="4" w:space="0" w:color="auto"/>
              <w:right w:val="single" w:sz="4" w:space="0" w:color="auto"/>
            </w:tcBorders>
            <w:shd w:val="clear" w:color="auto" w:fill="auto"/>
            <w:vAlign w:val="bottom"/>
            <w:hideMark/>
          </w:tcPr>
          <w:p w:rsidR="00F10E17" w:rsidRPr="00F10E17" w:rsidRDefault="00F10E17" w:rsidP="00F10E17">
            <w:pPr>
              <w:rPr>
                <w:sz w:val="28"/>
                <w:szCs w:val="28"/>
              </w:rPr>
            </w:pPr>
            <w:r w:rsidRPr="00F10E17">
              <w:rPr>
                <w:sz w:val="28"/>
                <w:szCs w:val="28"/>
              </w:rPr>
              <w:t>Уменьшение прочих остатков денежных средств бюджета муниципального района</w:t>
            </w:r>
          </w:p>
        </w:tc>
        <w:tc>
          <w:tcPr>
            <w:tcW w:w="3851" w:type="dxa"/>
            <w:tcBorders>
              <w:top w:val="nil"/>
              <w:left w:val="nil"/>
              <w:bottom w:val="single" w:sz="4" w:space="0" w:color="auto"/>
              <w:right w:val="single" w:sz="4" w:space="0" w:color="auto"/>
            </w:tcBorders>
            <w:shd w:val="clear" w:color="auto" w:fill="auto"/>
            <w:noWrap/>
            <w:vAlign w:val="bottom"/>
            <w:hideMark/>
          </w:tcPr>
          <w:p w:rsidR="00F10E17" w:rsidRPr="00F10E17" w:rsidRDefault="00F10E17" w:rsidP="00F10E17">
            <w:pPr>
              <w:rPr>
                <w:sz w:val="28"/>
                <w:szCs w:val="28"/>
              </w:rPr>
            </w:pPr>
            <w:r w:rsidRPr="00F10E17">
              <w:rPr>
                <w:sz w:val="28"/>
                <w:szCs w:val="28"/>
              </w:rPr>
              <w:t>912 01 05 02 01 05 0000 610</w:t>
            </w:r>
          </w:p>
        </w:tc>
        <w:tc>
          <w:tcPr>
            <w:tcW w:w="1913" w:type="dxa"/>
            <w:tcBorders>
              <w:top w:val="nil"/>
              <w:left w:val="nil"/>
              <w:bottom w:val="single" w:sz="4" w:space="0" w:color="auto"/>
              <w:right w:val="single" w:sz="4" w:space="0" w:color="auto"/>
            </w:tcBorders>
            <w:shd w:val="clear" w:color="auto" w:fill="auto"/>
            <w:noWrap/>
            <w:vAlign w:val="bottom"/>
            <w:hideMark/>
          </w:tcPr>
          <w:p w:rsidR="00F10E17" w:rsidRPr="00F10E17" w:rsidRDefault="00F10E17" w:rsidP="00F10E17">
            <w:pPr>
              <w:rPr>
                <w:sz w:val="28"/>
                <w:szCs w:val="28"/>
              </w:rPr>
            </w:pPr>
            <w:r w:rsidRPr="00F10E17">
              <w:rPr>
                <w:sz w:val="28"/>
                <w:szCs w:val="28"/>
              </w:rPr>
              <w:t>354 793,3</w:t>
            </w:r>
          </w:p>
        </w:tc>
      </w:tr>
    </w:tbl>
    <w:p w:rsidR="0032298F" w:rsidRDefault="0032298F" w:rsidP="0032298F">
      <w:pPr>
        <w:tabs>
          <w:tab w:val="left" w:pos="6487"/>
        </w:tabs>
      </w:pPr>
    </w:p>
    <w:p w:rsidR="00F10E17" w:rsidRDefault="00F10E17" w:rsidP="0032298F">
      <w:pPr>
        <w:tabs>
          <w:tab w:val="left" w:pos="6487"/>
        </w:tabs>
        <w:sectPr w:rsidR="00F10E17" w:rsidSect="00015B2B">
          <w:pgSz w:w="16838" w:h="11906" w:orient="landscape"/>
          <w:pgMar w:top="1701" w:right="1134" w:bottom="851" w:left="1134" w:header="709" w:footer="709" w:gutter="0"/>
          <w:cols w:space="708"/>
          <w:docGrid w:linePitch="360"/>
        </w:sectPr>
      </w:pPr>
    </w:p>
    <w:p w:rsidR="00F10E17" w:rsidRDefault="00F10E17" w:rsidP="00F10E17">
      <w:pPr>
        <w:rPr>
          <w:sz w:val="28"/>
          <w:szCs w:val="28"/>
        </w:rPr>
      </w:pPr>
      <w:r>
        <w:rPr>
          <w:sz w:val="28"/>
          <w:szCs w:val="28"/>
        </w:rPr>
        <w:lastRenderedPageBreak/>
        <w:t xml:space="preserve">                                                                                           Приложение № 13</w:t>
      </w:r>
    </w:p>
    <w:p w:rsidR="00F10E17" w:rsidRDefault="00F10E17" w:rsidP="00F10E1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F10E17" w:rsidRDefault="00F10E17" w:rsidP="00F10E17">
      <w:pPr>
        <w:ind w:left="6372"/>
        <w:rPr>
          <w:sz w:val="28"/>
          <w:szCs w:val="28"/>
        </w:rPr>
      </w:pPr>
      <w:r>
        <w:rPr>
          <w:sz w:val="28"/>
          <w:szCs w:val="28"/>
        </w:rPr>
        <w:t>районной Думы</w:t>
      </w:r>
    </w:p>
    <w:p w:rsidR="00F10E17" w:rsidRDefault="00F10E17" w:rsidP="00F10E1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05.03.2019 № 22/</w:t>
      </w:r>
      <w:r w:rsidR="006B4399">
        <w:rPr>
          <w:sz w:val="28"/>
          <w:szCs w:val="28"/>
        </w:rPr>
        <w:t>169</w:t>
      </w:r>
    </w:p>
    <w:p w:rsidR="00F10E17" w:rsidRDefault="00F10E17" w:rsidP="00F10E17">
      <w:pPr>
        <w:rPr>
          <w:sz w:val="28"/>
          <w:szCs w:val="28"/>
        </w:rPr>
      </w:pPr>
    </w:p>
    <w:p w:rsidR="00F10E17" w:rsidRDefault="00F10E17" w:rsidP="00F10E17">
      <w:pPr>
        <w:rPr>
          <w:sz w:val="28"/>
          <w:szCs w:val="28"/>
        </w:rPr>
      </w:pPr>
    </w:p>
    <w:p w:rsidR="00F10E17" w:rsidRDefault="00F10E17" w:rsidP="00F10E17">
      <w:pPr>
        <w:rPr>
          <w:sz w:val="28"/>
          <w:szCs w:val="28"/>
        </w:rPr>
      </w:pPr>
    </w:p>
    <w:p w:rsidR="00F10E17" w:rsidRDefault="00F10E17" w:rsidP="00F10E17">
      <w:pPr>
        <w:rPr>
          <w:sz w:val="28"/>
          <w:szCs w:val="28"/>
        </w:rPr>
      </w:pPr>
    </w:p>
    <w:p w:rsidR="00F10E17" w:rsidRPr="000C0D2D" w:rsidRDefault="00F10E17" w:rsidP="00F10E17">
      <w:pPr>
        <w:jc w:val="center"/>
        <w:rPr>
          <w:b/>
          <w:sz w:val="28"/>
          <w:szCs w:val="28"/>
        </w:rPr>
      </w:pPr>
      <w:r w:rsidRPr="000C0D2D">
        <w:rPr>
          <w:b/>
          <w:sz w:val="28"/>
          <w:szCs w:val="28"/>
        </w:rPr>
        <w:t>РАСПРЕДЕЛЕНИЕ</w:t>
      </w:r>
    </w:p>
    <w:p w:rsidR="00F10E17" w:rsidRDefault="00F10E17" w:rsidP="00F10E17">
      <w:pPr>
        <w:jc w:val="center"/>
        <w:rPr>
          <w:b/>
          <w:sz w:val="28"/>
          <w:szCs w:val="28"/>
        </w:rPr>
      </w:pPr>
      <w:r>
        <w:rPr>
          <w:b/>
          <w:sz w:val="28"/>
          <w:szCs w:val="28"/>
        </w:rPr>
        <w:t>иных межбюджетных трансфертов</w:t>
      </w:r>
    </w:p>
    <w:p w:rsidR="00F10E17" w:rsidRDefault="00F10E17" w:rsidP="00F10E17">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19</w:t>
      </w:r>
      <w:r w:rsidRPr="000C0D2D">
        <w:rPr>
          <w:b/>
          <w:sz w:val="28"/>
          <w:szCs w:val="28"/>
        </w:rPr>
        <w:t xml:space="preserve"> год</w:t>
      </w:r>
    </w:p>
    <w:p w:rsidR="008A66E7" w:rsidRDefault="008A66E7" w:rsidP="00F10E1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3"/>
        <w:gridCol w:w="2443"/>
      </w:tblGrid>
      <w:tr w:rsidR="008A66E7" w:rsidRPr="00795E60" w:rsidTr="001F2D50">
        <w:tc>
          <w:tcPr>
            <w:tcW w:w="795" w:type="dxa"/>
          </w:tcPr>
          <w:p w:rsidR="008A66E7" w:rsidRPr="00795E60" w:rsidRDefault="008A66E7" w:rsidP="001F2D50">
            <w:pPr>
              <w:rPr>
                <w:sz w:val="28"/>
                <w:szCs w:val="28"/>
              </w:rPr>
            </w:pPr>
            <w:r>
              <w:rPr>
                <w:sz w:val="28"/>
                <w:szCs w:val="28"/>
              </w:rPr>
              <w:t>№ п/п</w:t>
            </w:r>
          </w:p>
        </w:tc>
        <w:tc>
          <w:tcPr>
            <w:tcW w:w="6333" w:type="dxa"/>
          </w:tcPr>
          <w:p w:rsidR="008A66E7" w:rsidRPr="00795E60" w:rsidRDefault="008A66E7" w:rsidP="001F2D50">
            <w:pPr>
              <w:rPr>
                <w:sz w:val="28"/>
                <w:szCs w:val="28"/>
              </w:rPr>
            </w:pPr>
            <w:r w:rsidRPr="00795E60">
              <w:rPr>
                <w:sz w:val="28"/>
                <w:szCs w:val="28"/>
              </w:rPr>
              <w:t>Наименование поселений</w:t>
            </w:r>
          </w:p>
        </w:tc>
        <w:tc>
          <w:tcPr>
            <w:tcW w:w="2443" w:type="dxa"/>
          </w:tcPr>
          <w:p w:rsidR="008A66E7" w:rsidRPr="00795E60" w:rsidRDefault="008A66E7" w:rsidP="001F2D50">
            <w:pPr>
              <w:rPr>
                <w:sz w:val="28"/>
                <w:szCs w:val="28"/>
              </w:rPr>
            </w:pPr>
            <w:r w:rsidRPr="00795E60">
              <w:rPr>
                <w:sz w:val="28"/>
                <w:szCs w:val="28"/>
              </w:rPr>
              <w:t xml:space="preserve">Сумма </w:t>
            </w:r>
          </w:p>
          <w:p w:rsidR="008A66E7" w:rsidRPr="00795E60" w:rsidRDefault="008A66E7" w:rsidP="001F2D50">
            <w:pPr>
              <w:rPr>
                <w:sz w:val="28"/>
                <w:szCs w:val="28"/>
              </w:rPr>
            </w:pPr>
            <w:r w:rsidRPr="00795E60">
              <w:rPr>
                <w:sz w:val="28"/>
                <w:szCs w:val="28"/>
              </w:rPr>
              <w:t>(тыс. рублей)</w:t>
            </w:r>
          </w:p>
        </w:tc>
      </w:tr>
      <w:tr w:rsidR="008A66E7" w:rsidRPr="00795E60" w:rsidTr="001F2D50">
        <w:tc>
          <w:tcPr>
            <w:tcW w:w="795" w:type="dxa"/>
          </w:tcPr>
          <w:p w:rsidR="008A66E7" w:rsidRPr="00795E60" w:rsidRDefault="008A66E7" w:rsidP="001F2D50">
            <w:pPr>
              <w:rPr>
                <w:sz w:val="28"/>
                <w:szCs w:val="28"/>
              </w:rPr>
            </w:pPr>
            <w:r>
              <w:rPr>
                <w:sz w:val="28"/>
                <w:szCs w:val="28"/>
              </w:rPr>
              <w:t>1</w:t>
            </w:r>
          </w:p>
        </w:tc>
        <w:tc>
          <w:tcPr>
            <w:tcW w:w="6333" w:type="dxa"/>
          </w:tcPr>
          <w:p w:rsidR="008A66E7" w:rsidRPr="00795E60" w:rsidRDefault="008A66E7" w:rsidP="001F2D50">
            <w:pPr>
              <w:rPr>
                <w:sz w:val="28"/>
                <w:szCs w:val="28"/>
              </w:rPr>
            </w:pPr>
            <w:r w:rsidRPr="00795E60">
              <w:rPr>
                <w:sz w:val="28"/>
                <w:szCs w:val="28"/>
              </w:rPr>
              <w:t>Куменское городское поселение</w:t>
            </w:r>
          </w:p>
        </w:tc>
        <w:tc>
          <w:tcPr>
            <w:tcW w:w="2443" w:type="dxa"/>
          </w:tcPr>
          <w:p w:rsidR="008A66E7" w:rsidRPr="00795E60" w:rsidRDefault="008A66E7" w:rsidP="001F2D50">
            <w:pPr>
              <w:rPr>
                <w:sz w:val="28"/>
                <w:szCs w:val="28"/>
              </w:rPr>
            </w:pPr>
            <w:r>
              <w:rPr>
                <w:sz w:val="28"/>
                <w:szCs w:val="28"/>
              </w:rPr>
              <w:t>794,5</w:t>
            </w:r>
          </w:p>
        </w:tc>
      </w:tr>
      <w:tr w:rsidR="008A66E7" w:rsidRPr="00795E60" w:rsidTr="001F2D50">
        <w:tc>
          <w:tcPr>
            <w:tcW w:w="795" w:type="dxa"/>
          </w:tcPr>
          <w:p w:rsidR="008A66E7" w:rsidRPr="00795E60" w:rsidRDefault="008A66E7" w:rsidP="001F2D50">
            <w:pPr>
              <w:rPr>
                <w:sz w:val="28"/>
                <w:szCs w:val="28"/>
              </w:rPr>
            </w:pPr>
            <w:r>
              <w:rPr>
                <w:sz w:val="28"/>
                <w:szCs w:val="28"/>
              </w:rPr>
              <w:t>2</w:t>
            </w:r>
          </w:p>
        </w:tc>
        <w:tc>
          <w:tcPr>
            <w:tcW w:w="6333" w:type="dxa"/>
          </w:tcPr>
          <w:p w:rsidR="008A66E7" w:rsidRPr="00795E60" w:rsidRDefault="008A66E7" w:rsidP="001F2D50">
            <w:pPr>
              <w:rPr>
                <w:sz w:val="28"/>
                <w:szCs w:val="28"/>
              </w:rPr>
            </w:pPr>
            <w:r>
              <w:rPr>
                <w:sz w:val="28"/>
                <w:szCs w:val="28"/>
              </w:rPr>
              <w:t>Нижнеивкинское городское поселение</w:t>
            </w:r>
          </w:p>
        </w:tc>
        <w:tc>
          <w:tcPr>
            <w:tcW w:w="2443" w:type="dxa"/>
          </w:tcPr>
          <w:p w:rsidR="008A66E7" w:rsidRDefault="008A66E7" w:rsidP="001F2D50">
            <w:pPr>
              <w:rPr>
                <w:sz w:val="28"/>
                <w:szCs w:val="28"/>
              </w:rPr>
            </w:pPr>
            <w:r>
              <w:rPr>
                <w:sz w:val="28"/>
                <w:szCs w:val="28"/>
              </w:rPr>
              <w:t>56,7</w:t>
            </w:r>
          </w:p>
        </w:tc>
      </w:tr>
      <w:tr w:rsidR="008A66E7" w:rsidRPr="00795E60" w:rsidTr="001F2D50">
        <w:tc>
          <w:tcPr>
            <w:tcW w:w="795" w:type="dxa"/>
          </w:tcPr>
          <w:p w:rsidR="008A66E7" w:rsidRPr="00795E60" w:rsidRDefault="008A66E7" w:rsidP="001F2D50">
            <w:pPr>
              <w:rPr>
                <w:sz w:val="28"/>
                <w:szCs w:val="28"/>
              </w:rPr>
            </w:pPr>
            <w:r>
              <w:rPr>
                <w:sz w:val="28"/>
                <w:szCs w:val="28"/>
              </w:rPr>
              <w:t>3</w:t>
            </w:r>
          </w:p>
        </w:tc>
        <w:tc>
          <w:tcPr>
            <w:tcW w:w="6333" w:type="dxa"/>
          </w:tcPr>
          <w:p w:rsidR="008A66E7" w:rsidRPr="00795E60" w:rsidRDefault="008A66E7" w:rsidP="001F2D50">
            <w:pPr>
              <w:rPr>
                <w:sz w:val="28"/>
                <w:szCs w:val="28"/>
              </w:rPr>
            </w:pPr>
            <w:r w:rsidRPr="00795E60">
              <w:rPr>
                <w:sz w:val="28"/>
                <w:szCs w:val="28"/>
              </w:rPr>
              <w:t>Куменское сельское поселение</w:t>
            </w:r>
          </w:p>
        </w:tc>
        <w:tc>
          <w:tcPr>
            <w:tcW w:w="2443" w:type="dxa"/>
          </w:tcPr>
          <w:p w:rsidR="008A66E7" w:rsidRPr="00795E60" w:rsidRDefault="008A66E7" w:rsidP="001F2D50">
            <w:pPr>
              <w:rPr>
                <w:sz w:val="28"/>
                <w:szCs w:val="28"/>
              </w:rPr>
            </w:pPr>
            <w:r>
              <w:rPr>
                <w:sz w:val="28"/>
                <w:szCs w:val="28"/>
              </w:rPr>
              <w:t>1 875,2</w:t>
            </w:r>
          </w:p>
        </w:tc>
      </w:tr>
      <w:tr w:rsidR="008A66E7" w:rsidRPr="00795E60" w:rsidTr="001F2D50">
        <w:tc>
          <w:tcPr>
            <w:tcW w:w="795" w:type="dxa"/>
          </w:tcPr>
          <w:p w:rsidR="008A66E7" w:rsidRPr="00795E60" w:rsidRDefault="008A66E7" w:rsidP="001F2D50">
            <w:pPr>
              <w:rPr>
                <w:sz w:val="28"/>
                <w:szCs w:val="28"/>
              </w:rPr>
            </w:pPr>
            <w:r>
              <w:rPr>
                <w:sz w:val="28"/>
                <w:szCs w:val="28"/>
              </w:rPr>
              <w:t>4</w:t>
            </w:r>
          </w:p>
        </w:tc>
        <w:tc>
          <w:tcPr>
            <w:tcW w:w="6333" w:type="dxa"/>
          </w:tcPr>
          <w:p w:rsidR="008A66E7" w:rsidRPr="00795E60" w:rsidRDefault="008A66E7" w:rsidP="001F2D50">
            <w:pPr>
              <w:rPr>
                <w:sz w:val="28"/>
                <w:szCs w:val="28"/>
              </w:rPr>
            </w:pPr>
            <w:r w:rsidRPr="00795E60">
              <w:rPr>
                <w:sz w:val="28"/>
                <w:szCs w:val="28"/>
              </w:rPr>
              <w:t>Большеперелазское сельское поселение</w:t>
            </w:r>
          </w:p>
        </w:tc>
        <w:tc>
          <w:tcPr>
            <w:tcW w:w="2443" w:type="dxa"/>
          </w:tcPr>
          <w:p w:rsidR="008A66E7" w:rsidRPr="00795E60" w:rsidRDefault="008A66E7" w:rsidP="001F2D50">
            <w:pPr>
              <w:rPr>
                <w:sz w:val="28"/>
                <w:szCs w:val="28"/>
              </w:rPr>
            </w:pPr>
            <w:r>
              <w:rPr>
                <w:sz w:val="28"/>
                <w:szCs w:val="28"/>
              </w:rPr>
              <w:t>2 323,9</w:t>
            </w:r>
          </w:p>
        </w:tc>
      </w:tr>
      <w:tr w:rsidR="008A66E7" w:rsidRPr="00795E60" w:rsidTr="001F2D50">
        <w:tc>
          <w:tcPr>
            <w:tcW w:w="795" w:type="dxa"/>
          </w:tcPr>
          <w:p w:rsidR="008A66E7" w:rsidRPr="00795E60" w:rsidRDefault="008A66E7" w:rsidP="001F2D50">
            <w:pPr>
              <w:rPr>
                <w:sz w:val="28"/>
                <w:szCs w:val="28"/>
              </w:rPr>
            </w:pPr>
            <w:r>
              <w:rPr>
                <w:sz w:val="28"/>
                <w:szCs w:val="28"/>
              </w:rPr>
              <w:t>5</w:t>
            </w:r>
          </w:p>
        </w:tc>
        <w:tc>
          <w:tcPr>
            <w:tcW w:w="6333" w:type="dxa"/>
          </w:tcPr>
          <w:p w:rsidR="008A66E7" w:rsidRPr="00795E60" w:rsidRDefault="008A66E7" w:rsidP="001F2D50">
            <w:pPr>
              <w:rPr>
                <w:sz w:val="28"/>
                <w:szCs w:val="28"/>
              </w:rPr>
            </w:pPr>
            <w:r w:rsidRPr="00795E60">
              <w:rPr>
                <w:sz w:val="28"/>
                <w:szCs w:val="28"/>
              </w:rPr>
              <w:t>Речное сельское поселение</w:t>
            </w:r>
          </w:p>
        </w:tc>
        <w:tc>
          <w:tcPr>
            <w:tcW w:w="2443" w:type="dxa"/>
          </w:tcPr>
          <w:p w:rsidR="008A66E7" w:rsidRPr="00795E60" w:rsidRDefault="008A66E7" w:rsidP="001F2D50">
            <w:pPr>
              <w:rPr>
                <w:sz w:val="28"/>
                <w:szCs w:val="28"/>
              </w:rPr>
            </w:pPr>
            <w:r>
              <w:rPr>
                <w:sz w:val="28"/>
                <w:szCs w:val="28"/>
              </w:rPr>
              <w:t>4 019,0</w:t>
            </w:r>
          </w:p>
        </w:tc>
      </w:tr>
      <w:tr w:rsidR="008A66E7" w:rsidRPr="00795E60" w:rsidTr="001F2D50">
        <w:tc>
          <w:tcPr>
            <w:tcW w:w="795" w:type="dxa"/>
          </w:tcPr>
          <w:p w:rsidR="008A66E7" w:rsidRPr="00795E60" w:rsidRDefault="008A66E7" w:rsidP="001F2D50">
            <w:pPr>
              <w:rPr>
                <w:sz w:val="28"/>
                <w:szCs w:val="28"/>
              </w:rPr>
            </w:pPr>
            <w:r>
              <w:rPr>
                <w:sz w:val="28"/>
                <w:szCs w:val="28"/>
              </w:rPr>
              <w:t>6</w:t>
            </w:r>
          </w:p>
        </w:tc>
        <w:tc>
          <w:tcPr>
            <w:tcW w:w="6333" w:type="dxa"/>
          </w:tcPr>
          <w:p w:rsidR="008A66E7" w:rsidRPr="00795E60" w:rsidRDefault="008A66E7" w:rsidP="001F2D50">
            <w:pPr>
              <w:rPr>
                <w:sz w:val="28"/>
                <w:szCs w:val="28"/>
              </w:rPr>
            </w:pPr>
            <w:r w:rsidRPr="00795E60">
              <w:rPr>
                <w:sz w:val="28"/>
                <w:szCs w:val="28"/>
              </w:rPr>
              <w:t>Вичевское сельское поселение</w:t>
            </w:r>
          </w:p>
        </w:tc>
        <w:tc>
          <w:tcPr>
            <w:tcW w:w="2443" w:type="dxa"/>
          </w:tcPr>
          <w:p w:rsidR="008A66E7" w:rsidRPr="00795E60" w:rsidRDefault="008A66E7" w:rsidP="001F2D50">
            <w:pPr>
              <w:rPr>
                <w:sz w:val="28"/>
                <w:szCs w:val="28"/>
              </w:rPr>
            </w:pPr>
            <w:r>
              <w:rPr>
                <w:sz w:val="28"/>
                <w:szCs w:val="28"/>
              </w:rPr>
              <w:t>2 448,3</w:t>
            </w:r>
          </w:p>
        </w:tc>
      </w:tr>
      <w:tr w:rsidR="008A66E7" w:rsidRPr="00795E60" w:rsidTr="001F2D50">
        <w:tc>
          <w:tcPr>
            <w:tcW w:w="795" w:type="dxa"/>
          </w:tcPr>
          <w:p w:rsidR="008A66E7" w:rsidRPr="00795E60" w:rsidRDefault="008A66E7" w:rsidP="001F2D50">
            <w:pPr>
              <w:rPr>
                <w:sz w:val="28"/>
                <w:szCs w:val="28"/>
              </w:rPr>
            </w:pPr>
            <w:r>
              <w:rPr>
                <w:sz w:val="28"/>
                <w:szCs w:val="28"/>
              </w:rPr>
              <w:t>7</w:t>
            </w:r>
          </w:p>
        </w:tc>
        <w:tc>
          <w:tcPr>
            <w:tcW w:w="6333" w:type="dxa"/>
          </w:tcPr>
          <w:p w:rsidR="008A66E7" w:rsidRPr="00795E60" w:rsidRDefault="008A66E7" w:rsidP="001F2D50">
            <w:pPr>
              <w:rPr>
                <w:sz w:val="28"/>
                <w:szCs w:val="28"/>
              </w:rPr>
            </w:pPr>
            <w:r w:rsidRPr="00795E60">
              <w:rPr>
                <w:sz w:val="28"/>
                <w:szCs w:val="28"/>
              </w:rPr>
              <w:t>Вожгальское сельское поселение</w:t>
            </w:r>
          </w:p>
        </w:tc>
        <w:tc>
          <w:tcPr>
            <w:tcW w:w="2443" w:type="dxa"/>
          </w:tcPr>
          <w:p w:rsidR="008A66E7" w:rsidRPr="00795E60" w:rsidRDefault="008A66E7" w:rsidP="001F2D50">
            <w:pPr>
              <w:rPr>
                <w:sz w:val="28"/>
                <w:szCs w:val="28"/>
              </w:rPr>
            </w:pPr>
            <w:r>
              <w:rPr>
                <w:sz w:val="28"/>
                <w:szCs w:val="28"/>
              </w:rPr>
              <w:t>5 968,2</w:t>
            </w:r>
          </w:p>
        </w:tc>
      </w:tr>
      <w:tr w:rsidR="008A66E7" w:rsidRPr="00795E60" w:rsidTr="001F2D50">
        <w:tc>
          <w:tcPr>
            <w:tcW w:w="795" w:type="dxa"/>
          </w:tcPr>
          <w:p w:rsidR="008A66E7" w:rsidRPr="00795E60" w:rsidRDefault="008A66E7" w:rsidP="001F2D50">
            <w:pPr>
              <w:rPr>
                <w:sz w:val="28"/>
                <w:szCs w:val="28"/>
              </w:rPr>
            </w:pPr>
            <w:r>
              <w:rPr>
                <w:sz w:val="28"/>
                <w:szCs w:val="28"/>
              </w:rPr>
              <w:t>8</w:t>
            </w:r>
          </w:p>
        </w:tc>
        <w:tc>
          <w:tcPr>
            <w:tcW w:w="6333" w:type="dxa"/>
          </w:tcPr>
          <w:p w:rsidR="008A66E7" w:rsidRPr="00795E60" w:rsidRDefault="008A66E7" w:rsidP="001F2D50">
            <w:pPr>
              <w:rPr>
                <w:sz w:val="28"/>
                <w:szCs w:val="28"/>
              </w:rPr>
            </w:pPr>
            <w:r w:rsidRPr="00795E60">
              <w:rPr>
                <w:sz w:val="28"/>
                <w:szCs w:val="28"/>
              </w:rPr>
              <w:t>Верхобыстрицкое сельское поселение</w:t>
            </w:r>
          </w:p>
        </w:tc>
        <w:tc>
          <w:tcPr>
            <w:tcW w:w="2443" w:type="dxa"/>
          </w:tcPr>
          <w:p w:rsidR="008A66E7" w:rsidRPr="00795E60" w:rsidRDefault="008A66E7" w:rsidP="001F2D50">
            <w:pPr>
              <w:rPr>
                <w:sz w:val="28"/>
                <w:szCs w:val="28"/>
              </w:rPr>
            </w:pPr>
            <w:r>
              <w:rPr>
                <w:sz w:val="28"/>
                <w:szCs w:val="28"/>
              </w:rPr>
              <w:t>2 438,3</w:t>
            </w:r>
          </w:p>
        </w:tc>
      </w:tr>
      <w:tr w:rsidR="008A66E7" w:rsidRPr="00795E60" w:rsidTr="001F2D50">
        <w:tc>
          <w:tcPr>
            <w:tcW w:w="795" w:type="dxa"/>
          </w:tcPr>
          <w:p w:rsidR="008A66E7" w:rsidRPr="00795E60" w:rsidRDefault="008A66E7" w:rsidP="001F2D50">
            <w:pPr>
              <w:rPr>
                <w:sz w:val="28"/>
                <w:szCs w:val="28"/>
              </w:rPr>
            </w:pPr>
            <w:r>
              <w:rPr>
                <w:sz w:val="28"/>
                <w:szCs w:val="28"/>
              </w:rPr>
              <w:t>9</w:t>
            </w:r>
          </w:p>
        </w:tc>
        <w:tc>
          <w:tcPr>
            <w:tcW w:w="6333" w:type="dxa"/>
          </w:tcPr>
          <w:p w:rsidR="008A66E7" w:rsidRPr="00795E60" w:rsidRDefault="008A66E7" w:rsidP="001F2D50">
            <w:pPr>
              <w:rPr>
                <w:sz w:val="28"/>
                <w:szCs w:val="28"/>
              </w:rPr>
            </w:pPr>
            <w:r w:rsidRPr="00795E60">
              <w:rPr>
                <w:sz w:val="28"/>
                <w:szCs w:val="28"/>
              </w:rPr>
              <w:t>Березниковское сельское поселение</w:t>
            </w:r>
          </w:p>
        </w:tc>
        <w:tc>
          <w:tcPr>
            <w:tcW w:w="2443" w:type="dxa"/>
          </w:tcPr>
          <w:p w:rsidR="008A66E7" w:rsidRPr="00795E60" w:rsidRDefault="008A66E7" w:rsidP="001F2D50">
            <w:pPr>
              <w:rPr>
                <w:sz w:val="28"/>
                <w:szCs w:val="28"/>
              </w:rPr>
            </w:pPr>
            <w:r>
              <w:rPr>
                <w:sz w:val="28"/>
                <w:szCs w:val="28"/>
              </w:rPr>
              <w:t>2 286,2</w:t>
            </w:r>
          </w:p>
        </w:tc>
      </w:tr>
      <w:tr w:rsidR="008A66E7" w:rsidRPr="00795E60" w:rsidTr="001F2D50">
        <w:tc>
          <w:tcPr>
            <w:tcW w:w="795" w:type="dxa"/>
          </w:tcPr>
          <w:p w:rsidR="008A66E7" w:rsidRPr="00795E60" w:rsidRDefault="008A66E7" w:rsidP="001F2D50">
            <w:pPr>
              <w:rPr>
                <w:sz w:val="28"/>
                <w:szCs w:val="28"/>
              </w:rPr>
            </w:pPr>
          </w:p>
        </w:tc>
        <w:tc>
          <w:tcPr>
            <w:tcW w:w="6333" w:type="dxa"/>
          </w:tcPr>
          <w:p w:rsidR="008A66E7" w:rsidRPr="00795E60" w:rsidRDefault="008A66E7" w:rsidP="001F2D50">
            <w:pPr>
              <w:rPr>
                <w:sz w:val="28"/>
                <w:szCs w:val="28"/>
              </w:rPr>
            </w:pPr>
          </w:p>
        </w:tc>
        <w:tc>
          <w:tcPr>
            <w:tcW w:w="2443" w:type="dxa"/>
          </w:tcPr>
          <w:p w:rsidR="008A66E7" w:rsidRPr="00795E60" w:rsidRDefault="008A66E7" w:rsidP="001F2D50">
            <w:pPr>
              <w:rPr>
                <w:sz w:val="28"/>
                <w:szCs w:val="28"/>
              </w:rPr>
            </w:pPr>
          </w:p>
        </w:tc>
      </w:tr>
      <w:tr w:rsidR="008A66E7" w:rsidRPr="00795E60" w:rsidTr="001F2D50">
        <w:tc>
          <w:tcPr>
            <w:tcW w:w="795" w:type="dxa"/>
          </w:tcPr>
          <w:p w:rsidR="008A66E7" w:rsidRPr="00140891" w:rsidRDefault="008A66E7" w:rsidP="001F2D50">
            <w:pPr>
              <w:rPr>
                <w:b/>
                <w:sz w:val="28"/>
                <w:szCs w:val="28"/>
              </w:rPr>
            </w:pPr>
          </w:p>
        </w:tc>
        <w:tc>
          <w:tcPr>
            <w:tcW w:w="6333" w:type="dxa"/>
          </w:tcPr>
          <w:p w:rsidR="008A66E7" w:rsidRPr="00140891" w:rsidRDefault="008A66E7" w:rsidP="001F2D50">
            <w:pPr>
              <w:rPr>
                <w:b/>
                <w:sz w:val="28"/>
                <w:szCs w:val="28"/>
              </w:rPr>
            </w:pPr>
            <w:r>
              <w:rPr>
                <w:b/>
                <w:sz w:val="28"/>
                <w:szCs w:val="28"/>
              </w:rPr>
              <w:t>ИТОГО</w:t>
            </w:r>
          </w:p>
        </w:tc>
        <w:tc>
          <w:tcPr>
            <w:tcW w:w="2443" w:type="dxa"/>
          </w:tcPr>
          <w:p w:rsidR="008A66E7" w:rsidRPr="00140891" w:rsidRDefault="008A66E7" w:rsidP="001F2D50">
            <w:pPr>
              <w:rPr>
                <w:b/>
                <w:sz w:val="28"/>
                <w:szCs w:val="28"/>
              </w:rPr>
            </w:pPr>
            <w:r>
              <w:rPr>
                <w:b/>
                <w:sz w:val="28"/>
                <w:szCs w:val="28"/>
              </w:rPr>
              <w:t>22 210,3</w:t>
            </w:r>
          </w:p>
        </w:tc>
      </w:tr>
    </w:tbl>
    <w:p w:rsidR="008A66E7" w:rsidRDefault="008A66E7" w:rsidP="00F10E17">
      <w:pPr>
        <w:jc w:val="center"/>
        <w:rPr>
          <w:b/>
          <w:sz w:val="28"/>
          <w:szCs w:val="28"/>
        </w:rPr>
      </w:pPr>
    </w:p>
    <w:p w:rsidR="00F10E17" w:rsidRDefault="00F10E17" w:rsidP="00F10E17">
      <w:pPr>
        <w:jc w:val="center"/>
        <w:rPr>
          <w:b/>
          <w:sz w:val="28"/>
          <w:szCs w:val="28"/>
        </w:rPr>
      </w:pPr>
    </w:p>
    <w:p w:rsidR="00F10E17" w:rsidRPr="000C0D2D" w:rsidRDefault="00F10E17" w:rsidP="00F10E17">
      <w:pPr>
        <w:jc w:val="center"/>
        <w:rPr>
          <w:b/>
          <w:sz w:val="28"/>
          <w:szCs w:val="28"/>
        </w:rPr>
      </w:pPr>
    </w:p>
    <w:p w:rsidR="0032298F" w:rsidRDefault="0032298F" w:rsidP="0032298F">
      <w:pPr>
        <w:tabs>
          <w:tab w:val="left" w:pos="6487"/>
        </w:tabs>
      </w:pPr>
    </w:p>
    <w:p w:rsidR="0032298F" w:rsidRDefault="0032298F" w:rsidP="0032298F">
      <w:pPr>
        <w:tabs>
          <w:tab w:val="left" w:pos="6487"/>
        </w:tabs>
      </w:pPr>
    </w:p>
    <w:p w:rsidR="00F10E17" w:rsidRDefault="00F10E17" w:rsidP="0032298F">
      <w:pPr>
        <w:tabs>
          <w:tab w:val="left" w:pos="6487"/>
        </w:tabs>
      </w:pPr>
    </w:p>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Pr="00F10E17" w:rsidRDefault="00F10E17" w:rsidP="00F10E17"/>
    <w:p w:rsidR="00F10E17" w:rsidRDefault="00F10E17" w:rsidP="00F10E17"/>
    <w:p w:rsidR="00F10E17" w:rsidRDefault="00F10E17" w:rsidP="00F10E17"/>
    <w:p w:rsidR="0032298F" w:rsidRDefault="00F10E17" w:rsidP="00F10E17">
      <w:pPr>
        <w:tabs>
          <w:tab w:val="left" w:pos="7556"/>
        </w:tabs>
      </w:pPr>
      <w:r>
        <w:tab/>
      </w:r>
    </w:p>
    <w:p w:rsidR="00F10E17" w:rsidRDefault="00F10E17" w:rsidP="00F10E17">
      <w:pPr>
        <w:tabs>
          <w:tab w:val="left" w:pos="7556"/>
        </w:tabs>
      </w:pPr>
    </w:p>
    <w:p w:rsidR="00F10E17" w:rsidRDefault="00F10E17" w:rsidP="00F10E17">
      <w:pPr>
        <w:tabs>
          <w:tab w:val="left" w:pos="7556"/>
        </w:tabs>
      </w:pPr>
    </w:p>
    <w:p w:rsidR="00F10E17" w:rsidRDefault="00F10E17" w:rsidP="00F10E17">
      <w:pPr>
        <w:tabs>
          <w:tab w:val="left" w:pos="7556"/>
        </w:tabs>
      </w:pPr>
    </w:p>
    <w:p w:rsidR="00F10E17" w:rsidRDefault="00F10E17" w:rsidP="00F10E17">
      <w:pPr>
        <w:tabs>
          <w:tab w:val="left" w:pos="7556"/>
        </w:tabs>
      </w:pPr>
    </w:p>
    <w:p w:rsidR="00F10E17" w:rsidRDefault="00F10E17" w:rsidP="00F10E17">
      <w:pPr>
        <w:jc w:val="center"/>
        <w:rPr>
          <w:sz w:val="28"/>
          <w:szCs w:val="28"/>
        </w:rPr>
        <w:sectPr w:rsidR="00F10E17" w:rsidSect="003E2993">
          <w:pgSz w:w="11906" w:h="16838"/>
          <w:pgMar w:top="1134" w:right="850" w:bottom="1134" w:left="1701" w:header="708" w:footer="708" w:gutter="0"/>
          <w:cols w:space="708"/>
          <w:docGrid w:linePitch="360"/>
        </w:sectPr>
      </w:pPr>
    </w:p>
    <w:tbl>
      <w:tblPr>
        <w:tblW w:w="14321" w:type="dxa"/>
        <w:tblInd w:w="94" w:type="dxa"/>
        <w:tblLook w:val="04A0"/>
      </w:tblPr>
      <w:tblGrid>
        <w:gridCol w:w="10386"/>
        <w:gridCol w:w="562"/>
        <w:gridCol w:w="629"/>
        <w:gridCol w:w="1257"/>
        <w:gridCol w:w="1487"/>
      </w:tblGrid>
      <w:tr w:rsidR="00F10E17" w:rsidRPr="00F10E17" w:rsidTr="00B03141">
        <w:trPr>
          <w:trHeight w:val="435"/>
        </w:trPr>
        <w:tc>
          <w:tcPr>
            <w:tcW w:w="14321" w:type="dxa"/>
            <w:gridSpan w:val="5"/>
            <w:tcBorders>
              <w:top w:val="nil"/>
              <w:left w:val="nil"/>
              <w:bottom w:val="nil"/>
              <w:right w:val="nil"/>
            </w:tcBorders>
            <w:shd w:val="clear" w:color="auto" w:fill="auto"/>
            <w:noWrap/>
            <w:vAlign w:val="bottom"/>
            <w:hideMark/>
          </w:tcPr>
          <w:p w:rsidR="00F10E17" w:rsidRPr="00F10E17" w:rsidRDefault="00F10E17" w:rsidP="00F10E17">
            <w:pPr>
              <w:rPr>
                <w:sz w:val="28"/>
                <w:szCs w:val="28"/>
              </w:rPr>
            </w:pPr>
            <w:r w:rsidRPr="00F10E17">
              <w:rPr>
                <w:sz w:val="28"/>
                <w:szCs w:val="28"/>
              </w:rPr>
              <w:lastRenderedPageBreak/>
              <w:t xml:space="preserve">                                                                    </w:t>
            </w:r>
            <w:r>
              <w:rPr>
                <w:sz w:val="28"/>
                <w:szCs w:val="28"/>
              </w:rPr>
              <w:t xml:space="preserve">                         П</w:t>
            </w:r>
            <w:r w:rsidRPr="00F10E17">
              <w:rPr>
                <w:sz w:val="28"/>
                <w:szCs w:val="28"/>
              </w:rPr>
              <w:t>риложение № 22</w:t>
            </w:r>
          </w:p>
        </w:tc>
      </w:tr>
      <w:tr w:rsidR="00F10E17" w:rsidRPr="00F10E17" w:rsidTr="00B03141">
        <w:trPr>
          <w:trHeight w:val="375"/>
        </w:trPr>
        <w:tc>
          <w:tcPr>
            <w:tcW w:w="14321" w:type="dxa"/>
            <w:gridSpan w:val="5"/>
            <w:tcBorders>
              <w:top w:val="nil"/>
              <w:left w:val="nil"/>
              <w:bottom w:val="nil"/>
              <w:right w:val="nil"/>
            </w:tcBorders>
            <w:shd w:val="clear" w:color="auto" w:fill="auto"/>
            <w:noWrap/>
            <w:vAlign w:val="bottom"/>
            <w:hideMark/>
          </w:tcPr>
          <w:p w:rsidR="00F10E17" w:rsidRPr="00F10E17" w:rsidRDefault="00F10E17" w:rsidP="00F10E17">
            <w:pPr>
              <w:rPr>
                <w:sz w:val="28"/>
                <w:szCs w:val="28"/>
              </w:rPr>
            </w:pPr>
            <w:r w:rsidRPr="00F10E17">
              <w:rPr>
                <w:sz w:val="28"/>
                <w:szCs w:val="28"/>
              </w:rPr>
              <w:t xml:space="preserve">                                                                             </w:t>
            </w:r>
            <w:r>
              <w:rPr>
                <w:sz w:val="28"/>
                <w:szCs w:val="28"/>
              </w:rPr>
              <w:t xml:space="preserve">             </w:t>
            </w:r>
            <w:r w:rsidR="00EF4E67">
              <w:rPr>
                <w:sz w:val="28"/>
                <w:szCs w:val="28"/>
              </w:rPr>
              <w:t xml:space="preserve">   </w:t>
            </w:r>
            <w:r w:rsidRPr="00F10E17">
              <w:rPr>
                <w:sz w:val="28"/>
                <w:szCs w:val="28"/>
              </w:rPr>
              <w:t>к решению Куменской</w:t>
            </w:r>
          </w:p>
        </w:tc>
      </w:tr>
      <w:tr w:rsidR="00F10E17" w:rsidRPr="00F10E17" w:rsidTr="00B03141">
        <w:trPr>
          <w:trHeight w:val="375"/>
        </w:trPr>
        <w:tc>
          <w:tcPr>
            <w:tcW w:w="14321" w:type="dxa"/>
            <w:gridSpan w:val="5"/>
            <w:tcBorders>
              <w:top w:val="nil"/>
              <w:left w:val="nil"/>
              <w:bottom w:val="nil"/>
              <w:right w:val="nil"/>
            </w:tcBorders>
            <w:shd w:val="clear" w:color="auto" w:fill="auto"/>
            <w:noWrap/>
            <w:vAlign w:val="bottom"/>
            <w:hideMark/>
          </w:tcPr>
          <w:p w:rsidR="00F10E17" w:rsidRPr="00F10E17" w:rsidRDefault="00F10E17" w:rsidP="00F10E17">
            <w:pPr>
              <w:rPr>
                <w:sz w:val="28"/>
                <w:szCs w:val="28"/>
              </w:rPr>
            </w:pPr>
            <w:r w:rsidRPr="00F10E17">
              <w:rPr>
                <w:sz w:val="28"/>
                <w:szCs w:val="28"/>
              </w:rPr>
              <w:t xml:space="preserve">                                                           </w:t>
            </w:r>
            <w:r>
              <w:rPr>
                <w:sz w:val="28"/>
                <w:szCs w:val="28"/>
              </w:rPr>
              <w:t xml:space="preserve">                              </w:t>
            </w:r>
            <w:r w:rsidR="00EF4E67">
              <w:rPr>
                <w:sz w:val="28"/>
                <w:szCs w:val="28"/>
              </w:rPr>
              <w:t xml:space="preserve">     </w:t>
            </w:r>
            <w:r w:rsidRPr="00F10E17">
              <w:rPr>
                <w:sz w:val="28"/>
                <w:szCs w:val="28"/>
              </w:rPr>
              <w:t>районной Думы</w:t>
            </w:r>
          </w:p>
        </w:tc>
      </w:tr>
      <w:tr w:rsidR="00F10E17" w:rsidRPr="00F10E17" w:rsidTr="00B03141">
        <w:trPr>
          <w:trHeight w:val="375"/>
        </w:trPr>
        <w:tc>
          <w:tcPr>
            <w:tcW w:w="14321" w:type="dxa"/>
            <w:gridSpan w:val="5"/>
            <w:tcBorders>
              <w:top w:val="nil"/>
              <w:left w:val="nil"/>
              <w:bottom w:val="nil"/>
              <w:right w:val="nil"/>
            </w:tcBorders>
            <w:shd w:val="clear" w:color="auto" w:fill="auto"/>
            <w:noWrap/>
            <w:vAlign w:val="bottom"/>
            <w:hideMark/>
          </w:tcPr>
          <w:p w:rsidR="00F10E17" w:rsidRPr="00F10E17" w:rsidRDefault="00F10E17" w:rsidP="00F10E17">
            <w:pPr>
              <w:rPr>
                <w:sz w:val="28"/>
                <w:szCs w:val="28"/>
              </w:rPr>
            </w:pPr>
            <w:r w:rsidRPr="00F10E17">
              <w:rPr>
                <w:sz w:val="28"/>
                <w:szCs w:val="28"/>
              </w:rPr>
              <w:t xml:space="preserve">                                                                  </w:t>
            </w:r>
            <w:r w:rsidR="00EF4E67">
              <w:rPr>
                <w:sz w:val="28"/>
                <w:szCs w:val="28"/>
              </w:rPr>
              <w:t xml:space="preserve">                           </w:t>
            </w:r>
            <w:r>
              <w:rPr>
                <w:sz w:val="28"/>
                <w:szCs w:val="28"/>
              </w:rPr>
              <w:t xml:space="preserve"> о</w:t>
            </w:r>
            <w:r w:rsidRPr="00F10E17">
              <w:rPr>
                <w:sz w:val="28"/>
                <w:szCs w:val="28"/>
              </w:rPr>
              <w:t>т</w:t>
            </w:r>
            <w:r>
              <w:rPr>
                <w:sz w:val="28"/>
                <w:szCs w:val="28"/>
              </w:rPr>
              <w:t xml:space="preserve"> 05.03.2019</w:t>
            </w:r>
            <w:r w:rsidRPr="00F10E17">
              <w:rPr>
                <w:sz w:val="28"/>
                <w:szCs w:val="28"/>
              </w:rPr>
              <w:t xml:space="preserve"> №</w:t>
            </w:r>
            <w:r>
              <w:rPr>
                <w:sz w:val="28"/>
                <w:szCs w:val="28"/>
              </w:rPr>
              <w:t xml:space="preserve"> 22/</w:t>
            </w:r>
            <w:r w:rsidR="006B4399">
              <w:rPr>
                <w:sz w:val="28"/>
                <w:szCs w:val="28"/>
              </w:rPr>
              <w:t>169</w:t>
            </w:r>
          </w:p>
        </w:tc>
      </w:tr>
      <w:tr w:rsidR="00F10E17" w:rsidRPr="00F10E17" w:rsidTr="00B03141">
        <w:trPr>
          <w:trHeight w:val="375"/>
        </w:trPr>
        <w:tc>
          <w:tcPr>
            <w:tcW w:w="14321" w:type="dxa"/>
            <w:gridSpan w:val="5"/>
            <w:tcBorders>
              <w:top w:val="nil"/>
              <w:left w:val="nil"/>
              <w:bottom w:val="nil"/>
              <w:right w:val="nil"/>
            </w:tcBorders>
            <w:shd w:val="clear" w:color="auto" w:fill="auto"/>
            <w:noWrap/>
            <w:vAlign w:val="bottom"/>
            <w:hideMark/>
          </w:tcPr>
          <w:p w:rsidR="00F10E17" w:rsidRPr="00F10E17" w:rsidRDefault="00F10E17" w:rsidP="00F10E17">
            <w:pPr>
              <w:rPr>
                <w:sz w:val="28"/>
                <w:szCs w:val="28"/>
              </w:rPr>
            </w:pPr>
          </w:p>
        </w:tc>
      </w:tr>
      <w:tr w:rsidR="00F10E17" w:rsidRPr="00F10E17" w:rsidTr="00B03141">
        <w:trPr>
          <w:trHeight w:val="375"/>
        </w:trPr>
        <w:tc>
          <w:tcPr>
            <w:tcW w:w="14321" w:type="dxa"/>
            <w:gridSpan w:val="5"/>
            <w:tcBorders>
              <w:top w:val="nil"/>
              <w:left w:val="nil"/>
              <w:bottom w:val="nil"/>
              <w:right w:val="nil"/>
            </w:tcBorders>
            <w:shd w:val="clear" w:color="auto" w:fill="auto"/>
            <w:noWrap/>
            <w:vAlign w:val="bottom"/>
            <w:hideMark/>
          </w:tcPr>
          <w:p w:rsidR="00F10E17" w:rsidRPr="00F10E17" w:rsidRDefault="00F10E17" w:rsidP="006A6678">
            <w:pPr>
              <w:rPr>
                <w:b/>
                <w:bCs/>
                <w:sz w:val="28"/>
                <w:szCs w:val="28"/>
              </w:rPr>
            </w:pPr>
            <w:r w:rsidRPr="00F10E17">
              <w:rPr>
                <w:b/>
                <w:bCs/>
                <w:sz w:val="28"/>
                <w:szCs w:val="28"/>
              </w:rPr>
              <w:t>Распределение</w:t>
            </w:r>
          </w:p>
        </w:tc>
      </w:tr>
      <w:tr w:rsidR="00F10E17" w:rsidRPr="00F10E17" w:rsidTr="00B03141">
        <w:trPr>
          <w:trHeight w:val="795"/>
        </w:trPr>
        <w:tc>
          <w:tcPr>
            <w:tcW w:w="14321" w:type="dxa"/>
            <w:gridSpan w:val="5"/>
            <w:tcBorders>
              <w:top w:val="nil"/>
              <w:left w:val="nil"/>
              <w:bottom w:val="nil"/>
              <w:right w:val="nil"/>
            </w:tcBorders>
            <w:shd w:val="clear" w:color="auto" w:fill="auto"/>
            <w:vAlign w:val="bottom"/>
            <w:hideMark/>
          </w:tcPr>
          <w:p w:rsidR="00B03141" w:rsidRDefault="00F10E17" w:rsidP="006A6678">
            <w:pPr>
              <w:rPr>
                <w:b/>
                <w:bCs/>
                <w:sz w:val="28"/>
                <w:szCs w:val="28"/>
              </w:rPr>
            </w:pPr>
            <w:r w:rsidRPr="00F10E17">
              <w:rPr>
                <w:b/>
                <w:bCs/>
                <w:sz w:val="28"/>
                <w:szCs w:val="28"/>
              </w:rPr>
              <w:t>бюджетных ассигнований по разделам и подразделам классификации расходов</w:t>
            </w:r>
          </w:p>
          <w:p w:rsidR="00F10E17" w:rsidRDefault="00F10E17" w:rsidP="006A6678">
            <w:pPr>
              <w:rPr>
                <w:b/>
                <w:bCs/>
                <w:sz w:val="28"/>
                <w:szCs w:val="28"/>
              </w:rPr>
            </w:pPr>
            <w:r w:rsidRPr="00F10E17">
              <w:rPr>
                <w:b/>
                <w:bCs/>
                <w:sz w:val="28"/>
                <w:szCs w:val="28"/>
              </w:rPr>
              <w:t>бюджетов на 2020 год и на 2021 год</w:t>
            </w:r>
          </w:p>
          <w:p w:rsidR="00B03141" w:rsidRPr="00F10E17" w:rsidRDefault="00B03141" w:rsidP="00B03141">
            <w:pPr>
              <w:rPr>
                <w:b/>
                <w:bCs/>
                <w:sz w:val="28"/>
                <w:szCs w:val="28"/>
              </w:rPr>
            </w:pPr>
            <w:r>
              <w:rPr>
                <w:color w:val="000000"/>
                <w:sz w:val="24"/>
                <w:szCs w:val="24"/>
              </w:rPr>
              <w:t xml:space="preserve">                                                                        </w:t>
            </w:r>
            <w:r w:rsidR="006A6678">
              <w:rPr>
                <w:color w:val="000000"/>
                <w:sz w:val="24"/>
                <w:szCs w:val="24"/>
              </w:rPr>
              <w:t xml:space="preserve">                                                                        </w:t>
            </w:r>
            <w:r>
              <w:rPr>
                <w:color w:val="000000"/>
                <w:sz w:val="24"/>
                <w:szCs w:val="24"/>
              </w:rPr>
              <w:t xml:space="preserve"> </w:t>
            </w:r>
            <w:r w:rsidRPr="00F10E17">
              <w:rPr>
                <w:color w:val="000000"/>
                <w:sz w:val="24"/>
                <w:szCs w:val="24"/>
              </w:rPr>
              <w:t>(тыс. рублей)</w:t>
            </w:r>
          </w:p>
        </w:tc>
      </w:tr>
      <w:tr w:rsidR="00F10E17" w:rsidRPr="00F10E17" w:rsidTr="00B03141">
        <w:trPr>
          <w:trHeight w:val="315"/>
        </w:trPr>
        <w:tc>
          <w:tcPr>
            <w:tcW w:w="10386" w:type="dxa"/>
            <w:tcBorders>
              <w:top w:val="nil"/>
              <w:left w:val="nil"/>
              <w:bottom w:val="nil"/>
              <w:right w:val="nil"/>
            </w:tcBorders>
            <w:shd w:val="clear" w:color="auto" w:fill="auto"/>
            <w:vAlign w:val="bottom"/>
            <w:hideMark/>
          </w:tcPr>
          <w:tbl>
            <w:tblPr>
              <w:tblW w:w="10160" w:type="dxa"/>
              <w:tblLook w:val="04A0"/>
            </w:tblPr>
            <w:tblGrid>
              <w:gridCol w:w="6188"/>
              <w:gridCol w:w="562"/>
              <w:gridCol w:w="629"/>
              <w:gridCol w:w="1305"/>
              <w:gridCol w:w="1476"/>
            </w:tblGrid>
            <w:tr w:rsidR="00B03141" w:rsidRPr="00B03141" w:rsidTr="00B03141">
              <w:trPr>
                <w:trHeight w:val="255"/>
              </w:trPr>
              <w:tc>
                <w:tcPr>
                  <w:tcW w:w="6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color w:val="000000"/>
                    </w:rPr>
                  </w:pPr>
                  <w:r w:rsidRPr="00B03141">
                    <w:rPr>
                      <w:color w:val="000000"/>
                    </w:rPr>
                    <w:t>Наименование расхода</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color w:val="000000"/>
                    </w:rPr>
                  </w:pPr>
                  <w:r w:rsidRPr="00B03141">
                    <w:rPr>
                      <w:color w:val="000000"/>
                    </w:rPr>
                    <w:t>Раз-дел</w:t>
                  </w:r>
                </w:p>
              </w:tc>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color w:val="000000"/>
                    </w:rPr>
                  </w:pPr>
                  <w:r w:rsidRPr="00B03141">
                    <w:rPr>
                      <w:color w:val="000000"/>
                    </w:rPr>
                    <w:t>Под-раз-дел</w:t>
                  </w:r>
                </w:p>
              </w:tc>
              <w:tc>
                <w:tcPr>
                  <w:tcW w:w="2860" w:type="dxa"/>
                  <w:gridSpan w:val="2"/>
                  <w:tcBorders>
                    <w:top w:val="single" w:sz="4" w:space="0" w:color="auto"/>
                    <w:left w:val="nil"/>
                    <w:bottom w:val="single" w:sz="4" w:space="0" w:color="auto"/>
                    <w:right w:val="single" w:sz="4" w:space="0" w:color="000000"/>
                  </w:tcBorders>
                  <w:shd w:val="clear" w:color="auto" w:fill="auto"/>
                  <w:vAlign w:val="center"/>
                  <w:hideMark/>
                </w:tcPr>
                <w:p w:rsidR="00B03141" w:rsidRPr="00B03141" w:rsidRDefault="00B03141" w:rsidP="00B03141">
                  <w:pPr>
                    <w:rPr>
                      <w:color w:val="000000"/>
                    </w:rPr>
                  </w:pPr>
                  <w:r w:rsidRPr="00B03141">
                    <w:rPr>
                      <w:color w:val="000000"/>
                    </w:rPr>
                    <w:t>Плановый период</w:t>
                  </w:r>
                </w:p>
              </w:tc>
            </w:tr>
            <w:tr w:rsidR="00B03141" w:rsidRPr="00B03141" w:rsidTr="00B03141">
              <w:trPr>
                <w:trHeight w:val="660"/>
              </w:trPr>
              <w:tc>
                <w:tcPr>
                  <w:tcW w:w="6400" w:type="dxa"/>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color w:val="00000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color w:val="000000"/>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color w:val="000000"/>
                    </w:rPr>
                  </w:pPr>
                </w:p>
              </w:tc>
              <w:tc>
                <w:tcPr>
                  <w:tcW w:w="1340" w:type="dxa"/>
                  <w:tcBorders>
                    <w:top w:val="nil"/>
                    <w:left w:val="nil"/>
                    <w:bottom w:val="single" w:sz="4" w:space="0" w:color="auto"/>
                    <w:right w:val="single" w:sz="4" w:space="0" w:color="auto"/>
                  </w:tcBorders>
                  <w:shd w:val="clear" w:color="auto" w:fill="auto"/>
                  <w:vAlign w:val="center"/>
                  <w:hideMark/>
                </w:tcPr>
                <w:p w:rsidR="00B03141" w:rsidRPr="00B03141" w:rsidRDefault="00B03141" w:rsidP="00B03141">
                  <w:pPr>
                    <w:rPr>
                      <w:color w:val="000000"/>
                    </w:rPr>
                  </w:pPr>
                  <w:r w:rsidRPr="00B03141">
                    <w:rPr>
                      <w:color w:val="000000"/>
                    </w:rPr>
                    <w:t>2020 год</w:t>
                  </w:r>
                </w:p>
              </w:tc>
              <w:tc>
                <w:tcPr>
                  <w:tcW w:w="1520" w:type="dxa"/>
                  <w:tcBorders>
                    <w:top w:val="nil"/>
                    <w:left w:val="nil"/>
                    <w:bottom w:val="single" w:sz="4" w:space="0" w:color="auto"/>
                    <w:right w:val="single" w:sz="4" w:space="0" w:color="auto"/>
                  </w:tcBorders>
                  <w:shd w:val="clear" w:color="auto" w:fill="auto"/>
                  <w:vAlign w:val="center"/>
                  <w:hideMark/>
                </w:tcPr>
                <w:p w:rsidR="00B03141" w:rsidRPr="00B03141" w:rsidRDefault="00B03141" w:rsidP="00B03141">
                  <w:pPr>
                    <w:rPr>
                      <w:color w:val="000000"/>
                    </w:rPr>
                  </w:pPr>
                  <w:r w:rsidRPr="00B03141">
                    <w:rPr>
                      <w:color w:val="000000"/>
                    </w:rPr>
                    <w:t>2021 год</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3</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4</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4</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298 344,8</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297 515,6</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39 565,4</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41 900,0</w:t>
                  </w:r>
                </w:p>
              </w:tc>
            </w:tr>
            <w:tr w:rsidR="00B03141" w:rsidRPr="00B03141" w:rsidTr="00B03141">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02</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1 077,5</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1 077,5</w:t>
                  </w:r>
                </w:p>
              </w:tc>
            </w:tr>
            <w:tr w:rsidR="00B03141" w:rsidRPr="00B03141" w:rsidTr="00B03141">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03</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744,7</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744,7</w:t>
                  </w:r>
                </w:p>
              </w:tc>
            </w:tr>
            <w:tr w:rsidR="00B03141" w:rsidRPr="00B03141" w:rsidTr="00B03141">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04</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24 405,8</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24 404,9</w:t>
                  </w:r>
                </w:p>
              </w:tc>
            </w:tr>
            <w:tr w:rsidR="00B03141" w:rsidRPr="00B03141" w:rsidTr="00B03141">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06</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642,1</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642,1</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11</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70,0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70,0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13</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12 625,3</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14 960,8</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Национальная оборона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02</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991,0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991,0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02</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03</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991,0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991,0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03</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976,9</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976,9</w:t>
                  </w:r>
                </w:p>
              </w:tc>
            </w:tr>
            <w:tr w:rsidR="00B03141" w:rsidRPr="00B03141" w:rsidTr="00B03141">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lastRenderedPageBreak/>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03</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09</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973,7</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973,7</w:t>
                  </w:r>
                </w:p>
              </w:tc>
            </w:tr>
            <w:tr w:rsidR="00B03141" w:rsidRPr="00B03141" w:rsidTr="00B03141">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03</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14</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3,2</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3,2</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25 968,7</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26 020,1</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05</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7 578,9</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5 019,2</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Водное хозяйство</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06</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2 424,2</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08</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489,0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489,0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09</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17 875,8</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18 062,7</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12</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25,0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25,0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06</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34,0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34,0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06</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05</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34,0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34,0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07</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159 101,1</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154 481,2</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07</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68 055,0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65 981,2</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07</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02</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68 927,7</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66 655,4</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07</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03</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13 881,2</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13 722,7</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07</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07</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933,8</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933,8</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07</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09</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7 303,4</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7 188,1</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08</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13 325,5</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13 097,1</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08</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13 325,5</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13 097,1</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10</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21 787,4</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23 535,6</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10</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1 777,0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1 599,3</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10</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03</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10 446,0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10 849,0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10</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04</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9 489,6</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11 012,5</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10</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06</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74,8</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74,8</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12 374,9</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12 247,8</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02</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85,0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85,0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11</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03</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12 289,9</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12 162,8</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13</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700,0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700,0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13</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700,0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700,0</w:t>
                  </w:r>
                </w:p>
              </w:tc>
            </w:tr>
            <w:tr w:rsidR="00B03141" w:rsidRPr="00B03141" w:rsidTr="00B03141">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14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00</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23 519,9</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b/>
                      <w:bCs/>
                      <w:color w:val="000000"/>
                    </w:rPr>
                  </w:pPr>
                  <w:r w:rsidRPr="00B03141">
                    <w:rPr>
                      <w:b/>
                      <w:bCs/>
                      <w:color w:val="000000"/>
                    </w:rPr>
                    <w:t>23 531,9</w:t>
                  </w:r>
                </w:p>
              </w:tc>
            </w:tr>
            <w:tr w:rsidR="00B03141" w:rsidRPr="00B03141" w:rsidTr="00B03141">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01</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2 795,0</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2 807,0</w:t>
                  </w:r>
                </w:p>
              </w:tc>
            </w:tr>
            <w:tr w:rsidR="00B03141" w:rsidRPr="00B03141" w:rsidTr="00B03141">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lastRenderedPageBreak/>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14</w:t>
                  </w:r>
                </w:p>
              </w:tc>
              <w:tc>
                <w:tcPr>
                  <w:tcW w:w="4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03</w:t>
                  </w:r>
                </w:p>
              </w:tc>
              <w:tc>
                <w:tcPr>
                  <w:tcW w:w="134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20 724,9</w:t>
                  </w:r>
                </w:p>
              </w:tc>
              <w:tc>
                <w:tcPr>
                  <w:tcW w:w="1520" w:type="dxa"/>
                  <w:tcBorders>
                    <w:top w:val="nil"/>
                    <w:left w:val="nil"/>
                    <w:bottom w:val="single" w:sz="4" w:space="0" w:color="auto"/>
                    <w:right w:val="single" w:sz="4" w:space="0" w:color="auto"/>
                  </w:tcBorders>
                  <w:shd w:val="clear" w:color="auto" w:fill="auto"/>
                  <w:hideMark/>
                </w:tcPr>
                <w:p w:rsidR="00B03141" w:rsidRPr="00B03141" w:rsidRDefault="00B03141" w:rsidP="00B03141">
                  <w:pPr>
                    <w:rPr>
                      <w:color w:val="000000"/>
                    </w:rPr>
                  </w:pPr>
                  <w:r w:rsidRPr="00B03141">
                    <w:rPr>
                      <w:color w:val="000000"/>
                    </w:rPr>
                    <w:t>20 724,9</w:t>
                  </w:r>
                </w:p>
              </w:tc>
            </w:tr>
          </w:tbl>
          <w:p w:rsidR="00F10E17" w:rsidRPr="00B03141" w:rsidRDefault="00F10E17" w:rsidP="00F10E17">
            <w:pPr>
              <w:rPr>
                <w:iCs/>
                <w:color w:val="000000"/>
              </w:rPr>
            </w:pPr>
          </w:p>
        </w:tc>
        <w:tc>
          <w:tcPr>
            <w:tcW w:w="562" w:type="dxa"/>
            <w:tcBorders>
              <w:top w:val="nil"/>
              <w:left w:val="nil"/>
              <w:bottom w:val="nil"/>
              <w:right w:val="nil"/>
            </w:tcBorders>
            <w:shd w:val="clear" w:color="auto" w:fill="auto"/>
            <w:vAlign w:val="bottom"/>
            <w:hideMark/>
          </w:tcPr>
          <w:p w:rsidR="00F10E17" w:rsidRPr="00F10E17" w:rsidRDefault="00F10E17" w:rsidP="00F10E17">
            <w:pPr>
              <w:rPr>
                <w:i/>
                <w:iCs/>
                <w:color w:val="000000"/>
              </w:rPr>
            </w:pPr>
          </w:p>
        </w:tc>
        <w:tc>
          <w:tcPr>
            <w:tcW w:w="629" w:type="dxa"/>
            <w:tcBorders>
              <w:top w:val="nil"/>
              <w:left w:val="nil"/>
              <w:bottom w:val="nil"/>
              <w:right w:val="nil"/>
            </w:tcBorders>
            <w:shd w:val="clear" w:color="auto" w:fill="auto"/>
            <w:vAlign w:val="bottom"/>
            <w:hideMark/>
          </w:tcPr>
          <w:p w:rsidR="00F10E17" w:rsidRPr="00F10E17" w:rsidRDefault="00F10E17" w:rsidP="00F10E17">
            <w:pPr>
              <w:rPr>
                <w:i/>
                <w:iCs/>
                <w:color w:val="000000"/>
              </w:rPr>
            </w:pPr>
          </w:p>
        </w:tc>
        <w:tc>
          <w:tcPr>
            <w:tcW w:w="1257" w:type="dxa"/>
            <w:tcBorders>
              <w:top w:val="nil"/>
              <w:left w:val="nil"/>
              <w:bottom w:val="nil"/>
              <w:right w:val="nil"/>
            </w:tcBorders>
            <w:shd w:val="clear" w:color="auto" w:fill="auto"/>
            <w:vAlign w:val="bottom"/>
            <w:hideMark/>
          </w:tcPr>
          <w:p w:rsidR="00F10E17" w:rsidRPr="00F10E17" w:rsidRDefault="00F10E17" w:rsidP="00F10E17">
            <w:pPr>
              <w:rPr>
                <w:i/>
                <w:iCs/>
                <w:color w:val="000000"/>
              </w:rPr>
            </w:pPr>
          </w:p>
        </w:tc>
        <w:tc>
          <w:tcPr>
            <w:tcW w:w="1487" w:type="dxa"/>
            <w:tcBorders>
              <w:top w:val="nil"/>
              <w:left w:val="nil"/>
              <w:bottom w:val="nil"/>
              <w:right w:val="nil"/>
            </w:tcBorders>
            <w:shd w:val="clear" w:color="auto" w:fill="auto"/>
            <w:vAlign w:val="bottom"/>
            <w:hideMark/>
          </w:tcPr>
          <w:p w:rsidR="00B03141" w:rsidRPr="00F10E17" w:rsidRDefault="00B03141" w:rsidP="00B03141">
            <w:pPr>
              <w:rPr>
                <w:color w:val="000000"/>
                <w:sz w:val="24"/>
                <w:szCs w:val="24"/>
              </w:rPr>
            </w:pPr>
          </w:p>
        </w:tc>
      </w:tr>
    </w:tbl>
    <w:p w:rsidR="00B03141" w:rsidRDefault="00B03141" w:rsidP="00CF0CE9">
      <w:pPr>
        <w:rPr>
          <w:b/>
          <w:bCs/>
          <w:sz w:val="28"/>
          <w:szCs w:val="28"/>
        </w:rPr>
        <w:sectPr w:rsidR="00B03141" w:rsidSect="00B03141">
          <w:pgSz w:w="16838" w:h="11906" w:orient="landscape"/>
          <w:pgMar w:top="1701" w:right="851" w:bottom="851" w:left="851" w:header="709" w:footer="709" w:gutter="0"/>
          <w:cols w:space="708"/>
          <w:docGrid w:linePitch="360"/>
        </w:sectPr>
      </w:pPr>
    </w:p>
    <w:tbl>
      <w:tblPr>
        <w:tblW w:w="19503" w:type="dxa"/>
        <w:tblInd w:w="94" w:type="dxa"/>
        <w:tblLook w:val="04A0"/>
      </w:tblPr>
      <w:tblGrid>
        <w:gridCol w:w="6393"/>
        <w:gridCol w:w="1763"/>
        <w:gridCol w:w="926"/>
        <w:gridCol w:w="1020"/>
        <w:gridCol w:w="287"/>
        <w:gridCol w:w="1362"/>
        <w:gridCol w:w="335"/>
        <w:gridCol w:w="253"/>
        <w:gridCol w:w="975"/>
        <w:gridCol w:w="366"/>
        <w:gridCol w:w="941"/>
        <w:gridCol w:w="400"/>
        <w:gridCol w:w="962"/>
        <w:gridCol w:w="600"/>
        <w:gridCol w:w="1460"/>
        <w:gridCol w:w="1460"/>
      </w:tblGrid>
      <w:tr w:rsidR="00CF0CE9" w:rsidRPr="00CF0CE9" w:rsidTr="00B03141">
        <w:trPr>
          <w:trHeight w:val="375"/>
        </w:trPr>
        <w:tc>
          <w:tcPr>
            <w:tcW w:w="19503" w:type="dxa"/>
            <w:gridSpan w:val="16"/>
            <w:tcBorders>
              <w:top w:val="nil"/>
              <w:left w:val="nil"/>
              <w:bottom w:val="nil"/>
              <w:right w:val="nil"/>
            </w:tcBorders>
            <w:shd w:val="clear" w:color="auto" w:fill="auto"/>
            <w:noWrap/>
            <w:vAlign w:val="bottom"/>
            <w:hideMark/>
          </w:tcPr>
          <w:p w:rsidR="00CF0CE9" w:rsidRPr="00CF0CE9" w:rsidRDefault="00B03141" w:rsidP="00CF0CE9">
            <w:pPr>
              <w:rPr>
                <w:bCs/>
                <w:sz w:val="28"/>
                <w:szCs w:val="28"/>
              </w:rPr>
            </w:pPr>
            <w:r>
              <w:rPr>
                <w:bCs/>
                <w:sz w:val="28"/>
                <w:szCs w:val="28"/>
              </w:rPr>
              <w:lastRenderedPageBreak/>
              <w:t xml:space="preserve">                                                                                                                                                                             </w:t>
            </w:r>
            <w:r w:rsidR="00CF0CE9" w:rsidRPr="00CF0CE9">
              <w:rPr>
                <w:bCs/>
                <w:sz w:val="28"/>
                <w:szCs w:val="28"/>
              </w:rPr>
              <w:t>Приложение № 24</w:t>
            </w:r>
          </w:p>
          <w:p w:rsidR="00CF0CE9" w:rsidRPr="00CF0CE9" w:rsidRDefault="00CF0CE9" w:rsidP="00CF0CE9">
            <w:pPr>
              <w:rPr>
                <w:bCs/>
                <w:sz w:val="28"/>
                <w:szCs w:val="28"/>
              </w:rPr>
            </w:pPr>
            <w:r w:rsidRPr="00CF0CE9">
              <w:rPr>
                <w:bCs/>
                <w:sz w:val="28"/>
                <w:szCs w:val="28"/>
              </w:rPr>
              <w:t xml:space="preserve">                                                                                                        </w:t>
            </w:r>
            <w:r w:rsidR="00EF4E67">
              <w:rPr>
                <w:bCs/>
                <w:sz w:val="28"/>
                <w:szCs w:val="28"/>
              </w:rPr>
              <w:t xml:space="preserve">                      </w:t>
            </w:r>
            <w:r w:rsidR="00B03141">
              <w:rPr>
                <w:bCs/>
                <w:sz w:val="28"/>
                <w:szCs w:val="28"/>
              </w:rPr>
              <w:t xml:space="preserve">                                                </w:t>
            </w:r>
            <w:r w:rsidRPr="00CF0CE9">
              <w:rPr>
                <w:bCs/>
                <w:sz w:val="28"/>
                <w:szCs w:val="28"/>
              </w:rPr>
              <w:t>к решению Куменской</w:t>
            </w:r>
          </w:p>
          <w:p w:rsidR="00CF0CE9" w:rsidRPr="00CF0CE9" w:rsidRDefault="00CF0CE9" w:rsidP="00CF0CE9">
            <w:pPr>
              <w:rPr>
                <w:bCs/>
                <w:sz w:val="28"/>
                <w:szCs w:val="28"/>
              </w:rPr>
            </w:pPr>
            <w:r w:rsidRPr="00CF0CE9">
              <w:rPr>
                <w:bCs/>
                <w:sz w:val="28"/>
                <w:szCs w:val="28"/>
              </w:rPr>
              <w:t xml:space="preserve">                                                                                                                           </w:t>
            </w:r>
            <w:r w:rsidR="00EF4E67">
              <w:rPr>
                <w:bCs/>
                <w:sz w:val="28"/>
                <w:szCs w:val="28"/>
              </w:rPr>
              <w:t xml:space="preserve">    </w:t>
            </w:r>
            <w:r w:rsidR="00B03141">
              <w:rPr>
                <w:bCs/>
                <w:sz w:val="28"/>
                <w:szCs w:val="28"/>
              </w:rPr>
              <w:t xml:space="preserve">                                               </w:t>
            </w:r>
            <w:r w:rsidRPr="00CF0CE9">
              <w:rPr>
                <w:bCs/>
                <w:sz w:val="28"/>
                <w:szCs w:val="28"/>
              </w:rPr>
              <w:t>районной Думы</w:t>
            </w:r>
          </w:p>
          <w:p w:rsidR="00CF0CE9" w:rsidRPr="00CF0CE9" w:rsidRDefault="00CF0CE9" w:rsidP="00CF0CE9">
            <w:pPr>
              <w:rPr>
                <w:bCs/>
                <w:sz w:val="28"/>
                <w:szCs w:val="28"/>
              </w:rPr>
            </w:pPr>
            <w:r w:rsidRPr="00CF0CE9">
              <w:rPr>
                <w:bCs/>
                <w:sz w:val="28"/>
                <w:szCs w:val="28"/>
              </w:rPr>
              <w:t xml:space="preserve">                                                                                                                               </w:t>
            </w:r>
            <w:r w:rsidR="00B03141">
              <w:rPr>
                <w:bCs/>
                <w:sz w:val="28"/>
                <w:szCs w:val="28"/>
              </w:rPr>
              <w:t xml:space="preserve">                                               </w:t>
            </w:r>
            <w:r w:rsidRPr="00CF0CE9">
              <w:rPr>
                <w:bCs/>
                <w:sz w:val="28"/>
                <w:szCs w:val="28"/>
              </w:rPr>
              <w:t>от 05.03.2019 № 22/</w:t>
            </w:r>
            <w:r w:rsidR="006B4399">
              <w:rPr>
                <w:bCs/>
                <w:sz w:val="28"/>
                <w:szCs w:val="28"/>
              </w:rPr>
              <w:t>169</w:t>
            </w:r>
          </w:p>
          <w:p w:rsidR="00CF0CE9" w:rsidRDefault="00CF0CE9" w:rsidP="00CF0CE9">
            <w:pPr>
              <w:rPr>
                <w:b/>
                <w:bCs/>
                <w:sz w:val="28"/>
                <w:szCs w:val="28"/>
              </w:rPr>
            </w:pPr>
          </w:p>
          <w:p w:rsidR="00CF0CE9" w:rsidRDefault="00CF0CE9" w:rsidP="00CF0CE9">
            <w:pPr>
              <w:rPr>
                <w:b/>
                <w:bCs/>
                <w:sz w:val="28"/>
                <w:szCs w:val="28"/>
              </w:rPr>
            </w:pPr>
          </w:p>
          <w:p w:rsidR="00CF0CE9" w:rsidRPr="00CF0CE9" w:rsidRDefault="00CF0CE9" w:rsidP="006A6678">
            <w:pPr>
              <w:rPr>
                <w:b/>
                <w:bCs/>
                <w:sz w:val="28"/>
                <w:szCs w:val="28"/>
              </w:rPr>
            </w:pPr>
            <w:r w:rsidRPr="00CF0CE9">
              <w:rPr>
                <w:b/>
                <w:bCs/>
                <w:sz w:val="28"/>
                <w:szCs w:val="28"/>
              </w:rPr>
              <w:t>ВЕДОМСТВЕННАЯ СТРУКТУРА</w:t>
            </w:r>
          </w:p>
        </w:tc>
      </w:tr>
      <w:tr w:rsidR="00CF0CE9" w:rsidRPr="00CF0CE9" w:rsidTr="00B03141">
        <w:trPr>
          <w:trHeight w:val="375"/>
        </w:trPr>
        <w:tc>
          <w:tcPr>
            <w:tcW w:w="19503" w:type="dxa"/>
            <w:gridSpan w:val="16"/>
            <w:tcBorders>
              <w:top w:val="nil"/>
              <w:left w:val="nil"/>
              <w:bottom w:val="nil"/>
              <w:right w:val="nil"/>
            </w:tcBorders>
            <w:shd w:val="clear" w:color="auto" w:fill="auto"/>
            <w:noWrap/>
            <w:vAlign w:val="bottom"/>
            <w:hideMark/>
          </w:tcPr>
          <w:p w:rsidR="00CF0CE9" w:rsidRPr="00CF0CE9" w:rsidRDefault="00CF0CE9" w:rsidP="006A6678">
            <w:pPr>
              <w:rPr>
                <w:b/>
                <w:bCs/>
                <w:sz w:val="28"/>
                <w:szCs w:val="28"/>
              </w:rPr>
            </w:pPr>
            <w:r w:rsidRPr="00CF0CE9">
              <w:rPr>
                <w:b/>
                <w:bCs/>
                <w:sz w:val="28"/>
                <w:szCs w:val="28"/>
              </w:rPr>
              <w:t>расходов бюджета муниципального района на 2020 год и на 2021 год</w:t>
            </w:r>
          </w:p>
        </w:tc>
      </w:tr>
      <w:tr w:rsidR="00CF0CE9" w:rsidRPr="00CF0CE9" w:rsidTr="00B03141">
        <w:trPr>
          <w:trHeight w:val="360"/>
        </w:trPr>
        <w:tc>
          <w:tcPr>
            <w:tcW w:w="10102" w:type="dxa"/>
            <w:gridSpan w:val="4"/>
            <w:tcBorders>
              <w:top w:val="nil"/>
              <w:left w:val="nil"/>
              <w:bottom w:val="nil"/>
              <w:right w:val="nil"/>
            </w:tcBorders>
            <w:shd w:val="clear" w:color="auto" w:fill="auto"/>
            <w:noWrap/>
            <w:vAlign w:val="bottom"/>
            <w:hideMark/>
          </w:tcPr>
          <w:p w:rsidR="00CF0CE9" w:rsidRPr="00CF0CE9" w:rsidRDefault="00CF0CE9" w:rsidP="00CF0CE9">
            <w:pPr>
              <w:rPr>
                <w:rFonts w:ascii="Arial CYR" w:hAnsi="Arial CYR" w:cs="Arial CYR"/>
                <w:sz w:val="28"/>
                <w:szCs w:val="28"/>
              </w:rPr>
            </w:pPr>
          </w:p>
        </w:tc>
        <w:tc>
          <w:tcPr>
            <w:tcW w:w="1984" w:type="dxa"/>
            <w:gridSpan w:val="3"/>
            <w:tcBorders>
              <w:top w:val="nil"/>
              <w:left w:val="nil"/>
              <w:bottom w:val="nil"/>
              <w:right w:val="nil"/>
            </w:tcBorders>
            <w:shd w:val="clear" w:color="auto" w:fill="auto"/>
            <w:noWrap/>
            <w:vAlign w:val="bottom"/>
            <w:hideMark/>
          </w:tcPr>
          <w:p w:rsidR="00CF0CE9" w:rsidRPr="00CF0CE9" w:rsidRDefault="00CF0CE9" w:rsidP="00CF0CE9">
            <w:pPr>
              <w:rPr>
                <w:rFonts w:ascii="Arial CYR" w:hAnsi="Arial CYR" w:cs="Arial CYR"/>
                <w:sz w:val="28"/>
                <w:szCs w:val="28"/>
              </w:rPr>
            </w:pPr>
          </w:p>
        </w:tc>
        <w:tc>
          <w:tcPr>
            <w:tcW w:w="1228" w:type="dxa"/>
            <w:gridSpan w:val="2"/>
            <w:tcBorders>
              <w:top w:val="nil"/>
              <w:left w:val="nil"/>
              <w:bottom w:val="nil"/>
              <w:right w:val="nil"/>
            </w:tcBorders>
            <w:shd w:val="clear" w:color="auto" w:fill="auto"/>
            <w:noWrap/>
            <w:vAlign w:val="bottom"/>
            <w:hideMark/>
          </w:tcPr>
          <w:p w:rsidR="00CF0CE9" w:rsidRPr="00CF0CE9" w:rsidRDefault="00CF0CE9" w:rsidP="00CF0CE9">
            <w:pPr>
              <w:rPr>
                <w:rFonts w:ascii="Arial CYR" w:hAnsi="Arial CYR" w:cs="Arial CYR"/>
                <w:sz w:val="28"/>
                <w:szCs w:val="28"/>
              </w:rPr>
            </w:pPr>
          </w:p>
        </w:tc>
        <w:tc>
          <w:tcPr>
            <w:tcW w:w="1307" w:type="dxa"/>
            <w:gridSpan w:val="2"/>
            <w:tcBorders>
              <w:top w:val="nil"/>
              <w:left w:val="nil"/>
              <w:bottom w:val="nil"/>
              <w:right w:val="nil"/>
            </w:tcBorders>
            <w:shd w:val="clear" w:color="auto" w:fill="auto"/>
            <w:noWrap/>
            <w:vAlign w:val="bottom"/>
            <w:hideMark/>
          </w:tcPr>
          <w:p w:rsidR="00CF0CE9" w:rsidRPr="00CF0CE9" w:rsidRDefault="00CF0CE9" w:rsidP="00CF0CE9">
            <w:pPr>
              <w:rPr>
                <w:rFonts w:ascii="Arial CYR" w:hAnsi="Arial CYR" w:cs="Arial CYR"/>
                <w:sz w:val="28"/>
                <w:szCs w:val="28"/>
              </w:rPr>
            </w:pPr>
          </w:p>
        </w:tc>
        <w:tc>
          <w:tcPr>
            <w:tcW w:w="1362" w:type="dxa"/>
            <w:gridSpan w:val="2"/>
            <w:tcBorders>
              <w:top w:val="nil"/>
              <w:left w:val="nil"/>
              <w:bottom w:val="nil"/>
              <w:right w:val="nil"/>
            </w:tcBorders>
            <w:shd w:val="clear" w:color="auto" w:fill="auto"/>
            <w:noWrap/>
            <w:vAlign w:val="bottom"/>
            <w:hideMark/>
          </w:tcPr>
          <w:p w:rsidR="00CF0CE9" w:rsidRPr="00CF0CE9" w:rsidRDefault="00CF0CE9" w:rsidP="00CF0CE9">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CF0CE9" w:rsidRPr="00CF0CE9" w:rsidRDefault="00CF0CE9" w:rsidP="00CF0CE9">
            <w:pPr>
              <w:rPr>
                <w:rFonts w:ascii="Arial CYR" w:hAnsi="Arial CYR" w:cs="Arial CYR"/>
                <w:sz w:val="28"/>
                <w:szCs w:val="28"/>
              </w:rPr>
            </w:pPr>
          </w:p>
        </w:tc>
        <w:tc>
          <w:tcPr>
            <w:tcW w:w="1460" w:type="dxa"/>
            <w:tcBorders>
              <w:top w:val="nil"/>
              <w:left w:val="nil"/>
              <w:bottom w:val="nil"/>
              <w:right w:val="nil"/>
            </w:tcBorders>
            <w:shd w:val="clear" w:color="auto" w:fill="auto"/>
            <w:noWrap/>
            <w:vAlign w:val="bottom"/>
            <w:hideMark/>
          </w:tcPr>
          <w:p w:rsidR="00CF0CE9" w:rsidRPr="00CF0CE9" w:rsidRDefault="00CF0CE9" w:rsidP="00CF0CE9">
            <w:pPr>
              <w:rPr>
                <w:rFonts w:ascii="Arial CYR" w:hAnsi="Arial CYR" w:cs="Arial CYR"/>
              </w:rPr>
            </w:pPr>
          </w:p>
        </w:tc>
        <w:tc>
          <w:tcPr>
            <w:tcW w:w="1460" w:type="dxa"/>
            <w:tcBorders>
              <w:top w:val="nil"/>
              <w:left w:val="nil"/>
              <w:bottom w:val="nil"/>
              <w:right w:val="nil"/>
            </w:tcBorders>
            <w:shd w:val="clear" w:color="auto" w:fill="auto"/>
            <w:noWrap/>
            <w:vAlign w:val="bottom"/>
            <w:hideMark/>
          </w:tcPr>
          <w:p w:rsidR="00CF0CE9" w:rsidRPr="00CF0CE9" w:rsidRDefault="00CF0CE9" w:rsidP="00CF0CE9">
            <w:pPr>
              <w:rPr>
                <w:rFonts w:ascii="Arial CYR" w:hAnsi="Arial CYR" w:cs="Arial CYR"/>
              </w:rPr>
            </w:pPr>
            <w:r w:rsidRPr="00CF0CE9">
              <w:rPr>
                <w:rFonts w:ascii="Arial CYR" w:hAnsi="Arial CYR" w:cs="Arial CYR"/>
              </w:rPr>
              <w:t>(тыс. рублей)</w:t>
            </w:r>
          </w:p>
        </w:tc>
      </w:tr>
      <w:tr w:rsidR="00B03141" w:rsidRPr="00B03141" w:rsidTr="00B03141">
        <w:trPr>
          <w:gridAfter w:val="4"/>
          <w:wAfter w:w="4482" w:type="dxa"/>
          <w:trHeight w:val="390"/>
        </w:trPr>
        <w:tc>
          <w:tcPr>
            <w:tcW w:w="6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Наименование расхода</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Распорядитель</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Раздел</w:t>
            </w:r>
          </w:p>
        </w:tc>
        <w:tc>
          <w:tcPr>
            <w:tcW w:w="13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Подраздел</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ЦС  Код</w:t>
            </w:r>
          </w:p>
        </w:tc>
        <w:tc>
          <w:tcPr>
            <w:tcW w:w="58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ВР  Код</w:t>
            </w:r>
          </w:p>
        </w:tc>
        <w:tc>
          <w:tcPr>
            <w:tcW w:w="2682" w:type="dxa"/>
            <w:gridSpan w:val="4"/>
            <w:tcBorders>
              <w:top w:val="single" w:sz="4" w:space="0" w:color="auto"/>
              <w:left w:val="nil"/>
              <w:bottom w:val="single" w:sz="4" w:space="0" w:color="auto"/>
              <w:right w:val="single" w:sz="4" w:space="0" w:color="000000"/>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Плановый период</w:t>
            </w:r>
          </w:p>
        </w:tc>
      </w:tr>
      <w:tr w:rsidR="00B03141" w:rsidRPr="00B03141" w:rsidTr="00B03141">
        <w:trPr>
          <w:gridAfter w:val="4"/>
          <w:wAfter w:w="4482" w:type="dxa"/>
          <w:trHeight w:val="480"/>
        </w:trPr>
        <w:tc>
          <w:tcPr>
            <w:tcW w:w="6393" w:type="dxa"/>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rFonts w:ascii="Arial CYR" w:hAnsi="Arial CYR" w:cs="Arial CYR"/>
                <w:b/>
                <w:bCs/>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rFonts w:ascii="Arial CYR" w:hAnsi="Arial CYR" w:cs="Arial CYR"/>
                <w:b/>
                <w:bCs/>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rFonts w:ascii="Arial CYR" w:hAnsi="Arial CYR" w:cs="Arial CYR"/>
                <w:b/>
                <w:bCs/>
              </w:rPr>
            </w:pPr>
          </w:p>
        </w:tc>
        <w:tc>
          <w:tcPr>
            <w:tcW w:w="1307" w:type="dxa"/>
            <w:gridSpan w:val="2"/>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rFonts w:ascii="Arial CYR" w:hAnsi="Arial CYR" w:cs="Arial CYR"/>
                <w:b/>
                <w:bCs/>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rFonts w:ascii="Arial CYR" w:hAnsi="Arial CYR" w:cs="Arial CYR"/>
                <w:b/>
                <w:bCs/>
              </w:rPr>
            </w:pPr>
          </w:p>
        </w:tc>
        <w:tc>
          <w:tcPr>
            <w:tcW w:w="588" w:type="dxa"/>
            <w:gridSpan w:val="2"/>
            <w:vMerge/>
            <w:tcBorders>
              <w:top w:val="single" w:sz="4" w:space="0" w:color="auto"/>
              <w:left w:val="single" w:sz="4" w:space="0" w:color="auto"/>
              <w:bottom w:val="single" w:sz="4" w:space="0" w:color="000000"/>
              <w:right w:val="single" w:sz="4" w:space="0" w:color="auto"/>
            </w:tcBorders>
            <w:vAlign w:val="center"/>
            <w:hideMark/>
          </w:tcPr>
          <w:p w:rsidR="00B03141" w:rsidRPr="00B03141" w:rsidRDefault="00B03141" w:rsidP="00B03141">
            <w:pPr>
              <w:rPr>
                <w:rFonts w:ascii="Arial CYR" w:hAnsi="Arial CYR" w:cs="Arial CYR"/>
                <w:b/>
                <w:bCs/>
              </w:rPr>
            </w:pPr>
          </w:p>
        </w:tc>
        <w:tc>
          <w:tcPr>
            <w:tcW w:w="1341" w:type="dxa"/>
            <w:gridSpan w:val="2"/>
            <w:tcBorders>
              <w:top w:val="nil"/>
              <w:left w:val="nil"/>
              <w:bottom w:val="single" w:sz="4" w:space="0" w:color="auto"/>
              <w:right w:val="single" w:sz="4" w:space="0" w:color="auto"/>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2020 год</w:t>
            </w:r>
          </w:p>
        </w:tc>
        <w:tc>
          <w:tcPr>
            <w:tcW w:w="1341" w:type="dxa"/>
            <w:gridSpan w:val="2"/>
            <w:tcBorders>
              <w:top w:val="nil"/>
              <w:left w:val="nil"/>
              <w:bottom w:val="single" w:sz="4" w:space="0" w:color="auto"/>
              <w:right w:val="single" w:sz="4" w:space="0" w:color="auto"/>
            </w:tcBorders>
            <w:shd w:val="clear" w:color="auto" w:fill="auto"/>
            <w:vAlign w:val="center"/>
            <w:hideMark/>
          </w:tcPr>
          <w:p w:rsidR="00B03141" w:rsidRPr="00B03141" w:rsidRDefault="00B03141" w:rsidP="00B03141">
            <w:pPr>
              <w:rPr>
                <w:rFonts w:ascii="Arial CYR" w:hAnsi="Arial CYR" w:cs="Arial CYR"/>
                <w:b/>
                <w:bCs/>
              </w:rPr>
            </w:pPr>
            <w:r w:rsidRPr="00B03141">
              <w:rPr>
                <w:rFonts w:ascii="Arial CYR" w:hAnsi="Arial CYR" w:cs="Arial CYR"/>
                <w:b/>
                <w:bCs/>
              </w:rPr>
              <w:t>2021 год</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 </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298 344,8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297 515,6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178 049,8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173 813,9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1 489,1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1 488,2</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1 489,1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1 488,2</w:t>
            </w:r>
          </w:p>
        </w:tc>
      </w:tr>
      <w:tr w:rsidR="00B03141" w:rsidRPr="00B03141" w:rsidTr="00B03141">
        <w:trPr>
          <w:gridAfter w:val="4"/>
          <w:wAfter w:w="4482" w:type="dxa"/>
          <w:trHeight w:val="39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1 489,1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1 488,2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1 479,1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1 478,2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1 479,1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1 478,2</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1 461,1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1 461,1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17,1</w:t>
            </w:r>
          </w:p>
        </w:tc>
      </w:tr>
      <w:tr w:rsidR="00B03141" w:rsidRPr="00B03141" w:rsidTr="00B03141">
        <w:trPr>
          <w:gridAfter w:val="4"/>
          <w:wAfter w:w="4482" w:type="dxa"/>
          <w:trHeight w:val="34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158 847,2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154 227,2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Дошкольное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68 055,0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65 981,2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67 955,0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65 881,2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67 955,0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65 881,2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46 577,9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44 504,1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Организация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33 985,3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30 233,5</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15 881,7</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14 707,7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18 017,4</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15 439,6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86,2</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86,2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11 992,6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13 591,6</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7 985,0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9 104,0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3 422,0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3 902,0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585,6</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679,0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455,0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 xml:space="preserve">Закупка товаров, работ и услуг для государственных </w:t>
            </w:r>
            <w:r w:rsidRPr="00B03141">
              <w:rPr>
                <w:rFonts w:ascii="Arial CYR" w:hAnsi="Arial CYR" w:cs="Arial CYR"/>
              </w:rPr>
              <w:lastRenderedPageBreak/>
              <w:t>(муниципальных)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195,0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013000215Б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0130017000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21 377,1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21 377,1</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0130017140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21 377,1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21 377,1</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0130017140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20 757,4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20 757,4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0130017140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619,7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619,7</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0800002000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Детские дошкольные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0800002050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0800002050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Общее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68 927,7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66 655,3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68 927,7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66 655,3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68 927,7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66 655,3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18 263,7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15 776,3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Общеобразовательные организации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13 402,7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10 435,3</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1 032,7</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793,7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12 355,5</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9 627,1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14,5</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4 629,0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5 086,0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1 858,0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1 629,0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1 858,0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1 370,0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1 370,0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за счет средств районного бюджета на обеспечение деятельности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232,0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255,0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013000217Б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0130017000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50 664,0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50 879,0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0130017010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50 664,0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50 879,0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0130017010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49 345,0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49 560,0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0130017010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1 319,0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1 319,0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13 881,1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13 722,7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13 881,1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13 722,7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13 881,1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13 722,7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13 881,1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13 722,7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Учреждения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12 168,3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11 769,9</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3141">
              <w:rPr>
                <w:rFonts w:ascii="Arial CYR" w:hAnsi="Arial CYR" w:cs="Arial CYR"/>
              </w:rPr>
              <w:lastRenderedPageBreak/>
              <w:t>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11 277,2</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11 061,2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891,1</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708,7</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1 631,7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1 859,7</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1 467,0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1 672,0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163,0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186,0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за счет средств районного бюджета на обеспечение деятельности учреждений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81,1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93,1</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73,0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013000218Б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680,0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680,0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680,0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421,2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421,2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0110004290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133,3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133,3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0110004290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133,3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133,3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0110004291</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287,9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287,9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0110004291</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287,9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287,9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0110015000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258,8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258,8</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0110015060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245,9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245,9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0110015060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245,9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245,9</w:t>
            </w:r>
          </w:p>
        </w:tc>
      </w:tr>
      <w:tr w:rsidR="00B03141" w:rsidRPr="00B03141" w:rsidTr="00B03141">
        <w:trPr>
          <w:gridAfter w:val="4"/>
          <w:wAfter w:w="4482" w:type="dxa"/>
          <w:trHeight w:val="93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01100S5060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01100S5060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Другие вопросы в области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7 303,4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7 188,0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7 303,4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7 188,0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7 303,4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7 188,0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7 303,4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7 188,0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7 303,4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7 188,0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6 388,6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6 388,5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0130002040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914,8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799,5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17 713,5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18 098,5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9 642,0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10 027,0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9 642,0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10 027,0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9 642,0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10 027,0</w:t>
            </w:r>
          </w:p>
        </w:tc>
      </w:tr>
      <w:tr w:rsidR="00B03141" w:rsidRPr="00B03141" w:rsidTr="00B03141">
        <w:trPr>
          <w:gridAfter w:val="4"/>
          <w:wAfter w:w="4482" w:type="dxa"/>
          <w:trHeight w:val="64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9 642,0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10 027,0</w:t>
            </w:r>
          </w:p>
        </w:tc>
      </w:tr>
      <w:tr w:rsidR="00B03141" w:rsidRPr="00B03141" w:rsidTr="00B03141">
        <w:trPr>
          <w:gridAfter w:val="4"/>
          <w:wAfter w:w="4482" w:type="dxa"/>
          <w:trHeight w:val="153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9 642,0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10 027,0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96,0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9 546,0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9 927,0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8 071,5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8 071,5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8 071,5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8 071,5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8 071,5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8 071,5</w:t>
            </w:r>
          </w:p>
        </w:tc>
      </w:tr>
      <w:tr w:rsidR="00B03141" w:rsidRPr="00B03141" w:rsidTr="00B03141">
        <w:trPr>
          <w:gridAfter w:val="4"/>
          <w:wAfter w:w="4482" w:type="dxa"/>
          <w:trHeight w:val="52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8 071,5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8 071,5</w:t>
            </w:r>
          </w:p>
        </w:tc>
      </w:tr>
      <w:tr w:rsidR="00B03141" w:rsidRPr="00B03141" w:rsidTr="00B03141">
        <w:trPr>
          <w:gridAfter w:val="4"/>
          <w:wAfter w:w="4482" w:type="dxa"/>
          <w:trHeight w:val="102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6 971,0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6 971,0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137,0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6 834,0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6 834,0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1 100,5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1 100,5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1 068,4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1 068,4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МУ Финансовое управление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40 658,6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46 457,8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lastRenderedPageBreak/>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9 447,7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12 810,7</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5 719,9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5 719,9</w:t>
            </w:r>
          </w:p>
        </w:tc>
      </w:tr>
      <w:tr w:rsidR="00B03141" w:rsidRPr="00B03141" w:rsidTr="00B03141">
        <w:trPr>
          <w:gridAfter w:val="4"/>
          <w:wAfter w:w="4482" w:type="dxa"/>
          <w:trHeight w:val="33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r>
      <w:tr w:rsidR="00B03141" w:rsidRPr="00B03141" w:rsidTr="00B03141">
        <w:trPr>
          <w:gridAfter w:val="4"/>
          <w:wAfter w:w="4482" w:type="dxa"/>
          <w:trHeight w:val="30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5 699,9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5 699,9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5 699,9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5 699,9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5 699,9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5 699,9</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5 394,9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5 394,9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0600007000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0600007030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0600007030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3 657,8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7 020,8</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r>
      <w:tr w:rsidR="00B03141" w:rsidRPr="00B03141" w:rsidTr="00B03141">
        <w:trPr>
          <w:gridAfter w:val="4"/>
          <w:wAfter w:w="4482" w:type="dxa"/>
          <w:trHeight w:val="61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 xml:space="preserve">Финансовое обеспечение расходных обязательств публично-правовых образований, возникающих при выполнении </w:t>
            </w:r>
            <w:r w:rsidRPr="00B03141">
              <w:rPr>
                <w:rFonts w:ascii="Arial CYR" w:hAnsi="Arial CYR" w:cs="Arial CYR"/>
              </w:rPr>
              <w:lastRenderedPageBreak/>
              <w:t>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Создание и деятельность в муниципальных образованиях административной (ых) комисии (ий)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1600016050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1600016050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Условно утверждаемые расходы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1600088000</w:t>
            </w:r>
          </w:p>
        </w:tc>
        <w:tc>
          <w:tcPr>
            <w:tcW w:w="588"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3 657,0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7 020,0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1600088000</w:t>
            </w:r>
          </w:p>
        </w:tc>
        <w:tc>
          <w:tcPr>
            <w:tcW w:w="588"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3 657,0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7 020,0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Национальная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991,0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991,0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Мобилизационная и вневойсковая подготовка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991,0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991,0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991,0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991,0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1600051180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991,0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991,0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1600051180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991,0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991,0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2 424,2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Водное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2 424,2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2 424,2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Реализация государственных программ в области использования и охраны водных объектов</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16000R0650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2 424,2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16000R0650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2 424,2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6 000,0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6 000,0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6 000,0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6 000,0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6 000,0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160001403A</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6 000,0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160001403A</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6 000,0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700,0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Обслуживание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 xml:space="preserve">Обслуживание государственного (муниципального) долга </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700,0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23 519,9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23 531,9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2 795,0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2 807,0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2 795,0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2 807,0</w:t>
            </w:r>
          </w:p>
        </w:tc>
      </w:tr>
      <w:tr w:rsidR="00B03141" w:rsidRPr="00B03141" w:rsidTr="00B03141">
        <w:trPr>
          <w:gridAfter w:val="4"/>
          <w:wAfter w:w="4482" w:type="dxa"/>
          <w:trHeight w:val="54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2 795,0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2 807,0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1600016030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2 795,0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2 807,0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1600016030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2 795,0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2 807,0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20 724,9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20 724,9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20 724,9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20 724,9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20 724,9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20 724,9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1600011010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20 724,9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20 724,9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1600011010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20 724,9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20 724,9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Администрация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78 211,6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75 819,1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27 241,9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26 214,4</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1 077,5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1 077,5</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1 077,5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1 077,5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Глава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1 077,5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1 077,5</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1 077,5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1 077,5</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17 196,9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17 196,9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15 761,9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15 761,9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14 211,4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14 211,4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14 211,4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14 211,4</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13 965,4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13 965,4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189,2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189,2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56,8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56,8</w:t>
            </w:r>
          </w:p>
        </w:tc>
      </w:tr>
      <w:tr w:rsidR="00B03141" w:rsidRPr="00B03141" w:rsidTr="00B03141">
        <w:trPr>
          <w:gridAfter w:val="4"/>
          <w:wAfter w:w="4482" w:type="dxa"/>
          <w:trHeight w:val="5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1 313,0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1 313,0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757,0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757,0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740,7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740,7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16,3</w:t>
            </w:r>
          </w:p>
        </w:tc>
      </w:tr>
      <w:tr w:rsidR="00B03141" w:rsidRPr="00B03141" w:rsidTr="00B03141">
        <w:trPr>
          <w:gridAfter w:val="4"/>
          <w:wAfter w:w="4482" w:type="dxa"/>
          <w:trHeight w:val="102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556,0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556,0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556,0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556,0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237,5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237,5</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237,5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237,5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237,5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237,5</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66,5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66,5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171,0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1 435,0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1 435,0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1 435,0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1 435,0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1700016020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1 435,0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1 435,0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1700016020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1 435,0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1 435,0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8 967,5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7 940,0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159,2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159,2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0410004000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15,6</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Реализация мероприятий, направленных на поддержку деятельности общественных организаций, ТОС и развитие гражданской активности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0410004130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0410004130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15,6</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Подпрограмма "Социальная поддержка инвалидов и других категорий граждан, попавших в трудную жизненную ситуацию "</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0420000000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0420004000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24,6</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0420004130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0420004130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24,6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Мероприятия не вошедшие в подпрограммы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0430004000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0430004230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0430004230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0430004230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w:t>
            </w:r>
          </w:p>
        </w:tc>
      </w:tr>
      <w:tr w:rsidR="00B03141" w:rsidRPr="00B03141" w:rsidTr="00B03141">
        <w:trPr>
          <w:gridAfter w:val="4"/>
          <w:wAfter w:w="4482" w:type="dxa"/>
          <w:trHeight w:val="54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0620000000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0620004000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w:t>
            </w:r>
          </w:p>
        </w:tc>
      </w:tr>
      <w:tr w:rsidR="00B03141" w:rsidRPr="00B03141" w:rsidTr="00B03141">
        <w:trPr>
          <w:gridAfter w:val="4"/>
          <w:wAfter w:w="4482" w:type="dxa"/>
          <w:trHeight w:val="58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0620004110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0620004110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"Противодействие коррупции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0640000000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0640004000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0640004160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0640004160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725,6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725,6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1300004010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725,6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1300004010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686,0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617,4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1300004010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39,6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39,6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283,8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283,8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283,8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283,8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1400004050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283,8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283,8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 xml:space="preserve">Закупка товаров, работ и услуг для государственных </w:t>
            </w:r>
            <w:r w:rsidRPr="00B03141">
              <w:rPr>
                <w:rFonts w:ascii="Arial CYR" w:hAnsi="Arial CYR" w:cs="Arial CYR"/>
                <w:color w:val="000000"/>
              </w:rPr>
              <w:lastRenderedPageBreak/>
              <w:t>(муниципальных)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1400004050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283,8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283,8</w:t>
            </w:r>
          </w:p>
        </w:tc>
      </w:tr>
      <w:tr w:rsidR="00B03141" w:rsidRPr="00B03141" w:rsidTr="00B03141">
        <w:trPr>
          <w:gridAfter w:val="4"/>
          <w:wAfter w:w="4482" w:type="dxa"/>
          <w:trHeight w:val="28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7 794,1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6 835,2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1500002000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7 687,9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6 728,8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1500002090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7 687,9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6 728,8</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1500002090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4 414,4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4 414,4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1500002090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3 158,2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2 199,1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1500002090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115,3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115,3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1500004180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1500004180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64,0</w:t>
            </w:r>
          </w:p>
        </w:tc>
      </w:tr>
      <w:tr w:rsidR="00B03141" w:rsidRPr="00B03141" w:rsidTr="00B03141">
        <w:trPr>
          <w:gridAfter w:val="4"/>
          <w:wAfter w:w="4482" w:type="dxa"/>
          <w:trHeight w:val="58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42,2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42,4</w:t>
            </w:r>
          </w:p>
        </w:tc>
      </w:tr>
      <w:tr w:rsidR="00B03141" w:rsidRPr="00B03141" w:rsidTr="00B03141">
        <w:trPr>
          <w:gridAfter w:val="4"/>
          <w:wAfter w:w="4482" w:type="dxa"/>
          <w:trHeight w:val="255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42,2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42,4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42,2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42,4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976,9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976,9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lastRenderedPageBreak/>
              <w:t>Защита населения и территории от чрезвычайных ситуаций природного и техногенного характера, гражданская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973,7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973,7</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973,7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973,7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973,7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973,7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0600004090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973,7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973,7</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0600004090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964,1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964,1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0600004090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9,6</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0610004000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0610004120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0610004120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Подпрограмма "Повышение безопасности дорожного движения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0630004000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Мероприятия направленные на безопасность дорожного движения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0630004190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0630004190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25 968,7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23 595,9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Сельское хозяйство и рыболовство</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7 578,9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5 019,2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7 578,9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5 019,2</w:t>
            </w:r>
          </w:p>
        </w:tc>
      </w:tr>
      <w:tr w:rsidR="00B03141" w:rsidRPr="00B03141" w:rsidTr="00B03141">
        <w:trPr>
          <w:gridAfter w:val="4"/>
          <w:wAfter w:w="4482" w:type="dxa"/>
          <w:trHeight w:val="57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215,0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222,0</w:t>
            </w:r>
          </w:p>
        </w:tc>
      </w:tr>
      <w:tr w:rsidR="00B03141" w:rsidRPr="00B03141" w:rsidTr="00B03141">
        <w:trPr>
          <w:gridAfter w:val="4"/>
          <w:wAfter w:w="4482" w:type="dxa"/>
          <w:trHeight w:val="127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1700016070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1700016070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r>
      <w:tr w:rsidR="00B03141" w:rsidRPr="00B03141" w:rsidTr="00B03141">
        <w:trPr>
          <w:gridAfter w:val="4"/>
          <w:wAfter w:w="4482" w:type="dxa"/>
          <w:trHeight w:val="102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1700016160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192,0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1700016160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192,0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17000N4330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1 487,8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969,2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17000N4330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1 487,8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969,2</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17000R4330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5 876,1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3 828,0</w:t>
            </w:r>
          </w:p>
        </w:tc>
      </w:tr>
      <w:tr w:rsidR="00B03141" w:rsidRPr="00B03141" w:rsidTr="00B03141">
        <w:trPr>
          <w:gridAfter w:val="4"/>
          <w:wAfter w:w="4482" w:type="dxa"/>
          <w:trHeight w:val="28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17000R4330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5 876,1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3 828,0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Транспорт</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08</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489,0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489,0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области автомобильного транспорта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0900004170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0900004170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489,0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17 875,8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18 062,7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17 875,8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18 062,7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1 693,4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1 693,4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сфере дорожной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0900004100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1 693,4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1 693,4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 xml:space="preserve">Закупка товаров, работ и услуг для государственных </w:t>
            </w:r>
            <w:r w:rsidRPr="00B03141">
              <w:rPr>
                <w:rFonts w:ascii="Arial CYR" w:hAnsi="Arial CYR" w:cs="Arial CYR"/>
                <w:color w:val="000000"/>
              </w:rPr>
              <w:lastRenderedPageBreak/>
              <w:t>(муниципальных)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0900004100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1 693,4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1 693,4</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0900015000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14 851,0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14 851,0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0900015080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14 851,0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14 851,0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0900015080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14 851,0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14 851,0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09000S5080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1 331,4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1 518,3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09000S5080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1 331,4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1 518,3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25,0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1100004020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1100004020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Охрана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Природоохранные мероприятия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1000004200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1000004200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253,8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253,8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253,8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253,8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195,5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195,5</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195,5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195,5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135,8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135,8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0110004290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0110004290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0110004291</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129,3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129,3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0110004291</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129,3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129,3</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0110015000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59,7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59,7</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0110015060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56,7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56,7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0110015060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56,7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56,7</w:t>
            </w:r>
          </w:p>
        </w:tc>
      </w:tr>
      <w:tr w:rsidR="00B03141" w:rsidRPr="00B03141" w:rsidTr="00B03141">
        <w:trPr>
          <w:gridAfter w:val="4"/>
          <w:wAfter w:w="4482" w:type="dxa"/>
          <w:trHeight w:val="8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01100S5060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01100S5060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Молодежь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0210004000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сфере молодежной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0210004140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07</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0210004140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58,3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7 325,6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7 097,2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7 325,6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7 097,2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7 325,6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7 097,2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7 270,6</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7 042,2</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Музей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654,1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654,1</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3141">
              <w:rPr>
                <w:rFonts w:ascii="Arial CYR" w:hAnsi="Arial CYR" w:cs="Arial CYR"/>
              </w:rPr>
              <w:lastRenderedPageBreak/>
              <w:t>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576,1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576,1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3 658,7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3 030,3</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2 731,9</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2 451,9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911,8</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563,4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15,0</w:t>
            </w:r>
          </w:p>
        </w:tc>
        <w:tc>
          <w:tcPr>
            <w:tcW w:w="1341"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15,0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2 816,8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3 197,8</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1 901,0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2 168,0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815,0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929,0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100,8</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за счет средств районного бюджета на обеспечение деятельности 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160,0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030000226Б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0300004150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0300004150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4 035,8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5 399,1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lastRenderedPageBreak/>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1 776,9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1 599,3</w:t>
            </w:r>
          </w:p>
        </w:tc>
      </w:tr>
      <w:tr w:rsidR="00B03141" w:rsidRPr="00B03141" w:rsidTr="00B03141">
        <w:trPr>
          <w:gridAfter w:val="4"/>
          <w:wAfter w:w="4482" w:type="dxa"/>
          <w:trHeight w:val="28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1 776,9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1 599,3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1500008000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1 776,9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1 599,3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Ежемесячная доплата к пенсии муниципальным служащим</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1500008050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1 776,9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1 599,3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1500008050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1 776,9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1 599,3</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766,0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784,0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444,0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462,0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444,0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462,0</w:t>
            </w:r>
          </w:p>
        </w:tc>
      </w:tr>
      <w:tr w:rsidR="00B03141" w:rsidRPr="00B03141" w:rsidTr="00B03141">
        <w:trPr>
          <w:gridAfter w:val="4"/>
          <w:wAfter w:w="4482" w:type="dxa"/>
          <w:trHeight w:val="153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0500016140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444,0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462,0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0500016140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0500016140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439,0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457,0</w:t>
            </w:r>
          </w:p>
        </w:tc>
      </w:tr>
      <w:tr w:rsidR="00B03141" w:rsidRPr="00B03141" w:rsidTr="00B03141">
        <w:trPr>
          <w:gridAfter w:val="4"/>
          <w:wAfter w:w="4482" w:type="dxa"/>
          <w:trHeight w:val="36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322,0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1500009000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1500009600</w:t>
            </w:r>
          </w:p>
        </w:tc>
        <w:tc>
          <w:tcPr>
            <w:tcW w:w="588"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1500009600</w:t>
            </w:r>
          </w:p>
        </w:tc>
        <w:tc>
          <w:tcPr>
            <w:tcW w:w="588" w:type="dxa"/>
            <w:gridSpan w:val="2"/>
            <w:tcBorders>
              <w:top w:val="nil"/>
              <w:left w:val="nil"/>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317,0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317,0</w:t>
            </w:r>
          </w:p>
        </w:tc>
      </w:tr>
      <w:tr w:rsidR="00B03141" w:rsidRPr="00B03141" w:rsidTr="00B03141">
        <w:trPr>
          <w:gridAfter w:val="4"/>
          <w:wAfter w:w="4482" w:type="dxa"/>
          <w:trHeight w:val="102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1500016120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317,0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317,0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1500016120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317,0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317,0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1 418,1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2 941,0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1 418,1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2 941,0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1 418,1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2 941,0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119,0</w:t>
            </w:r>
          </w:p>
        </w:tc>
      </w:tr>
      <w:tr w:rsidR="00B03141" w:rsidRPr="00B03141" w:rsidTr="00B03141">
        <w:trPr>
          <w:gridAfter w:val="4"/>
          <w:wAfter w:w="4482" w:type="dxa"/>
          <w:trHeight w:val="153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0130016090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119,0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погашение задолженности по оплате за жилое помещение и коммунальные услуги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0130016093</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104,9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0130016093</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104,9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Расходы по администрированию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0130016094</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0130016094</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14,1</w:t>
            </w:r>
          </w:p>
        </w:tc>
      </w:tr>
      <w:tr w:rsidR="00B03141" w:rsidRPr="00B03141" w:rsidTr="00B03141">
        <w:trPr>
          <w:gridAfter w:val="4"/>
          <w:wAfter w:w="4482" w:type="dxa"/>
          <w:trHeight w:val="153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01300N0820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1 411,0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2 822,0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01300N0820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1 411,0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2 822,0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Другие вопросы в областисоциальной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74,8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74,8</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74,8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74,8</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lastRenderedPageBreak/>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0410004130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0410004130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"Социальная поддержка инвалидов и других категорий граждан, попавших в трудную жизненную ситуацию "</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0420000000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0420004000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rPr>
            </w:pPr>
            <w:r w:rsidRPr="00B03141">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0420004130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0420004130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37,4</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12 374,9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12 247,8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Массовый спорт</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85,0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85,0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85,0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0510004000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0510004040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85,0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0510004040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02</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0510004040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55,0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Спорт высших достижений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12 289,9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12 162,8</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12 289,9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12 162,8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0500002000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12 289,9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12 162,8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Организации дополнительного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0500002070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8 349,0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7 821,9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0500002070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600</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8 349,0</w:t>
            </w:r>
          </w:p>
        </w:tc>
        <w:tc>
          <w:tcPr>
            <w:tcW w:w="1341" w:type="dxa"/>
            <w:gridSpan w:val="2"/>
            <w:tcBorders>
              <w:top w:val="nil"/>
              <w:left w:val="nil"/>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7 821,9</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lastRenderedPageBreak/>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050000207А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3 752,9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4 133,9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050000207А</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3 752,9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4 133,9</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 xml:space="preserve">Расходы за счет средств районного бюджета на обеспечение деятельности организаций дополнительного образования </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050000207Б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207,0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050000207Б</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188,0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207,0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МУ Куменская районная дума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1 424,8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1 424,8</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1 386,8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1 386,8</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744,7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744,7</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731,7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731,7</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731,7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731,7</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731,7</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731,7</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673,9</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673,9</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1500001020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57,8</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57,8</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13,0</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hideMark/>
          </w:tcPr>
          <w:p w:rsidR="00B03141" w:rsidRPr="00B03141" w:rsidRDefault="00B03141" w:rsidP="00B03141">
            <w:pPr>
              <w:rPr>
                <w:rFonts w:ascii="Arial CYR" w:hAnsi="Arial CYR" w:cs="Arial CYR"/>
                <w:color w:val="000000"/>
              </w:rPr>
            </w:pPr>
            <w:r w:rsidRPr="00B03141">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1510001020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200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11,0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642,1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642,1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642,1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642,1</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3200001000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642,1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642,1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3200001030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642,1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642,1</w:t>
            </w:r>
          </w:p>
        </w:tc>
      </w:tr>
      <w:tr w:rsidR="00B03141" w:rsidRPr="00B03141" w:rsidTr="00B03141">
        <w:trPr>
          <w:gridAfter w:val="4"/>
          <w:wAfter w:w="4482" w:type="dxa"/>
          <w:trHeight w:val="76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06</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3200001030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642,1</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642,1</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b/>
                <w:bCs/>
              </w:rPr>
            </w:pPr>
            <w:r w:rsidRPr="00B03141">
              <w:rPr>
                <w:rFonts w:ascii="Arial CYR" w:hAnsi="Arial CYR" w:cs="Arial CYR"/>
                <w:b/>
                <w:bCs/>
              </w:rPr>
              <w:t>38,0</w:t>
            </w:r>
          </w:p>
        </w:tc>
      </w:tr>
      <w:tr w:rsidR="00B03141" w:rsidRPr="00B03141" w:rsidTr="00B03141">
        <w:trPr>
          <w:gridAfter w:val="4"/>
          <w:wAfter w:w="4482" w:type="dxa"/>
          <w:trHeight w:val="37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1500000000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38,0</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1500009000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38,0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38,0</w:t>
            </w:r>
          </w:p>
        </w:tc>
      </w:tr>
      <w:tr w:rsidR="00B03141" w:rsidRPr="00B03141" w:rsidTr="00B03141">
        <w:trPr>
          <w:gridAfter w:val="4"/>
          <w:wAfter w:w="4482" w:type="dxa"/>
          <w:trHeight w:val="510"/>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1500009010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1500009010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3,5</w:t>
            </w:r>
          </w:p>
        </w:tc>
      </w:tr>
      <w:tr w:rsidR="00B03141" w:rsidRPr="00B03141" w:rsidTr="00B03141">
        <w:trPr>
          <w:gridAfter w:val="4"/>
          <w:wAfter w:w="4482" w:type="dxa"/>
          <w:trHeight w:val="495"/>
        </w:trPr>
        <w:tc>
          <w:tcPr>
            <w:tcW w:w="6393" w:type="dxa"/>
            <w:tcBorders>
              <w:top w:val="nil"/>
              <w:left w:val="single" w:sz="4" w:space="0" w:color="auto"/>
              <w:bottom w:val="single" w:sz="4" w:space="0" w:color="auto"/>
              <w:right w:val="single" w:sz="4" w:space="0" w:color="auto"/>
            </w:tcBorders>
            <w:shd w:val="clear" w:color="000000" w:fill="FFFFFF"/>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1500009020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34,5</w:t>
            </w:r>
          </w:p>
        </w:tc>
      </w:tr>
      <w:tr w:rsidR="00B03141" w:rsidRPr="00B03141" w:rsidTr="00B03141">
        <w:trPr>
          <w:gridAfter w:val="4"/>
          <w:wAfter w:w="4482" w:type="dxa"/>
          <w:trHeight w:val="255"/>
        </w:trPr>
        <w:tc>
          <w:tcPr>
            <w:tcW w:w="6393" w:type="dxa"/>
            <w:tcBorders>
              <w:top w:val="nil"/>
              <w:left w:val="single" w:sz="4" w:space="0" w:color="auto"/>
              <w:bottom w:val="single" w:sz="4" w:space="0" w:color="auto"/>
              <w:right w:val="single" w:sz="4" w:space="0" w:color="auto"/>
            </w:tcBorders>
            <w:shd w:val="clear" w:color="auto" w:fill="auto"/>
            <w:vAlign w:val="bottom"/>
            <w:hideMark/>
          </w:tcPr>
          <w:p w:rsidR="00B03141" w:rsidRPr="00B03141" w:rsidRDefault="00B03141" w:rsidP="00B03141">
            <w:pPr>
              <w:rPr>
                <w:rFonts w:ascii="Arial CYR" w:hAnsi="Arial CYR" w:cs="Arial CYR"/>
              </w:rPr>
            </w:pPr>
            <w:r w:rsidRPr="00B03141">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03</w:t>
            </w:r>
          </w:p>
        </w:tc>
        <w:tc>
          <w:tcPr>
            <w:tcW w:w="1362" w:type="dxa"/>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1500009020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34,5</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B03141" w:rsidRPr="00B03141" w:rsidRDefault="00B03141" w:rsidP="00B03141">
            <w:pPr>
              <w:rPr>
                <w:rFonts w:ascii="Arial CYR" w:hAnsi="Arial CYR" w:cs="Arial CYR"/>
              </w:rPr>
            </w:pPr>
            <w:r w:rsidRPr="00B03141">
              <w:rPr>
                <w:rFonts w:ascii="Arial CYR" w:hAnsi="Arial CYR" w:cs="Arial CYR"/>
              </w:rPr>
              <w:t>34,5</w:t>
            </w:r>
          </w:p>
        </w:tc>
      </w:tr>
    </w:tbl>
    <w:p w:rsidR="009C5DCE" w:rsidRDefault="009C5DCE" w:rsidP="00012B06"/>
    <w:sectPr w:rsidR="009C5DCE" w:rsidSect="00012B06">
      <w:pgSz w:w="16838" w:h="11906" w:orient="landscape"/>
      <w:pgMar w:top="170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9F" w:rsidRPr="00977040" w:rsidRDefault="009C069F" w:rsidP="00977040">
      <w:pPr>
        <w:pStyle w:val="a5"/>
        <w:rPr>
          <w:b w:val="0"/>
          <w:sz w:val="20"/>
        </w:rPr>
      </w:pPr>
      <w:r>
        <w:separator/>
      </w:r>
    </w:p>
  </w:endnote>
  <w:endnote w:type="continuationSeparator" w:id="1">
    <w:p w:rsidR="009C069F" w:rsidRPr="00977040" w:rsidRDefault="009C069F" w:rsidP="00977040">
      <w:pPr>
        <w:pStyle w:val="a5"/>
        <w:rPr>
          <w:b w:val="0"/>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F42" w:rsidRDefault="00C03F4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6389"/>
      <w:docPartObj>
        <w:docPartGallery w:val="Page Numbers (Bottom of Page)"/>
        <w:docPartUnique/>
      </w:docPartObj>
    </w:sdtPr>
    <w:sdtContent>
      <w:p w:rsidR="00C03F42" w:rsidRDefault="00235436">
        <w:pPr>
          <w:pStyle w:val="ab"/>
          <w:jc w:val="center"/>
        </w:pPr>
        <w:fldSimple w:instr=" PAGE   \* MERGEFORMAT ">
          <w:r w:rsidR="00C03F42">
            <w:rPr>
              <w:noProof/>
            </w:rPr>
            <w:t>119</w:t>
          </w:r>
        </w:fldSimple>
      </w:p>
    </w:sdtContent>
  </w:sdt>
  <w:p w:rsidR="00C03F42" w:rsidRDefault="00C03F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9F" w:rsidRPr="00977040" w:rsidRDefault="009C069F" w:rsidP="00977040">
      <w:pPr>
        <w:pStyle w:val="a5"/>
        <w:rPr>
          <w:b w:val="0"/>
          <w:sz w:val="20"/>
        </w:rPr>
      </w:pPr>
      <w:r>
        <w:separator/>
      </w:r>
    </w:p>
  </w:footnote>
  <w:footnote w:type="continuationSeparator" w:id="1">
    <w:p w:rsidR="009C069F" w:rsidRPr="00977040" w:rsidRDefault="009C069F" w:rsidP="00977040">
      <w:pPr>
        <w:pStyle w:val="a5"/>
        <w:rPr>
          <w:b w:val="0"/>
          <w:sz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ACE"/>
    <w:multiLevelType w:val="hybridMultilevel"/>
    <w:tmpl w:val="411083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43DB2"/>
    <w:multiLevelType w:val="hybridMultilevel"/>
    <w:tmpl w:val="92CA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8487F"/>
    <w:multiLevelType w:val="hybridMultilevel"/>
    <w:tmpl w:val="1354DB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26A3E"/>
    <w:multiLevelType w:val="multilevel"/>
    <w:tmpl w:val="343C6C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50192210"/>
    <w:multiLevelType w:val="multilevel"/>
    <w:tmpl w:val="8C38BF6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7B974DF"/>
    <w:multiLevelType w:val="hybridMultilevel"/>
    <w:tmpl w:val="1042045C"/>
    <w:lvl w:ilvl="0" w:tplc="AB78C2B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num w:numId="1">
    <w:abstractNumId w:val="3"/>
  </w:num>
  <w:num w:numId="2">
    <w:abstractNumId w:val="1"/>
  </w:num>
  <w:num w:numId="3">
    <w:abstractNumId w:val="2"/>
  </w:num>
  <w:num w:numId="4">
    <w:abstractNumId w:val="0"/>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F70229"/>
    <w:rsid w:val="00012B06"/>
    <w:rsid w:val="00015B2B"/>
    <w:rsid w:val="0010185E"/>
    <w:rsid w:val="00120F36"/>
    <w:rsid w:val="00127957"/>
    <w:rsid w:val="00137E1E"/>
    <w:rsid w:val="00164422"/>
    <w:rsid w:val="00177BAD"/>
    <w:rsid w:val="001853EF"/>
    <w:rsid w:val="001F6E51"/>
    <w:rsid w:val="00222E91"/>
    <w:rsid w:val="00235436"/>
    <w:rsid w:val="0027585F"/>
    <w:rsid w:val="002B3CCA"/>
    <w:rsid w:val="002C1A73"/>
    <w:rsid w:val="00302B9B"/>
    <w:rsid w:val="003218CD"/>
    <w:rsid w:val="0032298F"/>
    <w:rsid w:val="00345562"/>
    <w:rsid w:val="00351FED"/>
    <w:rsid w:val="00353F6B"/>
    <w:rsid w:val="00364E88"/>
    <w:rsid w:val="003A2F87"/>
    <w:rsid w:val="003C3093"/>
    <w:rsid w:val="003E2993"/>
    <w:rsid w:val="0047469E"/>
    <w:rsid w:val="004B0025"/>
    <w:rsid w:val="004E1E7E"/>
    <w:rsid w:val="00524703"/>
    <w:rsid w:val="00530E8B"/>
    <w:rsid w:val="00561774"/>
    <w:rsid w:val="005A112D"/>
    <w:rsid w:val="00681717"/>
    <w:rsid w:val="006A6678"/>
    <w:rsid w:val="006B4399"/>
    <w:rsid w:val="006C707D"/>
    <w:rsid w:val="006F7289"/>
    <w:rsid w:val="00702EFC"/>
    <w:rsid w:val="00746AEA"/>
    <w:rsid w:val="00765F5D"/>
    <w:rsid w:val="007861FA"/>
    <w:rsid w:val="007D16F4"/>
    <w:rsid w:val="007D44DA"/>
    <w:rsid w:val="007F44EE"/>
    <w:rsid w:val="00833FBC"/>
    <w:rsid w:val="00842183"/>
    <w:rsid w:val="008759EA"/>
    <w:rsid w:val="008A66E7"/>
    <w:rsid w:val="008C39C5"/>
    <w:rsid w:val="009254F6"/>
    <w:rsid w:val="0092678D"/>
    <w:rsid w:val="00941089"/>
    <w:rsid w:val="00970A7B"/>
    <w:rsid w:val="00977040"/>
    <w:rsid w:val="009C069F"/>
    <w:rsid w:val="009C1970"/>
    <w:rsid w:val="009C3258"/>
    <w:rsid w:val="009C5DCE"/>
    <w:rsid w:val="009F78A3"/>
    <w:rsid w:val="00A33DD4"/>
    <w:rsid w:val="00A35D09"/>
    <w:rsid w:val="00A40E5D"/>
    <w:rsid w:val="00A5473C"/>
    <w:rsid w:val="00AA2AB3"/>
    <w:rsid w:val="00AB16B7"/>
    <w:rsid w:val="00B02210"/>
    <w:rsid w:val="00B03141"/>
    <w:rsid w:val="00B045DC"/>
    <w:rsid w:val="00B11F88"/>
    <w:rsid w:val="00B3116A"/>
    <w:rsid w:val="00B734B3"/>
    <w:rsid w:val="00B94BE9"/>
    <w:rsid w:val="00BC1B04"/>
    <w:rsid w:val="00BD40B5"/>
    <w:rsid w:val="00C03F42"/>
    <w:rsid w:val="00C553C4"/>
    <w:rsid w:val="00C5600B"/>
    <w:rsid w:val="00C94532"/>
    <w:rsid w:val="00C97470"/>
    <w:rsid w:val="00CD195D"/>
    <w:rsid w:val="00CF0CE9"/>
    <w:rsid w:val="00D06A84"/>
    <w:rsid w:val="00D17452"/>
    <w:rsid w:val="00D41F37"/>
    <w:rsid w:val="00D549C8"/>
    <w:rsid w:val="00D5668A"/>
    <w:rsid w:val="00DB42C1"/>
    <w:rsid w:val="00DC37DA"/>
    <w:rsid w:val="00E15104"/>
    <w:rsid w:val="00E204D3"/>
    <w:rsid w:val="00E624C5"/>
    <w:rsid w:val="00E811ED"/>
    <w:rsid w:val="00EB599A"/>
    <w:rsid w:val="00EC4FEA"/>
    <w:rsid w:val="00EF4E67"/>
    <w:rsid w:val="00F10E17"/>
    <w:rsid w:val="00F57488"/>
    <w:rsid w:val="00F57DAE"/>
    <w:rsid w:val="00F70229"/>
    <w:rsid w:val="00F71EB0"/>
    <w:rsid w:val="00F90E49"/>
    <w:rsid w:val="00F97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29"/>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F57488"/>
    <w:pPr>
      <w:keepNext/>
      <w:jc w:val="center"/>
      <w:outlineLvl w:val="0"/>
    </w:pPr>
    <w:rPr>
      <w:spacing w:val="60"/>
      <w:sz w:val="28"/>
      <w:szCs w:val="24"/>
    </w:rPr>
  </w:style>
  <w:style w:type="paragraph" w:styleId="2">
    <w:name w:val="heading 2"/>
    <w:basedOn w:val="a"/>
    <w:next w:val="a"/>
    <w:link w:val="20"/>
    <w:qFormat/>
    <w:rsid w:val="00F57488"/>
    <w:pPr>
      <w:keepNext/>
      <w:jc w:val="both"/>
      <w:outlineLvl w:val="1"/>
    </w:pPr>
    <w:rPr>
      <w:sz w:val="28"/>
      <w:szCs w:val="24"/>
    </w:rPr>
  </w:style>
  <w:style w:type="paragraph" w:styleId="3">
    <w:name w:val="heading 3"/>
    <w:basedOn w:val="a"/>
    <w:next w:val="a"/>
    <w:link w:val="30"/>
    <w:qFormat/>
    <w:rsid w:val="00F57488"/>
    <w:pPr>
      <w:keepNext/>
      <w:spacing w:line="360" w:lineRule="auto"/>
      <w:jc w:val="center"/>
      <w:outlineLvl w:val="2"/>
    </w:pPr>
    <w:rPr>
      <w:b/>
      <w:bCs/>
      <w:sz w:val="28"/>
      <w:szCs w:val="24"/>
    </w:rPr>
  </w:style>
  <w:style w:type="paragraph" w:styleId="5">
    <w:name w:val="heading 5"/>
    <w:basedOn w:val="a"/>
    <w:next w:val="a"/>
    <w:link w:val="50"/>
    <w:uiPriority w:val="9"/>
    <w:semiHidden/>
    <w:unhideWhenUsed/>
    <w:qFormat/>
    <w:rsid w:val="00BD40B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488"/>
    <w:rPr>
      <w:rFonts w:ascii="Times New Roman" w:eastAsia="Times New Roman" w:hAnsi="Times New Roman" w:cs="Times New Roman"/>
      <w:spacing w:val="60"/>
      <w:sz w:val="28"/>
      <w:szCs w:val="24"/>
      <w:lang w:eastAsia="ru-RU"/>
    </w:rPr>
  </w:style>
  <w:style w:type="character" w:customStyle="1" w:styleId="20">
    <w:name w:val="Заголовок 2 Знак"/>
    <w:basedOn w:val="a0"/>
    <w:link w:val="2"/>
    <w:rsid w:val="00F5748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5748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semiHidden/>
    <w:rsid w:val="00BD40B5"/>
    <w:rPr>
      <w:rFonts w:asciiTheme="majorHAnsi" w:eastAsiaTheme="majorEastAsia" w:hAnsiTheme="majorHAnsi" w:cstheme="majorBidi"/>
      <w:color w:val="243F60" w:themeColor="accent1" w:themeShade="7F"/>
      <w:sz w:val="20"/>
      <w:szCs w:val="20"/>
      <w:lang w:eastAsia="ru-RU"/>
    </w:rPr>
  </w:style>
  <w:style w:type="paragraph" w:styleId="a3">
    <w:name w:val="Title"/>
    <w:basedOn w:val="a"/>
    <w:link w:val="a4"/>
    <w:qFormat/>
    <w:rsid w:val="00F70229"/>
    <w:pPr>
      <w:jc w:val="center"/>
    </w:pPr>
    <w:rPr>
      <w:b/>
      <w:bCs/>
      <w:sz w:val="28"/>
      <w:szCs w:val="28"/>
    </w:rPr>
  </w:style>
  <w:style w:type="character" w:customStyle="1" w:styleId="a4">
    <w:name w:val="Название Знак"/>
    <w:basedOn w:val="a0"/>
    <w:link w:val="a3"/>
    <w:rsid w:val="00F70229"/>
    <w:rPr>
      <w:rFonts w:ascii="Times New Roman" w:eastAsia="Times New Roman" w:hAnsi="Times New Roman" w:cs="Times New Roman"/>
      <w:b/>
      <w:bCs/>
      <w:sz w:val="28"/>
      <w:szCs w:val="28"/>
      <w:lang w:eastAsia="ru-RU"/>
    </w:rPr>
  </w:style>
  <w:style w:type="paragraph" w:styleId="a5">
    <w:name w:val="Subtitle"/>
    <w:basedOn w:val="a"/>
    <w:link w:val="a6"/>
    <w:qFormat/>
    <w:rsid w:val="00F70229"/>
    <w:pPr>
      <w:jc w:val="center"/>
    </w:pPr>
    <w:rPr>
      <w:b/>
      <w:sz w:val="28"/>
    </w:rPr>
  </w:style>
  <w:style w:type="character" w:customStyle="1" w:styleId="a6">
    <w:name w:val="Подзаголовок Знак"/>
    <w:basedOn w:val="a0"/>
    <w:link w:val="a5"/>
    <w:rsid w:val="00F70229"/>
    <w:rPr>
      <w:rFonts w:ascii="Times New Roman" w:eastAsia="Times New Roman" w:hAnsi="Times New Roman" w:cs="Times New Roman"/>
      <w:b/>
      <w:sz w:val="28"/>
      <w:szCs w:val="20"/>
      <w:lang w:eastAsia="ru-RU"/>
    </w:rPr>
  </w:style>
  <w:style w:type="paragraph" w:styleId="a7">
    <w:name w:val="Body Text"/>
    <w:basedOn w:val="a"/>
    <w:link w:val="a8"/>
    <w:rsid w:val="00B02210"/>
    <w:pPr>
      <w:jc w:val="both"/>
    </w:pPr>
    <w:rPr>
      <w:sz w:val="28"/>
    </w:rPr>
  </w:style>
  <w:style w:type="character" w:customStyle="1" w:styleId="a8">
    <w:name w:val="Основной текст Знак"/>
    <w:basedOn w:val="a0"/>
    <w:link w:val="a7"/>
    <w:rsid w:val="00B02210"/>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977040"/>
    <w:pPr>
      <w:tabs>
        <w:tab w:val="center" w:pos="4677"/>
        <w:tab w:val="right" w:pos="9355"/>
      </w:tabs>
    </w:pPr>
  </w:style>
  <w:style w:type="character" w:customStyle="1" w:styleId="aa">
    <w:name w:val="Верхний колонтитул Знак"/>
    <w:basedOn w:val="a0"/>
    <w:link w:val="a9"/>
    <w:uiPriority w:val="99"/>
    <w:rsid w:val="0097704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77040"/>
    <w:pPr>
      <w:tabs>
        <w:tab w:val="center" w:pos="4677"/>
        <w:tab w:val="right" w:pos="9355"/>
      </w:tabs>
    </w:pPr>
  </w:style>
  <w:style w:type="character" w:customStyle="1" w:styleId="ac">
    <w:name w:val="Нижний колонтитул Знак"/>
    <w:basedOn w:val="a0"/>
    <w:link w:val="ab"/>
    <w:uiPriority w:val="99"/>
    <w:rsid w:val="00977040"/>
    <w:rPr>
      <w:rFonts w:ascii="Times New Roman" w:eastAsia="Times New Roman" w:hAnsi="Times New Roman" w:cs="Times New Roman"/>
      <w:sz w:val="20"/>
      <w:szCs w:val="20"/>
      <w:lang w:eastAsia="ru-RU"/>
    </w:rPr>
  </w:style>
  <w:style w:type="paragraph" w:styleId="21">
    <w:name w:val="Body Text 2"/>
    <w:basedOn w:val="a"/>
    <w:link w:val="22"/>
    <w:unhideWhenUsed/>
    <w:rsid w:val="00F57DAE"/>
    <w:pPr>
      <w:spacing w:after="120" w:line="480" w:lineRule="auto"/>
    </w:pPr>
  </w:style>
  <w:style w:type="character" w:customStyle="1" w:styleId="22">
    <w:name w:val="Основной текст 2 Знак"/>
    <w:basedOn w:val="a0"/>
    <w:link w:val="21"/>
    <w:uiPriority w:val="99"/>
    <w:semiHidden/>
    <w:rsid w:val="00F57DAE"/>
    <w:rPr>
      <w:rFonts w:ascii="Times New Roman" w:eastAsia="Times New Roman" w:hAnsi="Times New Roman" w:cs="Times New Roman"/>
      <w:sz w:val="20"/>
      <w:szCs w:val="20"/>
      <w:lang w:eastAsia="ru-RU"/>
    </w:rPr>
  </w:style>
  <w:style w:type="paragraph" w:styleId="23">
    <w:name w:val="Body Text Indent 2"/>
    <w:basedOn w:val="a"/>
    <w:link w:val="24"/>
    <w:unhideWhenUsed/>
    <w:rsid w:val="00F57DAE"/>
    <w:pPr>
      <w:spacing w:after="120" w:line="480" w:lineRule="auto"/>
      <w:ind w:left="283"/>
    </w:pPr>
  </w:style>
  <w:style w:type="character" w:customStyle="1" w:styleId="24">
    <w:name w:val="Основной текст с отступом 2 Знак"/>
    <w:basedOn w:val="a0"/>
    <w:link w:val="23"/>
    <w:uiPriority w:val="99"/>
    <w:semiHidden/>
    <w:rsid w:val="00F57DA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57488"/>
    <w:rPr>
      <w:rFonts w:ascii="Tahoma" w:hAnsi="Tahoma" w:cs="Tahoma"/>
      <w:sz w:val="16"/>
      <w:szCs w:val="16"/>
    </w:rPr>
  </w:style>
  <w:style w:type="character" w:customStyle="1" w:styleId="ae">
    <w:name w:val="Текст выноски Знак"/>
    <w:basedOn w:val="a0"/>
    <w:link w:val="ad"/>
    <w:uiPriority w:val="99"/>
    <w:semiHidden/>
    <w:rsid w:val="00F57488"/>
    <w:rPr>
      <w:rFonts w:ascii="Tahoma" w:eastAsia="Times New Roman" w:hAnsi="Tahoma" w:cs="Tahoma"/>
      <w:sz w:val="16"/>
      <w:szCs w:val="16"/>
      <w:lang w:eastAsia="ru-RU"/>
    </w:rPr>
  </w:style>
  <w:style w:type="paragraph" w:customStyle="1" w:styleId="ConsNormal">
    <w:name w:val="ConsNormal"/>
    <w:rsid w:val="00F5748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uiPriority w:val="99"/>
    <w:rsid w:val="00F5748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Title">
    <w:name w:val="ConsTitle"/>
    <w:rsid w:val="00F57488"/>
    <w:pPr>
      <w:widowControl w:val="0"/>
      <w:autoSpaceDE w:val="0"/>
      <w:autoSpaceDN w:val="0"/>
      <w:adjustRightInd w:val="0"/>
      <w:jc w:val="left"/>
    </w:pPr>
    <w:rPr>
      <w:rFonts w:ascii="Arial" w:eastAsia="Times New Roman" w:hAnsi="Arial" w:cs="Arial"/>
      <w:b/>
      <w:bCs/>
      <w:sz w:val="16"/>
      <w:szCs w:val="16"/>
      <w:lang w:eastAsia="ru-RU"/>
    </w:rPr>
  </w:style>
  <w:style w:type="paragraph" w:styleId="af">
    <w:name w:val="Body Text Indent"/>
    <w:basedOn w:val="a"/>
    <w:link w:val="af0"/>
    <w:rsid w:val="00F57488"/>
    <w:pPr>
      <w:ind w:left="2160" w:hanging="2160"/>
      <w:jc w:val="both"/>
    </w:pPr>
    <w:rPr>
      <w:sz w:val="26"/>
      <w:szCs w:val="24"/>
    </w:rPr>
  </w:style>
  <w:style w:type="character" w:customStyle="1" w:styleId="af0">
    <w:name w:val="Основной текст с отступом Знак"/>
    <w:basedOn w:val="a0"/>
    <w:link w:val="af"/>
    <w:rsid w:val="00F57488"/>
    <w:rPr>
      <w:rFonts w:ascii="Times New Roman" w:eastAsia="Times New Roman" w:hAnsi="Times New Roman" w:cs="Times New Roman"/>
      <w:sz w:val="26"/>
      <w:szCs w:val="24"/>
      <w:lang w:eastAsia="ru-RU"/>
    </w:rPr>
  </w:style>
  <w:style w:type="paragraph" w:styleId="af1">
    <w:name w:val="Block Text"/>
    <w:basedOn w:val="a"/>
    <w:rsid w:val="00F57488"/>
    <w:pPr>
      <w:ind w:left="2700" w:right="541"/>
      <w:jc w:val="both"/>
    </w:pPr>
    <w:rPr>
      <w:sz w:val="28"/>
      <w:szCs w:val="24"/>
    </w:rPr>
  </w:style>
  <w:style w:type="paragraph" w:styleId="31">
    <w:name w:val="Body Text Indent 3"/>
    <w:basedOn w:val="a"/>
    <w:link w:val="32"/>
    <w:rsid w:val="00F57488"/>
    <w:pPr>
      <w:tabs>
        <w:tab w:val="num" w:pos="0"/>
        <w:tab w:val="num" w:pos="360"/>
        <w:tab w:val="left" w:pos="900"/>
      </w:tabs>
      <w:ind w:hanging="15"/>
      <w:jc w:val="both"/>
    </w:pPr>
    <w:rPr>
      <w:sz w:val="28"/>
      <w:szCs w:val="24"/>
    </w:rPr>
  </w:style>
  <w:style w:type="character" w:customStyle="1" w:styleId="32">
    <w:name w:val="Основной текст с отступом 3 Знак"/>
    <w:basedOn w:val="a0"/>
    <w:link w:val="31"/>
    <w:rsid w:val="00F57488"/>
    <w:rPr>
      <w:rFonts w:ascii="Times New Roman" w:eastAsia="Times New Roman" w:hAnsi="Times New Roman" w:cs="Times New Roman"/>
      <w:sz w:val="28"/>
      <w:szCs w:val="24"/>
      <w:lang w:eastAsia="ru-RU"/>
    </w:rPr>
  </w:style>
  <w:style w:type="table" w:styleId="af2">
    <w:name w:val="Table Grid"/>
    <w:basedOn w:val="a1"/>
    <w:rsid w:val="00F5748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F57488"/>
  </w:style>
  <w:style w:type="paragraph" w:customStyle="1" w:styleId="Default">
    <w:name w:val="Default"/>
    <w:rsid w:val="00F57488"/>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5748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rtejustify1">
    <w:name w:val="rtejustify1"/>
    <w:basedOn w:val="a"/>
    <w:rsid w:val="00F57488"/>
    <w:pPr>
      <w:spacing w:before="154" w:after="154"/>
      <w:ind w:left="64" w:right="64"/>
      <w:jc w:val="both"/>
    </w:pPr>
    <w:rPr>
      <w:sz w:val="24"/>
      <w:szCs w:val="24"/>
    </w:rPr>
  </w:style>
  <w:style w:type="paragraph" w:styleId="af4">
    <w:name w:val="List Paragraph"/>
    <w:basedOn w:val="a"/>
    <w:uiPriority w:val="99"/>
    <w:qFormat/>
    <w:rsid w:val="00F57488"/>
    <w:pPr>
      <w:suppressAutoHyphens/>
      <w:ind w:left="720"/>
    </w:pPr>
    <w:rPr>
      <w:rFonts w:eastAsia="Calibri"/>
      <w:kern w:val="1"/>
      <w:sz w:val="28"/>
      <w:szCs w:val="22"/>
      <w:lang w:eastAsia="ar-SA"/>
    </w:rPr>
  </w:style>
  <w:style w:type="character" w:customStyle="1" w:styleId="af5">
    <w:name w:val="Основной шрифт"/>
    <w:rsid w:val="00F57488"/>
  </w:style>
  <w:style w:type="character" w:styleId="af6">
    <w:name w:val="Hyperlink"/>
    <w:basedOn w:val="a0"/>
    <w:uiPriority w:val="99"/>
    <w:rsid w:val="00F57488"/>
    <w:rPr>
      <w:color w:val="4D99E0"/>
      <w:u w:val="single"/>
    </w:rPr>
  </w:style>
  <w:style w:type="paragraph" w:styleId="af7">
    <w:name w:val="Normal (Web)"/>
    <w:basedOn w:val="a"/>
    <w:rsid w:val="00F57488"/>
    <w:pPr>
      <w:spacing w:before="150" w:after="150"/>
    </w:pPr>
    <w:rPr>
      <w:sz w:val="24"/>
      <w:szCs w:val="24"/>
    </w:rPr>
  </w:style>
  <w:style w:type="paragraph" w:styleId="af8">
    <w:name w:val="No Spacing"/>
    <w:qFormat/>
    <w:rsid w:val="00F57488"/>
    <w:pPr>
      <w:jc w:val="left"/>
    </w:pPr>
    <w:rPr>
      <w:rFonts w:ascii="Calibri" w:eastAsia="Times New Roman" w:hAnsi="Calibri" w:cs="Times New Roman"/>
      <w:lang w:eastAsia="ru-RU"/>
    </w:rPr>
  </w:style>
  <w:style w:type="paragraph" w:styleId="af9">
    <w:name w:val="Document Map"/>
    <w:basedOn w:val="a"/>
    <w:link w:val="afa"/>
    <w:semiHidden/>
    <w:rsid w:val="00F57488"/>
    <w:pPr>
      <w:shd w:val="clear" w:color="auto" w:fill="000080"/>
    </w:pPr>
    <w:rPr>
      <w:rFonts w:ascii="Tahoma" w:hAnsi="Tahoma" w:cs="Tahoma"/>
    </w:rPr>
  </w:style>
  <w:style w:type="character" w:customStyle="1" w:styleId="afa">
    <w:name w:val="Схема документа Знак"/>
    <w:basedOn w:val="a0"/>
    <w:link w:val="af9"/>
    <w:semiHidden/>
    <w:rsid w:val="00F57488"/>
    <w:rPr>
      <w:rFonts w:ascii="Tahoma" w:eastAsia="Times New Roman" w:hAnsi="Tahoma" w:cs="Tahoma"/>
      <w:sz w:val="20"/>
      <w:szCs w:val="20"/>
      <w:shd w:val="clear" w:color="auto" w:fill="000080"/>
      <w:lang w:eastAsia="ru-RU"/>
    </w:rPr>
  </w:style>
  <w:style w:type="paragraph" w:customStyle="1" w:styleId="afb">
    <w:name w:val="Содержимое таблицы"/>
    <w:basedOn w:val="a"/>
    <w:rsid w:val="00F57488"/>
    <w:pPr>
      <w:suppressLineNumbers/>
    </w:pPr>
    <w:rPr>
      <w:rFonts w:ascii="Arial" w:hAnsi="Arial"/>
      <w:lang w:eastAsia="ar-SA"/>
    </w:rPr>
  </w:style>
  <w:style w:type="paragraph" w:customStyle="1" w:styleId="ConsPlusTitle">
    <w:name w:val="ConsPlusTitle"/>
    <w:rsid w:val="00F57488"/>
    <w:pPr>
      <w:widowControl w:val="0"/>
      <w:autoSpaceDE w:val="0"/>
      <w:autoSpaceDN w:val="0"/>
      <w:adjustRightInd w:val="0"/>
      <w:jc w:val="left"/>
    </w:pPr>
    <w:rPr>
      <w:rFonts w:ascii="Times New Roman" w:eastAsia="Times New Roman" w:hAnsi="Times New Roman" w:cs="Times New Roman"/>
      <w:b/>
      <w:bCs/>
      <w:sz w:val="28"/>
      <w:szCs w:val="28"/>
      <w:lang w:eastAsia="ru-RU"/>
    </w:rPr>
  </w:style>
  <w:style w:type="paragraph" w:customStyle="1" w:styleId="ConsPlusCell">
    <w:name w:val="ConsPlusCell"/>
    <w:rsid w:val="00F57488"/>
    <w:pPr>
      <w:autoSpaceDE w:val="0"/>
      <w:autoSpaceDN w:val="0"/>
      <w:adjustRightInd w:val="0"/>
      <w:jc w:val="left"/>
    </w:pPr>
    <w:rPr>
      <w:rFonts w:ascii="Times New Roman" w:eastAsia="Times New Roman" w:hAnsi="Times New Roman" w:cs="Times New Roman"/>
      <w:sz w:val="28"/>
      <w:szCs w:val="28"/>
      <w:lang w:eastAsia="ru-RU"/>
    </w:rPr>
  </w:style>
  <w:style w:type="character" w:styleId="afc">
    <w:name w:val="Strong"/>
    <w:basedOn w:val="a0"/>
    <w:qFormat/>
    <w:rsid w:val="00F57488"/>
    <w:rPr>
      <w:b/>
      <w:bCs/>
    </w:rPr>
  </w:style>
  <w:style w:type="paragraph" w:customStyle="1" w:styleId="11">
    <w:name w:val="Абзац списка1"/>
    <w:basedOn w:val="a"/>
    <w:rsid w:val="00F57488"/>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rsid w:val="00F57488"/>
    <w:pPr>
      <w:jc w:val="left"/>
    </w:pPr>
    <w:rPr>
      <w:rFonts w:ascii="Times New Roman" w:eastAsia="Calibri" w:hAnsi="Times New Roman" w:cs="Times New Roman"/>
      <w:sz w:val="24"/>
      <w:szCs w:val="24"/>
      <w:lang w:eastAsia="ru-RU"/>
    </w:rPr>
  </w:style>
  <w:style w:type="paragraph" w:customStyle="1" w:styleId="310">
    <w:name w:val="Основной текст с отступом 31"/>
    <w:basedOn w:val="a"/>
    <w:rsid w:val="00F57488"/>
    <w:pPr>
      <w:widowControl w:val="0"/>
      <w:suppressAutoHyphens/>
      <w:ind w:right="-185" w:hanging="1620"/>
    </w:pPr>
    <w:rPr>
      <w:rFonts w:ascii="Arial" w:hAnsi="Arial"/>
      <w:kern w:val="1"/>
      <w:szCs w:val="24"/>
    </w:rPr>
  </w:style>
  <w:style w:type="paragraph" w:customStyle="1" w:styleId="ConsPlusNormal">
    <w:name w:val="ConsPlusNormal"/>
    <w:rsid w:val="00F5748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andard">
    <w:name w:val="Standard"/>
    <w:rsid w:val="00F57488"/>
    <w:pPr>
      <w:suppressAutoHyphens/>
      <w:jc w:val="left"/>
      <w:textAlignment w:val="baseline"/>
    </w:pPr>
    <w:rPr>
      <w:rFonts w:ascii="Times New Roman" w:eastAsia="Arial" w:hAnsi="Times New Roman" w:cs="Times New Roman"/>
      <w:kern w:val="1"/>
      <w:sz w:val="28"/>
      <w:szCs w:val="28"/>
      <w:lang w:eastAsia="ar-SA"/>
    </w:rPr>
  </w:style>
  <w:style w:type="paragraph" w:customStyle="1" w:styleId="320">
    <w:name w:val="Основной текст с отступом 32"/>
    <w:basedOn w:val="a"/>
    <w:rsid w:val="00F57488"/>
    <w:pPr>
      <w:ind w:firstLine="567"/>
      <w:jc w:val="both"/>
    </w:pPr>
    <w:rPr>
      <w:sz w:val="28"/>
      <w:lang w:eastAsia="ar-SA"/>
    </w:rPr>
  </w:style>
  <w:style w:type="character" w:styleId="afd">
    <w:name w:val="Emphasis"/>
    <w:basedOn w:val="a0"/>
    <w:qFormat/>
    <w:rsid w:val="00F57488"/>
    <w:rPr>
      <w:i/>
      <w:iCs/>
    </w:rPr>
  </w:style>
  <w:style w:type="paragraph" w:styleId="afe">
    <w:name w:val="caption"/>
    <w:basedOn w:val="a"/>
    <w:next w:val="a"/>
    <w:semiHidden/>
    <w:unhideWhenUsed/>
    <w:qFormat/>
    <w:rsid w:val="00F57488"/>
    <w:rPr>
      <w:b/>
      <w:bCs/>
    </w:rPr>
  </w:style>
  <w:style w:type="paragraph" w:styleId="33">
    <w:name w:val="Body Text 3"/>
    <w:basedOn w:val="a"/>
    <w:link w:val="34"/>
    <w:uiPriority w:val="99"/>
    <w:semiHidden/>
    <w:unhideWhenUsed/>
    <w:rsid w:val="00524703"/>
    <w:pPr>
      <w:spacing w:after="120"/>
    </w:pPr>
    <w:rPr>
      <w:sz w:val="16"/>
      <w:szCs w:val="16"/>
    </w:rPr>
  </w:style>
  <w:style w:type="character" w:customStyle="1" w:styleId="34">
    <w:name w:val="Основной текст 3 Знак"/>
    <w:basedOn w:val="a0"/>
    <w:link w:val="33"/>
    <w:uiPriority w:val="99"/>
    <w:semiHidden/>
    <w:rsid w:val="00524703"/>
    <w:rPr>
      <w:rFonts w:ascii="Times New Roman" w:eastAsia="Times New Roman" w:hAnsi="Times New Roman" w:cs="Times New Roman"/>
      <w:sz w:val="16"/>
      <w:szCs w:val="16"/>
      <w:lang w:eastAsia="ru-RU"/>
    </w:rPr>
  </w:style>
  <w:style w:type="paragraph" w:customStyle="1" w:styleId="ConsCell">
    <w:name w:val="ConsCell"/>
    <w:rsid w:val="00BD40B5"/>
    <w:pPr>
      <w:widowControl w:val="0"/>
      <w:autoSpaceDE w:val="0"/>
      <w:autoSpaceDN w:val="0"/>
      <w:jc w:val="left"/>
    </w:pPr>
    <w:rPr>
      <w:rFonts w:ascii="Times New Roman" w:eastAsia="Times New Roman" w:hAnsi="Times New Roman" w:cs="Times New Roman"/>
      <w:sz w:val="24"/>
      <w:szCs w:val="24"/>
      <w:lang w:eastAsia="ru-RU"/>
    </w:rPr>
  </w:style>
  <w:style w:type="character" w:styleId="aff">
    <w:name w:val="FollowedHyperlink"/>
    <w:basedOn w:val="a0"/>
    <w:uiPriority w:val="99"/>
    <w:semiHidden/>
    <w:unhideWhenUsed/>
    <w:rsid w:val="007861FA"/>
    <w:rPr>
      <w:color w:val="800080"/>
      <w:u w:val="single"/>
    </w:rPr>
  </w:style>
  <w:style w:type="paragraph" w:customStyle="1" w:styleId="xl66">
    <w:name w:val="xl66"/>
    <w:basedOn w:val="a"/>
    <w:rsid w:val="007861FA"/>
    <w:pPr>
      <w:spacing w:before="100" w:beforeAutospacing="1" w:after="100" w:afterAutospacing="1"/>
    </w:pPr>
    <w:rPr>
      <w:i/>
      <w:iCs/>
      <w:sz w:val="24"/>
      <w:szCs w:val="24"/>
    </w:rPr>
  </w:style>
  <w:style w:type="paragraph" w:customStyle="1" w:styleId="xl67">
    <w:name w:val="xl67"/>
    <w:basedOn w:val="a"/>
    <w:rsid w:val="007861FA"/>
    <w:pPr>
      <w:spacing w:before="100" w:beforeAutospacing="1" w:after="100" w:afterAutospacing="1"/>
    </w:pPr>
    <w:rPr>
      <w:b/>
      <w:bCs/>
      <w:sz w:val="24"/>
      <w:szCs w:val="24"/>
    </w:rPr>
  </w:style>
  <w:style w:type="paragraph" w:customStyle="1" w:styleId="xl68">
    <w:name w:val="xl68"/>
    <w:basedOn w:val="a"/>
    <w:rsid w:val="007861FA"/>
    <w:pPr>
      <w:spacing w:before="100" w:beforeAutospacing="1" w:after="100" w:afterAutospacing="1"/>
    </w:pPr>
    <w:rPr>
      <w:b/>
      <w:bCs/>
      <w:sz w:val="24"/>
      <w:szCs w:val="24"/>
    </w:rPr>
  </w:style>
  <w:style w:type="paragraph" w:customStyle="1" w:styleId="xl69">
    <w:name w:val="xl69"/>
    <w:basedOn w:val="a"/>
    <w:rsid w:val="007861FA"/>
    <w:pPr>
      <w:spacing w:before="100" w:beforeAutospacing="1" w:after="100" w:afterAutospacing="1"/>
    </w:pPr>
    <w:rPr>
      <w:i/>
      <w:iCs/>
      <w:sz w:val="24"/>
      <w:szCs w:val="24"/>
    </w:rPr>
  </w:style>
  <w:style w:type="paragraph" w:customStyle="1" w:styleId="xl70">
    <w:name w:val="xl70"/>
    <w:basedOn w:val="a"/>
    <w:rsid w:val="007861FA"/>
    <w:pPr>
      <w:spacing w:before="100" w:beforeAutospacing="1" w:after="100" w:afterAutospacing="1"/>
    </w:pPr>
    <w:rPr>
      <w:sz w:val="28"/>
      <w:szCs w:val="28"/>
    </w:rPr>
  </w:style>
  <w:style w:type="paragraph" w:customStyle="1" w:styleId="xl71">
    <w:name w:val="xl71"/>
    <w:basedOn w:val="a"/>
    <w:rsid w:val="007861FA"/>
    <w:pPr>
      <w:spacing w:before="100" w:beforeAutospacing="1" w:after="100" w:afterAutospacing="1"/>
    </w:pPr>
    <w:rPr>
      <w:sz w:val="28"/>
      <w:szCs w:val="28"/>
    </w:rPr>
  </w:style>
  <w:style w:type="paragraph" w:customStyle="1" w:styleId="xl72">
    <w:name w:val="xl72"/>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7">
    <w:name w:val="xl77"/>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7861FA"/>
    <w:pPr>
      <w:spacing w:before="100" w:beforeAutospacing="1" w:after="100" w:afterAutospacing="1"/>
    </w:pPr>
    <w:rPr>
      <w:sz w:val="28"/>
      <w:szCs w:val="28"/>
    </w:rPr>
  </w:style>
  <w:style w:type="paragraph" w:customStyle="1" w:styleId="xl79">
    <w:name w:val="xl79"/>
    <w:basedOn w:val="a"/>
    <w:rsid w:val="007861FA"/>
    <w:pPr>
      <w:spacing w:before="100" w:beforeAutospacing="1" w:after="100" w:afterAutospacing="1"/>
    </w:pPr>
    <w:rPr>
      <w:i/>
      <w:iCs/>
      <w:sz w:val="24"/>
      <w:szCs w:val="24"/>
    </w:rPr>
  </w:style>
  <w:style w:type="paragraph" w:customStyle="1" w:styleId="xl80">
    <w:name w:val="xl80"/>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8">
    <w:name w:val="xl88"/>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0">
    <w:name w:val="xl90"/>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3">
    <w:name w:val="xl93"/>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4">
    <w:name w:val="xl94"/>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5">
    <w:name w:val="xl95"/>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6">
    <w:name w:val="xl96"/>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786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786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7861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7861FA"/>
    <w:pPr>
      <w:spacing w:before="100" w:beforeAutospacing="1" w:after="100" w:afterAutospacing="1"/>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60894245">
      <w:bodyDiv w:val="1"/>
      <w:marLeft w:val="0"/>
      <w:marRight w:val="0"/>
      <w:marTop w:val="0"/>
      <w:marBottom w:val="0"/>
      <w:divBdr>
        <w:top w:val="none" w:sz="0" w:space="0" w:color="auto"/>
        <w:left w:val="none" w:sz="0" w:space="0" w:color="auto"/>
        <w:bottom w:val="none" w:sz="0" w:space="0" w:color="auto"/>
        <w:right w:val="none" w:sz="0" w:space="0" w:color="auto"/>
      </w:divBdr>
    </w:div>
    <w:div w:id="186404976">
      <w:bodyDiv w:val="1"/>
      <w:marLeft w:val="0"/>
      <w:marRight w:val="0"/>
      <w:marTop w:val="0"/>
      <w:marBottom w:val="0"/>
      <w:divBdr>
        <w:top w:val="none" w:sz="0" w:space="0" w:color="auto"/>
        <w:left w:val="none" w:sz="0" w:space="0" w:color="auto"/>
        <w:bottom w:val="none" w:sz="0" w:space="0" w:color="auto"/>
        <w:right w:val="none" w:sz="0" w:space="0" w:color="auto"/>
      </w:divBdr>
    </w:div>
    <w:div w:id="261956309">
      <w:bodyDiv w:val="1"/>
      <w:marLeft w:val="0"/>
      <w:marRight w:val="0"/>
      <w:marTop w:val="0"/>
      <w:marBottom w:val="0"/>
      <w:divBdr>
        <w:top w:val="none" w:sz="0" w:space="0" w:color="auto"/>
        <w:left w:val="none" w:sz="0" w:space="0" w:color="auto"/>
        <w:bottom w:val="none" w:sz="0" w:space="0" w:color="auto"/>
        <w:right w:val="none" w:sz="0" w:space="0" w:color="auto"/>
      </w:divBdr>
    </w:div>
    <w:div w:id="305471832">
      <w:bodyDiv w:val="1"/>
      <w:marLeft w:val="0"/>
      <w:marRight w:val="0"/>
      <w:marTop w:val="0"/>
      <w:marBottom w:val="0"/>
      <w:divBdr>
        <w:top w:val="none" w:sz="0" w:space="0" w:color="auto"/>
        <w:left w:val="none" w:sz="0" w:space="0" w:color="auto"/>
        <w:bottom w:val="none" w:sz="0" w:space="0" w:color="auto"/>
        <w:right w:val="none" w:sz="0" w:space="0" w:color="auto"/>
      </w:divBdr>
    </w:div>
    <w:div w:id="319239581">
      <w:bodyDiv w:val="1"/>
      <w:marLeft w:val="0"/>
      <w:marRight w:val="0"/>
      <w:marTop w:val="0"/>
      <w:marBottom w:val="0"/>
      <w:divBdr>
        <w:top w:val="none" w:sz="0" w:space="0" w:color="auto"/>
        <w:left w:val="none" w:sz="0" w:space="0" w:color="auto"/>
        <w:bottom w:val="none" w:sz="0" w:space="0" w:color="auto"/>
        <w:right w:val="none" w:sz="0" w:space="0" w:color="auto"/>
      </w:divBdr>
    </w:div>
    <w:div w:id="415518979">
      <w:bodyDiv w:val="1"/>
      <w:marLeft w:val="0"/>
      <w:marRight w:val="0"/>
      <w:marTop w:val="0"/>
      <w:marBottom w:val="0"/>
      <w:divBdr>
        <w:top w:val="none" w:sz="0" w:space="0" w:color="auto"/>
        <w:left w:val="none" w:sz="0" w:space="0" w:color="auto"/>
        <w:bottom w:val="none" w:sz="0" w:space="0" w:color="auto"/>
        <w:right w:val="none" w:sz="0" w:space="0" w:color="auto"/>
      </w:divBdr>
    </w:div>
    <w:div w:id="558830535">
      <w:bodyDiv w:val="1"/>
      <w:marLeft w:val="0"/>
      <w:marRight w:val="0"/>
      <w:marTop w:val="0"/>
      <w:marBottom w:val="0"/>
      <w:divBdr>
        <w:top w:val="none" w:sz="0" w:space="0" w:color="auto"/>
        <w:left w:val="none" w:sz="0" w:space="0" w:color="auto"/>
        <w:bottom w:val="none" w:sz="0" w:space="0" w:color="auto"/>
        <w:right w:val="none" w:sz="0" w:space="0" w:color="auto"/>
      </w:divBdr>
    </w:div>
    <w:div w:id="565646589">
      <w:bodyDiv w:val="1"/>
      <w:marLeft w:val="0"/>
      <w:marRight w:val="0"/>
      <w:marTop w:val="0"/>
      <w:marBottom w:val="0"/>
      <w:divBdr>
        <w:top w:val="none" w:sz="0" w:space="0" w:color="auto"/>
        <w:left w:val="none" w:sz="0" w:space="0" w:color="auto"/>
        <w:bottom w:val="none" w:sz="0" w:space="0" w:color="auto"/>
        <w:right w:val="none" w:sz="0" w:space="0" w:color="auto"/>
      </w:divBdr>
    </w:div>
    <w:div w:id="585189545">
      <w:bodyDiv w:val="1"/>
      <w:marLeft w:val="0"/>
      <w:marRight w:val="0"/>
      <w:marTop w:val="0"/>
      <w:marBottom w:val="0"/>
      <w:divBdr>
        <w:top w:val="none" w:sz="0" w:space="0" w:color="auto"/>
        <w:left w:val="none" w:sz="0" w:space="0" w:color="auto"/>
        <w:bottom w:val="none" w:sz="0" w:space="0" w:color="auto"/>
        <w:right w:val="none" w:sz="0" w:space="0" w:color="auto"/>
      </w:divBdr>
    </w:div>
    <w:div w:id="947153229">
      <w:bodyDiv w:val="1"/>
      <w:marLeft w:val="0"/>
      <w:marRight w:val="0"/>
      <w:marTop w:val="0"/>
      <w:marBottom w:val="0"/>
      <w:divBdr>
        <w:top w:val="none" w:sz="0" w:space="0" w:color="auto"/>
        <w:left w:val="none" w:sz="0" w:space="0" w:color="auto"/>
        <w:bottom w:val="none" w:sz="0" w:space="0" w:color="auto"/>
        <w:right w:val="none" w:sz="0" w:space="0" w:color="auto"/>
      </w:divBdr>
    </w:div>
    <w:div w:id="1009673225">
      <w:bodyDiv w:val="1"/>
      <w:marLeft w:val="0"/>
      <w:marRight w:val="0"/>
      <w:marTop w:val="0"/>
      <w:marBottom w:val="0"/>
      <w:divBdr>
        <w:top w:val="none" w:sz="0" w:space="0" w:color="auto"/>
        <w:left w:val="none" w:sz="0" w:space="0" w:color="auto"/>
        <w:bottom w:val="none" w:sz="0" w:space="0" w:color="auto"/>
        <w:right w:val="none" w:sz="0" w:space="0" w:color="auto"/>
      </w:divBdr>
    </w:div>
    <w:div w:id="1064134968">
      <w:bodyDiv w:val="1"/>
      <w:marLeft w:val="0"/>
      <w:marRight w:val="0"/>
      <w:marTop w:val="0"/>
      <w:marBottom w:val="0"/>
      <w:divBdr>
        <w:top w:val="none" w:sz="0" w:space="0" w:color="auto"/>
        <w:left w:val="none" w:sz="0" w:space="0" w:color="auto"/>
        <w:bottom w:val="none" w:sz="0" w:space="0" w:color="auto"/>
        <w:right w:val="none" w:sz="0" w:space="0" w:color="auto"/>
      </w:divBdr>
    </w:div>
    <w:div w:id="1081296321">
      <w:bodyDiv w:val="1"/>
      <w:marLeft w:val="0"/>
      <w:marRight w:val="0"/>
      <w:marTop w:val="0"/>
      <w:marBottom w:val="0"/>
      <w:divBdr>
        <w:top w:val="none" w:sz="0" w:space="0" w:color="auto"/>
        <w:left w:val="none" w:sz="0" w:space="0" w:color="auto"/>
        <w:bottom w:val="none" w:sz="0" w:space="0" w:color="auto"/>
        <w:right w:val="none" w:sz="0" w:space="0" w:color="auto"/>
      </w:divBdr>
    </w:div>
    <w:div w:id="1170214689">
      <w:bodyDiv w:val="1"/>
      <w:marLeft w:val="0"/>
      <w:marRight w:val="0"/>
      <w:marTop w:val="0"/>
      <w:marBottom w:val="0"/>
      <w:divBdr>
        <w:top w:val="none" w:sz="0" w:space="0" w:color="auto"/>
        <w:left w:val="none" w:sz="0" w:space="0" w:color="auto"/>
        <w:bottom w:val="none" w:sz="0" w:space="0" w:color="auto"/>
        <w:right w:val="none" w:sz="0" w:space="0" w:color="auto"/>
      </w:divBdr>
    </w:div>
    <w:div w:id="1212230142">
      <w:bodyDiv w:val="1"/>
      <w:marLeft w:val="0"/>
      <w:marRight w:val="0"/>
      <w:marTop w:val="0"/>
      <w:marBottom w:val="0"/>
      <w:divBdr>
        <w:top w:val="none" w:sz="0" w:space="0" w:color="auto"/>
        <w:left w:val="none" w:sz="0" w:space="0" w:color="auto"/>
        <w:bottom w:val="none" w:sz="0" w:space="0" w:color="auto"/>
        <w:right w:val="none" w:sz="0" w:space="0" w:color="auto"/>
      </w:divBdr>
    </w:div>
    <w:div w:id="1314069367">
      <w:bodyDiv w:val="1"/>
      <w:marLeft w:val="0"/>
      <w:marRight w:val="0"/>
      <w:marTop w:val="0"/>
      <w:marBottom w:val="0"/>
      <w:divBdr>
        <w:top w:val="none" w:sz="0" w:space="0" w:color="auto"/>
        <w:left w:val="none" w:sz="0" w:space="0" w:color="auto"/>
        <w:bottom w:val="none" w:sz="0" w:space="0" w:color="auto"/>
        <w:right w:val="none" w:sz="0" w:space="0" w:color="auto"/>
      </w:divBdr>
    </w:div>
    <w:div w:id="1464346777">
      <w:bodyDiv w:val="1"/>
      <w:marLeft w:val="0"/>
      <w:marRight w:val="0"/>
      <w:marTop w:val="0"/>
      <w:marBottom w:val="0"/>
      <w:divBdr>
        <w:top w:val="none" w:sz="0" w:space="0" w:color="auto"/>
        <w:left w:val="none" w:sz="0" w:space="0" w:color="auto"/>
        <w:bottom w:val="none" w:sz="0" w:space="0" w:color="auto"/>
        <w:right w:val="none" w:sz="0" w:space="0" w:color="auto"/>
      </w:divBdr>
    </w:div>
    <w:div w:id="1492217522">
      <w:bodyDiv w:val="1"/>
      <w:marLeft w:val="0"/>
      <w:marRight w:val="0"/>
      <w:marTop w:val="0"/>
      <w:marBottom w:val="0"/>
      <w:divBdr>
        <w:top w:val="none" w:sz="0" w:space="0" w:color="auto"/>
        <w:left w:val="none" w:sz="0" w:space="0" w:color="auto"/>
        <w:bottom w:val="none" w:sz="0" w:space="0" w:color="auto"/>
        <w:right w:val="none" w:sz="0" w:space="0" w:color="auto"/>
      </w:divBdr>
    </w:div>
    <w:div w:id="1581138162">
      <w:bodyDiv w:val="1"/>
      <w:marLeft w:val="0"/>
      <w:marRight w:val="0"/>
      <w:marTop w:val="0"/>
      <w:marBottom w:val="0"/>
      <w:divBdr>
        <w:top w:val="none" w:sz="0" w:space="0" w:color="auto"/>
        <w:left w:val="none" w:sz="0" w:space="0" w:color="auto"/>
        <w:bottom w:val="none" w:sz="0" w:space="0" w:color="auto"/>
        <w:right w:val="none" w:sz="0" w:space="0" w:color="auto"/>
      </w:divBdr>
    </w:div>
    <w:div w:id="1868129742">
      <w:bodyDiv w:val="1"/>
      <w:marLeft w:val="0"/>
      <w:marRight w:val="0"/>
      <w:marTop w:val="0"/>
      <w:marBottom w:val="0"/>
      <w:divBdr>
        <w:top w:val="none" w:sz="0" w:space="0" w:color="auto"/>
        <w:left w:val="none" w:sz="0" w:space="0" w:color="auto"/>
        <w:bottom w:val="none" w:sz="0" w:space="0" w:color="auto"/>
        <w:right w:val="none" w:sz="0" w:space="0" w:color="auto"/>
      </w:divBdr>
    </w:div>
    <w:div w:id="21455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B958-A503-40F3-81D3-68A03B58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26537</Words>
  <Characters>151261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dc:creator>
  <cp:lastModifiedBy>Butorin</cp:lastModifiedBy>
  <cp:revision>61</cp:revision>
  <cp:lastPrinted>2019-02-28T12:29:00Z</cp:lastPrinted>
  <dcterms:created xsi:type="dcterms:W3CDTF">2019-02-27T07:12:00Z</dcterms:created>
  <dcterms:modified xsi:type="dcterms:W3CDTF">2019-03-11T13:45:00Z</dcterms:modified>
</cp:coreProperties>
</file>