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94" w:rsidRDefault="006C2A94" w:rsidP="006C2A94"/>
    <w:p w:rsidR="006C2A94" w:rsidRDefault="006C2A94" w:rsidP="006C2A94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9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A94" w:rsidRDefault="006C2A94" w:rsidP="006C2A94">
      <w:pPr>
        <w:pStyle w:val="a3"/>
        <w:jc w:val="left"/>
      </w:pPr>
    </w:p>
    <w:p w:rsidR="006C2A94" w:rsidRDefault="006C2A94" w:rsidP="006C2A94">
      <w:pPr>
        <w:pStyle w:val="a3"/>
      </w:pPr>
    </w:p>
    <w:p w:rsidR="006C2A94" w:rsidRPr="005E4FC2" w:rsidRDefault="006C2A94" w:rsidP="006C2A94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6C2A94" w:rsidRPr="005E4FC2" w:rsidRDefault="006C2A94" w:rsidP="006C2A94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6C2A94" w:rsidRPr="005E4FC2" w:rsidRDefault="006C2A94" w:rsidP="006C2A94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6C2A94" w:rsidRDefault="006C2A94" w:rsidP="006C2A94">
      <w:pPr>
        <w:pStyle w:val="a3"/>
        <w:jc w:val="left"/>
        <w:rPr>
          <w:b w:val="0"/>
        </w:rPr>
      </w:pPr>
    </w:p>
    <w:p w:rsidR="006C2A94" w:rsidRDefault="006C2A94" w:rsidP="006C2A94">
      <w:pPr>
        <w:pStyle w:val="a3"/>
        <w:rPr>
          <w:b w:val="0"/>
        </w:rPr>
      </w:pPr>
      <w:r>
        <w:rPr>
          <w:b w:val="0"/>
        </w:rPr>
        <w:t xml:space="preserve">от 14.03.2023 № 15/92 </w:t>
      </w:r>
    </w:p>
    <w:p w:rsidR="006C2A94" w:rsidRDefault="006C2A94" w:rsidP="006C2A94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6C2A94" w:rsidRPr="0058716E" w:rsidRDefault="006C2A94" w:rsidP="006C2A94">
      <w:pPr>
        <w:pStyle w:val="a3"/>
        <w:tabs>
          <w:tab w:val="left" w:pos="510"/>
        </w:tabs>
        <w:jc w:val="left"/>
        <w:rPr>
          <w:b w:val="0"/>
        </w:rPr>
      </w:pPr>
    </w:p>
    <w:p w:rsidR="006C2A94" w:rsidRPr="00942DCF" w:rsidRDefault="006C2A94" w:rsidP="006C2A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CF">
        <w:rPr>
          <w:rFonts w:ascii="Times New Roman" w:hAnsi="Times New Roman" w:cs="Times New Roman"/>
          <w:b/>
          <w:sz w:val="28"/>
          <w:szCs w:val="28"/>
        </w:rPr>
        <w:t xml:space="preserve">О внесении  изменений в  Положение о  статусе депутата Куменской  районной Думы и главы Куменского района, утвержденного решением Куменской районной Думы  от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942DCF">
        <w:rPr>
          <w:rFonts w:ascii="Times New Roman" w:hAnsi="Times New Roman" w:cs="Times New Roman"/>
          <w:b/>
          <w:sz w:val="28"/>
          <w:szCs w:val="28"/>
        </w:rPr>
        <w:t>.10.20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942DC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10/76</w:t>
      </w:r>
    </w:p>
    <w:p w:rsidR="006C2A94" w:rsidRPr="00942DCF" w:rsidRDefault="006C2A94" w:rsidP="006C2A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C2A94" w:rsidRDefault="006C2A94" w:rsidP="006C2A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B98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№ 131 – ФЗ «Об общих принципах организации местного самоуправления в Российской Федерации», статьей 23 Устава Куменского района </w:t>
      </w:r>
      <w:proofErr w:type="spellStart"/>
      <w:r w:rsidRPr="00341B98">
        <w:rPr>
          <w:rFonts w:ascii="Times New Roman" w:hAnsi="Times New Roman" w:cs="Times New Roman"/>
          <w:sz w:val="28"/>
          <w:szCs w:val="28"/>
        </w:rPr>
        <w:t>Куменская</w:t>
      </w:r>
      <w:proofErr w:type="spellEnd"/>
      <w:r w:rsidRPr="00341B98">
        <w:rPr>
          <w:rFonts w:ascii="Times New Roman" w:hAnsi="Times New Roman" w:cs="Times New Roman"/>
          <w:sz w:val="28"/>
          <w:szCs w:val="28"/>
        </w:rPr>
        <w:t xml:space="preserve"> районная Дума РЕШИЛА:</w:t>
      </w:r>
    </w:p>
    <w:p w:rsidR="006C2A94" w:rsidRPr="00341B98" w:rsidRDefault="006C2A94" w:rsidP="006C2A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A94" w:rsidRPr="00341B98" w:rsidRDefault="006C2A94" w:rsidP="006C2A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     1. Внести в Положение о </w:t>
      </w:r>
      <w:r>
        <w:rPr>
          <w:rFonts w:ascii="Times New Roman" w:hAnsi="Times New Roman" w:cs="Times New Roman"/>
          <w:sz w:val="28"/>
          <w:szCs w:val="28"/>
        </w:rPr>
        <w:t xml:space="preserve"> статусе депутата </w:t>
      </w:r>
      <w:r w:rsidRPr="00341B98">
        <w:rPr>
          <w:rFonts w:ascii="Times New Roman" w:hAnsi="Times New Roman" w:cs="Times New Roman"/>
          <w:sz w:val="28"/>
          <w:szCs w:val="28"/>
        </w:rPr>
        <w:t>Куменск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41B98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ной Думы и главы Куменского района</w:t>
      </w:r>
      <w:r w:rsidRPr="00341B9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C2A94" w:rsidRPr="00341B98" w:rsidRDefault="006C2A94" w:rsidP="006C2A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1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части 5.1</w:t>
      </w:r>
      <w:r w:rsidRPr="00341B98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41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341B98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</w:t>
      </w:r>
    </w:p>
    <w:p w:rsidR="006C2A94" w:rsidRDefault="006C2A94" w:rsidP="006C2A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57D0F">
        <w:rPr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 xml:space="preserve">1) преобразования муниципального образования, осуществляемого в соответствии с </w:t>
      </w:r>
      <w:hyperlink r:id="rId5" w:history="1">
        <w:r w:rsidRPr="00DB0DC6">
          <w:rPr>
            <w:rFonts w:eastAsiaTheme="minorHAnsi"/>
            <w:sz w:val="28"/>
            <w:szCs w:val="28"/>
          </w:rPr>
          <w:t>частями 3</w:t>
        </w:r>
      </w:hyperlink>
      <w:r w:rsidRPr="00DB0DC6">
        <w:rPr>
          <w:rFonts w:eastAsiaTheme="minorHAnsi"/>
          <w:sz w:val="28"/>
          <w:szCs w:val="28"/>
        </w:rPr>
        <w:t xml:space="preserve">, </w:t>
      </w:r>
      <w:hyperlink r:id="rId6" w:history="1">
        <w:r w:rsidRPr="00DB0DC6">
          <w:rPr>
            <w:rFonts w:eastAsiaTheme="minorHAnsi"/>
            <w:sz w:val="28"/>
            <w:szCs w:val="28"/>
          </w:rPr>
          <w:t>3.1-1</w:t>
        </w:r>
      </w:hyperlink>
      <w:r w:rsidRPr="00DB0DC6">
        <w:rPr>
          <w:rFonts w:eastAsiaTheme="minorHAnsi"/>
          <w:sz w:val="28"/>
          <w:szCs w:val="28"/>
        </w:rPr>
        <w:t xml:space="preserve">, </w:t>
      </w:r>
      <w:hyperlink r:id="rId7" w:history="1">
        <w:r w:rsidRPr="00DB0DC6">
          <w:rPr>
            <w:rFonts w:eastAsiaTheme="minorHAnsi"/>
            <w:sz w:val="28"/>
            <w:szCs w:val="28"/>
          </w:rPr>
          <w:t>3.2</w:t>
        </w:r>
      </w:hyperlink>
      <w:r w:rsidRPr="00DB0DC6">
        <w:rPr>
          <w:rFonts w:eastAsiaTheme="minorHAnsi"/>
          <w:sz w:val="28"/>
          <w:szCs w:val="28"/>
        </w:rPr>
        <w:t xml:space="preserve">, </w:t>
      </w:r>
      <w:hyperlink r:id="rId8" w:history="1">
        <w:r w:rsidRPr="00DB0DC6">
          <w:rPr>
            <w:rFonts w:eastAsiaTheme="minorHAnsi"/>
            <w:sz w:val="28"/>
            <w:szCs w:val="28"/>
          </w:rPr>
          <w:t>3.3</w:t>
        </w:r>
      </w:hyperlink>
      <w:r w:rsidRPr="00DB0DC6">
        <w:rPr>
          <w:rFonts w:eastAsiaTheme="minorHAnsi"/>
          <w:sz w:val="28"/>
          <w:szCs w:val="28"/>
        </w:rPr>
        <w:t xml:space="preserve">, </w:t>
      </w:r>
      <w:hyperlink r:id="rId9" w:history="1">
        <w:r w:rsidRPr="00DB0DC6">
          <w:rPr>
            <w:rFonts w:eastAsiaTheme="minorHAnsi"/>
            <w:sz w:val="28"/>
            <w:szCs w:val="28"/>
          </w:rPr>
          <w:t>4</w:t>
        </w:r>
      </w:hyperlink>
      <w:r w:rsidRPr="00DB0DC6">
        <w:rPr>
          <w:rFonts w:eastAsiaTheme="minorHAnsi"/>
          <w:sz w:val="28"/>
          <w:szCs w:val="28"/>
        </w:rPr>
        <w:t xml:space="preserve"> - </w:t>
      </w:r>
      <w:hyperlink r:id="rId10" w:history="1">
        <w:r w:rsidRPr="00DB0DC6">
          <w:rPr>
            <w:rFonts w:eastAsiaTheme="minorHAnsi"/>
            <w:sz w:val="28"/>
            <w:szCs w:val="28"/>
          </w:rPr>
          <w:t>6.2</w:t>
        </w:r>
      </w:hyperlink>
      <w:r w:rsidRPr="00DB0DC6">
        <w:rPr>
          <w:rFonts w:eastAsiaTheme="minorHAnsi"/>
          <w:sz w:val="28"/>
          <w:szCs w:val="28"/>
        </w:rPr>
        <w:t xml:space="preserve">, </w:t>
      </w:r>
      <w:hyperlink r:id="rId11" w:history="1">
        <w:r w:rsidRPr="00DB0DC6">
          <w:rPr>
            <w:rFonts w:eastAsiaTheme="minorHAnsi"/>
            <w:sz w:val="28"/>
            <w:szCs w:val="28"/>
          </w:rPr>
          <w:t>7</w:t>
        </w:r>
      </w:hyperlink>
      <w:r w:rsidRPr="00DB0DC6">
        <w:rPr>
          <w:rFonts w:eastAsiaTheme="minorHAnsi"/>
          <w:sz w:val="28"/>
          <w:szCs w:val="28"/>
        </w:rPr>
        <w:t xml:space="preserve"> - </w:t>
      </w:r>
      <w:hyperlink r:id="rId12" w:history="1">
        <w:r w:rsidRPr="00DB0DC6">
          <w:rPr>
            <w:rFonts w:eastAsiaTheme="minorHAnsi"/>
            <w:sz w:val="28"/>
            <w:szCs w:val="28"/>
          </w:rPr>
          <w:t>7.2 статьи 13</w:t>
        </w:r>
      </w:hyperlink>
      <w:r w:rsidRPr="00DB0DC6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Федерального закона "Об общих принципах организации местного самоуправления в Российской Федерации";</w:t>
      </w:r>
    </w:p>
    <w:p w:rsidR="006C2A94" w:rsidRPr="00774B5E" w:rsidRDefault="006C2A94" w:rsidP="006C2A94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</w:rPr>
      </w:pPr>
    </w:p>
    <w:p w:rsidR="006C2A94" w:rsidRDefault="006C2A94" w:rsidP="006C2A94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2</w:t>
      </w:r>
      <w:r w:rsidRPr="00DF7799">
        <w:rPr>
          <w:b w:val="0"/>
          <w:szCs w:val="28"/>
        </w:rPr>
        <w:t>.  Настоящее решение вступает в силу в соответствии с действующим законодательством.</w:t>
      </w:r>
    </w:p>
    <w:p w:rsidR="006C2A94" w:rsidRPr="00F8139E" w:rsidRDefault="006C2A94" w:rsidP="006C2A94">
      <w:pPr>
        <w:pStyle w:val="ConsPlusNormal"/>
        <w:ind w:firstLine="709"/>
        <w:jc w:val="both"/>
      </w:pPr>
    </w:p>
    <w:p w:rsidR="006C2A94" w:rsidRPr="00F8139E" w:rsidRDefault="006C2A94" w:rsidP="006C2A94">
      <w:pPr>
        <w:pStyle w:val="ConsPlusNormal"/>
        <w:ind w:firstLine="540"/>
        <w:jc w:val="both"/>
      </w:pPr>
    </w:p>
    <w:p w:rsidR="006C2A94" w:rsidRPr="00F8139E" w:rsidRDefault="006C2A94" w:rsidP="006C2A94">
      <w:pPr>
        <w:spacing w:line="276" w:lineRule="auto"/>
        <w:jc w:val="both"/>
        <w:rPr>
          <w:sz w:val="28"/>
          <w:szCs w:val="28"/>
        </w:rPr>
      </w:pPr>
      <w:r w:rsidRPr="00F8139E">
        <w:rPr>
          <w:sz w:val="28"/>
          <w:szCs w:val="28"/>
        </w:rPr>
        <w:t xml:space="preserve">Председатель </w:t>
      </w:r>
    </w:p>
    <w:p w:rsidR="006C2A94" w:rsidRPr="00F8139E" w:rsidRDefault="006C2A94" w:rsidP="006C2A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Куменской районной Думы    </w:t>
      </w:r>
      <w:r w:rsidRPr="00F8139E">
        <w:rPr>
          <w:sz w:val="28"/>
          <w:szCs w:val="28"/>
        </w:rPr>
        <w:t xml:space="preserve">А.А. </w:t>
      </w:r>
      <w:proofErr w:type="spellStart"/>
      <w:r w:rsidRPr="00F8139E">
        <w:rPr>
          <w:sz w:val="28"/>
          <w:szCs w:val="28"/>
        </w:rPr>
        <w:t>Машковцева</w:t>
      </w:r>
      <w:proofErr w:type="spellEnd"/>
    </w:p>
    <w:p w:rsidR="006C2A94" w:rsidRPr="00F8139E" w:rsidRDefault="006C2A94" w:rsidP="006C2A94">
      <w:pPr>
        <w:spacing w:line="276" w:lineRule="auto"/>
        <w:jc w:val="both"/>
        <w:rPr>
          <w:sz w:val="28"/>
          <w:szCs w:val="28"/>
        </w:rPr>
      </w:pPr>
    </w:p>
    <w:p w:rsidR="006C2A94" w:rsidRDefault="006C2A94" w:rsidP="006C2A94">
      <w:pPr>
        <w:tabs>
          <w:tab w:val="left" w:pos="7371"/>
        </w:tabs>
        <w:spacing w:line="276" w:lineRule="auto"/>
        <w:rPr>
          <w:sz w:val="28"/>
          <w:szCs w:val="28"/>
        </w:rPr>
      </w:pPr>
      <w:r w:rsidRPr="00F8139E">
        <w:rPr>
          <w:sz w:val="28"/>
          <w:szCs w:val="28"/>
        </w:rPr>
        <w:t>Глава Куменского района</w:t>
      </w:r>
      <w:r>
        <w:rPr>
          <w:sz w:val="28"/>
          <w:szCs w:val="28"/>
        </w:rPr>
        <w:t xml:space="preserve">         </w:t>
      </w:r>
      <w:r w:rsidRPr="00F8139E">
        <w:rPr>
          <w:sz w:val="28"/>
          <w:szCs w:val="28"/>
        </w:rPr>
        <w:t xml:space="preserve">И.Н. </w:t>
      </w:r>
      <w:proofErr w:type="spellStart"/>
      <w:r w:rsidRPr="00F8139E">
        <w:rPr>
          <w:sz w:val="28"/>
          <w:szCs w:val="28"/>
        </w:rPr>
        <w:t>Шемпелев</w:t>
      </w:r>
      <w:proofErr w:type="spellEnd"/>
    </w:p>
    <w:p w:rsidR="0021046F" w:rsidRDefault="0021046F"/>
    <w:sectPr w:rsidR="0021046F" w:rsidSect="0021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6C2A94"/>
    <w:rsid w:val="0021046F"/>
    <w:rsid w:val="006C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2A94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6C2A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6C2A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C2A94"/>
    <w:rPr>
      <w:rFonts w:ascii="Consolas" w:hAnsi="Consolas"/>
      <w:sz w:val="21"/>
      <w:szCs w:val="21"/>
    </w:rPr>
  </w:style>
  <w:style w:type="paragraph" w:customStyle="1" w:styleId="ConsPlusNormal">
    <w:name w:val="ConsPlusNormal"/>
    <w:link w:val="ConsPlusNormal0"/>
    <w:qFormat/>
    <w:rsid w:val="006C2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C2A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8E76569BA9444F4EB8DD0444BDC0ADBB84735445FE1A85D9CD82835FF32651FBC591215DD0D6702ADE3337D01E674F5852128118CD6FFWBd2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C8E76569BA9444F4EB8DD0444BDC0ADBB84735445FE1A85D9CD82835FF32651FBC591714D4053653E2E26F3B5CF576FF85232A0DW8dDF" TargetMode="External"/><Relationship Id="rId12" Type="http://schemas.openxmlformats.org/officeDocument/2006/relationships/hyperlink" Target="consultantplus://offline/ref=80C8E76569BA9444F4EB8DD0444BDC0ADBB84735445FE1A85D9CD82835FF32651FBC591417DB053653E2E26F3B5CF576FF85232A0DW8d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8E76569BA9444F4EB8DD0444BDC0ADBB84735445FE1A85D9CD82835FF32651FBC591215DD0D660BADE3337D01E674F5852128118CD6FFWBd2F" TargetMode="External"/><Relationship Id="rId11" Type="http://schemas.openxmlformats.org/officeDocument/2006/relationships/hyperlink" Target="consultantplus://offline/ref=80C8E76569BA9444F4EB8DD0444BDC0ADBB84735445FE1A85D9CD82835FF32651FBC591417DA053653E2E26F3B5CF576FF85232A0DW8dDF" TargetMode="External"/><Relationship Id="rId5" Type="http://schemas.openxmlformats.org/officeDocument/2006/relationships/hyperlink" Target="consultantplus://offline/ref=80C8E76569BA9444F4EB8DD0444BDC0ADBB84735445FE1A85D9CD82835FF32651FBC591215DD0C6203ADE3337D01E674F5852128118CD6FFWBd2F" TargetMode="External"/><Relationship Id="rId10" Type="http://schemas.openxmlformats.org/officeDocument/2006/relationships/hyperlink" Target="consultantplus://offline/ref=80C8E76569BA9444F4EB8DD0444BDC0ADBB84735445FE1A85D9CD82835FF32651FBC591717DC053653E2E26F3B5CF576FF85232A0DW8dD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0C8E76569BA9444F4EB8DD0444BDC0ADBB84735445FE1A85D9CD82835FF32651FBC591215DC0F620BADE3337D01E674F5852128118CD6FFWBd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2023-03-20T07:15:00Z</cp:lastPrinted>
  <dcterms:created xsi:type="dcterms:W3CDTF">2023-03-20T07:14:00Z</dcterms:created>
  <dcterms:modified xsi:type="dcterms:W3CDTF">2023-03-20T07:16:00Z</dcterms:modified>
</cp:coreProperties>
</file>