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DA" w:rsidRPr="00B247E4" w:rsidRDefault="00372A6B" w:rsidP="00372A6B">
      <w:pPr>
        <w:pStyle w:val="ConsPlusTitle"/>
        <w:widowControl/>
        <w:ind w:firstLine="567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B247E4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372A6B" w:rsidRPr="00B247E4" w:rsidRDefault="00372A6B" w:rsidP="00372A6B">
      <w:pPr>
        <w:pStyle w:val="ConsPlusTitle"/>
        <w:widowControl/>
        <w:ind w:firstLine="5670"/>
        <w:rPr>
          <w:rFonts w:ascii="Times New Roman" w:hAnsi="Times New Roman" w:cs="Times New Roman"/>
          <w:b w:val="0"/>
          <w:sz w:val="28"/>
          <w:szCs w:val="28"/>
        </w:rPr>
      </w:pPr>
    </w:p>
    <w:p w:rsidR="00372A6B" w:rsidRPr="00B247E4" w:rsidRDefault="00372A6B" w:rsidP="00372A6B">
      <w:pPr>
        <w:pStyle w:val="ConsPlusTitle"/>
        <w:widowControl/>
        <w:ind w:firstLine="5670"/>
        <w:rPr>
          <w:rFonts w:ascii="Times New Roman" w:hAnsi="Times New Roman" w:cs="Times New Roman"/>
          <w:b w:val="0"/>
          <w:sz w:val="28"/>
          <w:szCs w:val="28"/>
        </w:rPr>
      </w:pPr>
      <w:r w:rsidRPr="00B247E4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372A6B" w:rsidRPr="00B247E4" w:rsidRDefault="00372A6B" w:rsidP="00372A6B">
      <w:pPr>
        <w:pStyle w:val="ConsPlusTitle"/>
        <w:widowControl/>
        <w:ind w:firstLine="5670"/>
        <w:rPr>
          <w:rFonts w:ascii="Times New Roman" w:hAnsi="Times New Roman" w:cs="Times New Roman"/>
          <w:b w:val="0"/>
          <w:sz w:val="28"/>
          <w:szCs w:val="28"/>
        </w:rPr>
      </w:pPr>
      <w:r w:rsidRPr="00B247E4">
        <w:rPr>
          <w:rFonts w:ascii="Times New Roman" w:hAnsi="Times New Roman" w:cs="Times New Roman"/>
          <w:b w:val="0"/>
          <w:sz w:val="28"/>
          <w:szCs w:val="28"/>
        </w:rPr>
        <w:t>Куменского района</w:t>
      </w:r>
    </w:p>
    <w:p w:rsidR="00372A6B" w:rsidRPr="00B247E4" w:rsidRDefault="00372A6B" w:rsidP="00372A6B">
      <w:pPr>
        <w:pStyle w:val="ConsPlusTitle"/>
        <w:widowControl/>
        <w:ind w:firstLine="5670"/>
        <w:rPr>
          <w:rFonts w:ascii="Times New Roman" w:hAnsi="Times New Roman" w:cs="Times New Roman"/>
          <w:b w:val="0"/>
          <w:sz w:val="28"/>
          <w:szCs w:val="28"/>
        </w:rPr>
      </w:pPr>
      <w:r w:rsidRPr="00B247E4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835C06">
        <w:rPr>
          <w:rFonts w:ascii="Times New Roman" w:hAnsi="Times New Roman" w:cs="Times New Roman"/>
          <w:b w:val="0"/>
          <w:sz w:val="28"/>
          <w:szCs w:val="28"/>
        </w:rPr>
        <w:t>03.04.2019</w:t>
      </w:r>
      <w:r w:rsidRPr="00B247E4">
        <w:rPr>
          <w:rFonts w:ascii="Times New Roman" w:hAnsi="Times New Roman" w:cs="Times New Roman"/>
          <w:b w:val="0"/>
          <w:sz w:val="28"/>
          <w:szCs w:val="28"/>
        </w:rPr>
        <w:t xml:space="preserve">     №</w:t>
      </w:r>
      <w:r w:rsidR="00835C06">
        <w:rPr>
          <w:rFonts w:ascii="Times New Roman" w:hAnsi="Times New Roman" w:cs="Times New Roman"/>
          <w:b w:val="0"/>
          <w:sz w:val="28"/>
          <w:szCs w:val="28"/>
        </w:rPr>
        <w:t xml:space="preserve">  132</w:t>
      </w:r>
    </w:p>
    <w:p w:rsidR="00AE4BDA" w:rsidRDefault="00AE4BDA" w:rsidP="00AE4B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47E4" w:rsidRDefault="00B247E4" w:rsidP="00AE4B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4BDA" w:rsidRPr="00372A6B" w:rsidRDefault="00AE4BDA" w:rsidP="009F7FC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2A6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E4BDA" w:rsidRPr="00372A6B" w:rsidRDefault="00AE4BDA" w:rsidP="009F7FC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2A6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E4BDA" w:rsidRPr="00372A6B" w:rsidRDefault="00AE4BDA" w:rsidP="009F7FC5">
      <w:pPr>
        <w:shd w:val="clear" w:color="auto" w:fill="FFFFFF"/>
        <w:jc w:val="center"/>
        <w:rPr>
          <w:b/>
        </w:rPr>
      </w:pPr>
      <w:r w:rsidRPr="00372A6B">
        <w:rPr>
          <w:b/>
        </w:rPr>
        <w:t xml:space="preserve">«Направление </w:t>
      </w:r>
      <w:r w:rsidRPr="00372A6B">
        <w:rPr>
          <w:rFonts w:cs="Arial"/>
          <w:b/>
          <w:bCs/>
        </w:rPr>
        <w:t>уведомления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372A6B">
        <w:rPr>
          <w:b/>
        </w:rPr>
        <w:t xml:space="preserve"> </w:t>
      </w:r>
    </w:p>
    <w:p w:rsidR="00AE4BDA" w:rsidRDefault="00AE4BDA" w:rsidP="009F7FC5">
      <w:pPr>
        <w:shd w:val="clear" w:color="auto" w:fill="FFFFFF"/>
        <w:jc w:val="center"/>
        <w:rPr>
          <w:b/>
          <w:sz w:val="28"/>
          <w:szCs w:val="28"/>
        </w:rPr>
      </w:pPr>
    </w:p>
    <w:p w:rsidR="00B247E4" w:rsidRPr="00372A6B" w:rsidRDefault="00B247E4" w:rsidP="009F7FC5">
      <w:pPr>
        <w:shd w:val="clear" w:color="auto" w:fill="FFFFFF"/>
        <w:jc w:val="center"/>
        <w:rPr>
          <w:b/>
          <w:sz w:val="28"/>
          <w:szCs w:val="28"/>
        </w:rPr>
      </w:pPr>
    </w:p>
    <w:p w:rsidR="00AE4BDA" w:rsidRPr="00917953" w:rsidRDefault="00AE4BDA" w:rsidP="009F7FC5">
      <w:pPr>
        <w:jc w:val="center"/>
        <w:rPr>
          <w:b/>
          <w:bCs/>
          <w:szCs w:val="28"/>
        </w:rPr>
      </w:pPr>
      <w:r w:rsidRPr="00917953">
        <w:rPr>
          <w:b/>
          <w:bCs/>
          <w:szCs w:val="28"/>
        </w:rPr>
        <w:t>1. Общие положения</w:t>
      </w:r>
    </w:p>
    <w:p w:rsidR="00AE4BDA" w:rsidRPr="00917953" w:rsidRDefault="00AE4BDA" w:rsidP="009F7FC5">
      <w:pPr>
        <w:suppressAutoHyphens/>
        <w:ind w:firstLine="709"/>
        <w:jc w:val="both"/>
        <w:rPr>
          <w:b/>
          <w:bCs/>
          <w:szCs w:val="28"/>
        </w:rPr>
      </w:pPr>
      <w:r w:rsidRPr="00917953">
        <w:rPr>
          <w:b/>
          <w:bCs/>
          <w:szCs w:val="28"/>
        </w:rPr>
        <w:t>1.1. Предмет регулирования регламента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17953">
        <w:rPr>
          <w:szCs w:val="28"/>
        </w:rPr>
        <w:t xml:space="preserve">Административный регламент предоставления муниципальной услуги </w:t>
      </w:r>
      <w:r w:rsidRPr="00917953">
        <w:rPr>
          <w:bCs/>
          <w:szCs w:val="28"/>
        </w:rPr>
        <w:t>«</w:t>
      </w:r>
      <w:r w:rsidRPr="00CB1E71">
        <w:rPr>
          <w:rFonts w:cs="Arial"/>
          <w:bCs/>
          <w:szCs w:val="28"/>
        </w:rPr>
        <w:t>Направление уведомления о соответствии</w:t>
      </w:r>
      <w:r w:rsidRPr="00311689">
        <w:rPr>
          <w:rFonts w:cs="Arial"/>
          <w:bCs/>
          <w:szCs w:val="28"/>
        </w:rPr>
        <w:t xml:space="preserve"> (о несоответствии) </w:t>
      </w:r>
      <w:r w:rsidRPr="00CB1E71">
        <w:rPr>
          <w:rFonts w:cs="Arial"/>
          <w:bCs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17953">
        <w:rPr>
          <w:bCs/>
          <w:szCs w:val="28"/>
        </w:rPr>
        <w:t xml:space="preserve">» </w:t>
      </w:r>
      <w:r w:rsidRPr="00917953">
        <w:rPr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 выполнения, в том числе особенности выполнения административных процедур в электронной форме и особенности выполнения административных процедур в 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917953">
        <w:rPr>
          <w:bCs/>
          <w:szCs w:val="28"/>
        </w:rPr>
        <w:t xml:space="preserve">. 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917953">
        <w:rPr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8" w:history="1">
        <w:r w:rsidRPr="00917953">
          <w:rPr>
            <w:szCs w:val="28"/>
          </w:rPr>
          <w:t>законе</w:t>
        </w:r>
      </w:hyperlink>
      <w:r w:rsidRPr="00917953">
        <w:rPr>
          <w:szCs w:val="28"/>
        </w:rPr>
        <w:t xml:space="preserve"> от 27.07.2010 № 210-ФЗ «Об организации предоставления государственных и муниципальных услуг» </w:t>
      </w:r>
      <w:r>
        <w:rPr>
          <w:szCs w:val="28"/>
        </w:rPr>
        <w:t xml:space="preserve">(далее – Федеральный закон № 210-ФЗ) </w:t>
      </w:r>
      <w:r w:rsidRPr="00917953">
        <w:rPr>
          <w:bCs/>
          <w:iCs/>
          <w:szCs w:val="28"/>
        </w:rPr>
        <w:t>и иных нормативных правовых актах Российской Федерации и</w:t>
      </w:r>
      <w:r>
        <w:rPr>
          <w:bCs/>
          <w:iCs/>
          <w:szCs w:val="28"/>
        </w:rPr>
        <w:t> </w:t>
      </w:r>
      <w:r w:rsidRPr="00917953">
        <w:rPr>
          <w:bCs/>
          <w:iCs/>
          <w:szCs w:val="28"/>
        </w:rPr>
        <w:t>Кировской области.</w:t>
      </w:r>
    </w:p>
    <w:p w:rsidR="00AE4BDA" w:rsidRPr="00917953" w:rsidRDefault="00AE4BDA" w:rsidP="009F7FC5">
      <w:pPr>
        <w:suppressAutoHyphens/>
        <w:autoSpaceDE w:val="0"/>
        <w:ind w:firstLine="709"/>
        <w:jc w:val="both"/>
        <w:rPr>
          <w:b/>
          <w:szCs w:val="28"/>
        </w:rPr>
      </w:pPr>
      <w:r w:rsidRPr="00917953">
        <w:rPr>
          <w:b/>
          <w:szCs w:val="28"/>
        </w:rPr>
        <w:t>1.2. Круг заявителей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3BC9">
        <w:rPr>
          <w:szCs w:val="28"/>
        </w:rPr>
        <w:t xml:space="preserve">Заявителем на предоставление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являющееся </w:t>
      </w:r>
      <w:r>
        <w:rPr>
          <w:szCs w:val="28"/>
        </w:rPr>
        <w:t>застройщиком</w:t>
      </w:r>
      <w:r w:rsidRPr="00073BC9">
        <w:rPr>
          <w:szCs w:val="28"/>
        </w:rPr>
        <w:t>, либо их уполномоченные представители, обратившиеся в орган, предоставляющий муниципальную услугу, либо в организации, указанные в частях 2 и 3 статьи 1 Федерального закона № 210-ФЗ, или в многофункциональный центр предоставления государственных и муниципальных услуг, с запросом о предоставлении муниципальной услуги, в том числе в порядке, установленном статьей 15.1 Федерального закона № 210-ФЗ, выраженным в письменной или электронной форме</w:t>
      </w:r>
      <w:r>
        <w:rPr>
          <w:szCs w:val="28"/>
        </w:rPr>
        <w:t>.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17953">
        <w:rPr>
          <w:bCs/>
          <w:szCs w:val="28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AE4BDA" w:rsidRPr="00917953" w:rsidRDefault="00AE4BDA" w:rsidP="009F7FC5">
      <w:pPr>
        <w:suppressAutoHyphens/>
        <w:autoSpaceDE w:val="0"/>
        <w:ind w:left="1276" w:hanging="567"/>
        <w:jc w:val="both"/>
        <w:rPr>
          <w:szCs w:val="28"/>
        </w:rPr>
      </w:pPr>
      <w:r w:rsidRPr="00917953">
        <w:rPr>
          <w:b/>
          <w:szCs w:val="28"/>
        </w:rPr>
        <w:t>1.3.</w:t>
      </w:r>
      <w:r w:rsidRPr="00917953">
        <w:rPr>
          <w:b/>
          <w:szCs w:val="28"/>
        </w:rPr>
        <w:tab/>
        <w:t>Требования к порядку информирования о предоставлении муниципальной услуги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>Информацию по вопросам предоставления муниципальной услуги и</w:t>
      </w:r>
      <w:r>
        <w:rPr>
          <w:szCs w:val="28"/>
        </w:rPr>
        <w:t> </w:t>
      </w:r>
      <w:r w:rsidRPr="00917953">
        <w:rPr>
          <w:szCs w:val="28"/>
        </w:rPr>
        <w:t>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lastRenderedPageBreak/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>на информационных стендах в местах предоставления муниципальной услуги;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 xml:space="preserve">при личном обращении заявителя в администрацию </w:t>
      </w:r>
      <w:r>
        <w:rPr>
          <w:szCs w:val="28"/>
        </w:rPr>
        <w:t>Куменского района</w:t>
      </w:r>
      <w:r w:rsidRPr="00917953">
        <w:rPr>
          <w:szCs w:val="28"/>
        </w:rPr>
        <w:t xml:space="preserve"> или многофункциональный центр;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>при обращении в письменной форме, в форме электронного документа;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>по телефону.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>1.3.5. Информация о порядке предоставления муниципальной услуги предоставляется бесплатно.</w:t>
      </w:r>
    </w:p>
    <w:p w:rsidR="00AE4BDA" w:rsidRPr="00941C36" w:rsidRDefault="00AE4BDA" w:rsidP="009F7FC5">
      <w:pPr>
        <w:ind w:firstLine="709"/>
        <w:jc w:val="both"/>
        <w:rPr>
          <w:szCs w:val="28"/>
        </w:rPr>
      </w:pPr>
      <w:r w:rsidRPr="00941C36">
        <w:rPr>
          <w:szCs w:val="28"/>
        </w:rPr>
        <w:t>1.3.6. Порядок, форма, место размещения и способы получения справочной информации.</w:t>
      </w:r>
    </w:p>
    <w:p w:rsidR="00AE4BDA" w:rsidRPr="00941C36" w:rsidRDefault="00AE4BDA" w:rsidP="009F7FC5">
      <w:pPr>
        <w:ind w:firstLine="709"/>
        <w:jc w:val="both"/>
        <w:rPr>
          <w:szCs w:val="28"/>
        </w:rPr>
      </w:pPr>
      <w:r w:rsidRPr="00941C36">
        <w:rPr>
          <w:szCs w:val="28"/>
        </w:rPr>
        <w:t xml:space="preserve">Информацию о месте нахождения, графике работы администрации </w:t>
      </w:r>
      <w:r w:rsidR="009B0889">
        <w:rPr>
          <w:szCs w:val="28"/>
        </w:rPr>
        <w:t>Куменского района</w:t>
      </w:r>
      <w:r w:rsidRPr="00941C36">
        <w:rPr>
          <w:szCs w:val="28"/>
        </w:rPr>
        <w:t xml:space="preserve">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администрации </w:t>
      </w:r>
      <w:r w:rsidR="009B0889">
        <w:rPr>
          <w:szCs w:val="28"/>
        </w:rPr>
        <w:t>Куменского района</w:t>
      </w:r>
      <w:r w:rsidRPr="00941C36">
        <w:rPr>
          <w:szCs w:val="28"/>
        </w:rPr>
        <w:t xml:space="preserve">, организаций, участвующих в предоставлении муниципальной услуги, адреса официального сайта, а также электронной почты и (или) формы обратной связи администрации </w:t>
      </w:r>
      <w:r w:rsidR="009B0889">
        <w:rPr>
          <w:szCs w:val="28"/>
        </w:rPr>
        <w:t>Куменского района</w:t>
      </w:r>
      <w:r w:rsidRPr="00941C36">
        <w:rPr>
          <w:szCs w:val="28"/>
        </w:rPr>
        <w:t>, в сети «Интернет», можно получить:</w:t>
      </w:r>
    </w:p>
    <w:p w:rsidR="00AE4BDA" w:rsidRPr="00941C36" w:rsidRDefault="00AE4BDA" w:rsidP="009F7FC5">
      <w:pPr>
        <w:ind w:firstLine="709"/>
        <w:jc w:val="both"/>
        <w:rPr>
          <w:szCs w:val="28"/>
        </w:rPr>
      </w:pPr>
      <w:r w:rsidRPr="00941C36">
        <w:rPr>
          <w:szCs w:val="28"/>
        </w:rPr>
        <w:t xml:space="preserve">на информационном стенде, находящемся </w:t>
      </w:r>
      <w:r w:rsidR="009B0889">
        <w:rPr>
          <w:szCs w:val="28"/>
        </w:rPr>
        <w:t xml:space="preserve">в здании </w:t>
      </w:r>
      <w:r w:rsidRPr="00941C36">
        <w:rPr>
          <w:szCs w:val="28"/>
        </w:rPr>
        <w:t xml:space="preserve"> администрации </w:t>
      </w:r>
      <w:r w:rsidR="009B0889">
        <w:rPr>
          <w:szCs w:val="28"/>
        </w:rPr>
        <w:t>Куменского ра йона</w:t>
      </w:r>
      <w:r w:rsidRPr="00941C36">
        <w:rPr>
          <w:szCs w:val="28"/>
        </w:rPr>
        <w:t>;</w:t>
      </w:r>
    </w:p>
    <w:p w:rsidR="00AE4BDA" w:rsidRPr="00941C36" w:rsidRDefault="00AE4BDA" w:rsidP="009F7FC5">
      <w:pPr>
        <w:ind w:firstLine="709"/>
        <w:jc w:val="both"/>
        <w:rPr>
          <w:szCs w:val="28"/>
        </w:rPr>
      </w:pPr>
      <w:r w:rsidRPr="00941C36">
        <w:rPr>
          <w:szCs w:val="28"/>
        </w:rPr>
        <w:t xml:space="preserve">на официальном сайте администрации </w:t>
      </w:r>
      <w:r w:rsidR="009B0889">
        <w:rPr>
          <w:szCs w:val="28"/>
        </w:rPr>
        <w:t>Куменского района</w:t>
      </w:r>
      <w:r w:rsidRPr="00941C36">
        <w:rPr>
          <w:szCs w:val="28"/>
        </w:rPr>
        <w:t>;</w:t>
      </w:r>
    </w:p>
    <w:p w:rsidR="00AE4BDA" w:rsidRPr="00941C36" w:rsidRDefault="00AE4BDA" w:rsidP="009F7FC5">
      <w:pPr>
        <w:ind w:firstLine="709"/>
        <w:jc w:val="both"/>
        <w:rPr>
          <w:szCs w:val="28"/>
        </w:rPr>
      </w:pPr>
      <w:r w:rsidRPr="00941C36">
        <w:rPr>
          <w:szCs w:val="28"/>
        </w:rPr>
        <w:t xml:space="preserve">в федеральной государственной информационной системе «Федеральный реестр государственных </w:t>
      </w:r>
      <w:r>
        <w:rPr>
          <w:szCs w:val="28"/>
        </w:rPr>
        <w:t xml:space="preserve">и муниципальных </w:t>
      </w:r>
      <w:r w:rsidRPr="00941C36">
        <w:rPr>
          <w:szCs w:val="28"/>
        </w:rPr>
        <w:t>услуг (функций)» (далее – федеральный реестр);</w:t>
      </w:r>
    </w:p>
    <w:p w:rsidR="00AE4BDA" w:rsidRPr="00941C36" w:rsidRDefault="00AE4BDA" w:rsidP="009F7FC5">
      <w:pPr>
        <w:ind w:firstLine="709"/>
        <w:jc w:val="both"/>
        <w:rPr>
          <w:szCs w:val="28"/>
        </w:rPr>
      </w:pPr>
      <w:r w:rsidRPr="00941C36">
        <w:rPr>
          <w:szCs w:val="28"/>
        </w:rPr>
        <w:t>на Едином портале государственных и муниципальных услуг (функций);</w:t>
      </w:r>
    </w:p>
    <w:p w:rsidR="00AE4BDA" w:rsidRPr="00941C36" w:rsidRDefault="00AE4BDA" w:rsidP="009F7FC5">
      <w:pPr>
        <w:ind w:firstLine="709"/>
        <w:jc w:val="both"/>
        <w:rPr>
          <w:szCs w:val="28"/>
        </w:rPr>
      </w:pPr>
      <w:r w:rsidRPr="00941C36">
        <w:rPr>
          <w:szCs w:val="28"/>
        </w:rPr>
        <w:t>на Портале Кировской области</w:t>
      </w:r>
      <w:r>
        <w:rPr>
          <w:szCs w:val="28"/>
        </w:rPr>
        <w:t>;</w:t>
      </w:r>
    </w:p>
    <w:p w:rsidR="00AE4BDA" w:rsidRPr="00941C36" w:rsidRDefault="00AE4BDA" w:rsidP="009F7FC5">
      <w:pPr>
        <w:ind w:firstLine="709"/>
        <w:jc w:val="both"/>
        <w:rPr>
          <w:szCs w:val="28"/>
        </w:rPr>
      </w:pPr>
      <w:r w:rsidRPr="00941C36">
        <w:rPr>
          <w:szCs w:val="28"/>
        </w:rPr>
        <w:t>при обращении в письменной форме, в форме электронного документа;</w:t>
      </w:r>
    </w:p>
    <w:p w:rsidR="00AE4BDA" w:rsidRDefault="00AE4BDA" w:rsidP="009F7FC5">
      <w:pPr>
        <w:ind w:firstLine="709"/>
        <w:jc w:val="both"/>
        <w:rPr>
          <w:szCs w:val="28"/>
        </w:rPr>
      </w:pPr>
      <w:r w:rsidRPr="00941C36">
        <w:rPr>
          <w:szCs w:val="28"/>
        </w:rPr>
        <w:t>по телефону.</w:t>
      </w:r>
    </w:p>
    <w:p w:rsidR="00B247E4" w:rsidRDefault="00B247E4" w:rsidP="009F7FC5">
      <w:pPr>
        <w:ind w:firstLine="709"/>
        <w:jc w:val="both"/>
        <w:rPr>
          <w:szCs w:val="28"/>
        </w:rPr>
      </w:pPr>
    </w:p>
    <w:p w:rsidR="00AE4BDA" w:rsidRPr="00917953" w:rsidRDefault="00AE4BDA" w:rsidP="009F7FC5">
      <w:pPr>
        <w:ind w:firstLine="709"/>
        <w:jc w:val="center"/>
        <w:rPr>
          <w:szCs w:val="28"/>
        </w:rPr>
      </w:pPr>
      <w:r w:rsidRPr="00917953">
        <w:rPr>
          <w:b/>
          <w:szCs w:val="28"/>
        </w:rPr>
        <w:t>2. Стандарт предоставления муниципальной услуги</w:t>
      </w:r>
    </w:p>
    <w:p w:rsidR="00AE4BDA" w:rsidRPr="00917953" w:rsidRDefault="00AE4BDA" w:rsidP="009F7FC5">
      <w:pPr>
        <w:suppressAutoHyphens/>
        <w:autoSpaceDE w:val="0"/>
        <w:ind w:firstLine="709"/>
        <w:jc w:val="both"/>
        <w:rPr>
          <w:b/>
          <w:szCs w:val="28"/>
        </w:rPr>
      </w:pPr>
      <w:r w:rsidRPr="00917953">
        <w:rPr>
          <w:b/>
          <w:szCs w:val="28"/>
        </w:rPr>
        <w:t>2.1. Наименование муниципальной услуги</w:t>
      </w:r>
    </w:p>
    <w:p w:rsidR="00AE4BDA" w:rsidRPr="00917953" w:rsidRDefault="00AE4BDA" w:rsidP="009F7FC5">
      <w:pPr>
        <w:suppressAutoHyphens/>
        <w:autoSpaceDE w:val="0"/>
        <w:ind w:firstLine="709"/>
        <w:jc w:val="both"/>
        <w:rPr>
          <w:szCs w:val="28"/>
        </w:rPr>
      </w:pPr>
      <w:r w:rsidRPr="00917953">
        <w:rPr>
          <w:szCs w:val="28"/>
        </w:rPr>
        <w:t>Наименование муниципальной услуги: «</w:t>
      </w:r>
      <w:r w:rsidRPr="00CB1E71">
        <w:rPr>
          <w:rFonts w:cs="Arial"/>
          <w:bCs/>
          <w:szCs w:val="28"/>
        </w:rPr>
        <w:t xml:space="preserve">Направление уведомления о соответствии </w:t>
      </w:r>
      <w:r w:rsidRPr="00311689">
        <w:rPr>
          <w:rFonts w:cs="Arial"/>
          <w:bCs/>
          <w:szCs w:val="28"/>
        </w:rPr>
        <w:t xml:space="preserve">(о несоответствии) </w:t>
      </w:r>
      <w:r w:rsidRPr="00CB1E71">
        <w:rPr>
          <w:rFonts w:cs="Arial"/>
          <w:bCs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17953">
        <w:rPr>
          <w:szCs w:val="28"/>
        </w:rPr>
        <w:t>» (далее – муниципальная услуга).</w:t>
      </w:r>
    </w:p>
    <w:p w:rsidR="00AE4BDA" w:rsidRPr="00917953" w:rsidRDefault="00AE4BDA" w:rsidP="009F7FC5">
      <w:pPr>
        <w:autoSpaceDE w:val="0"/>
        <w:autoSpaceDN w:val="0"/>
        <w:adjustRightInd w:val="0"/>
        <w:ind w:left="1276" w:hanging="567"/>
        <w:jc w:val="both"/>
        <w:outlineLvl w:val="2"/>
        <w:rPr>
          <w:b/>
          <w:szCs w:val="28"/>
        </w:rPr>
      </w:pPr>
      <w:r w:rsidRPr="00917953">
        <w:rPr>
          <w:b/>
          <w:szCs w:val="28"/>
        </w:rPr>
        <w:t>2.2.</w:t>
      </w:r>
      <w:r w:rsidRPr="00917953">
        <w:rPr>
          <w:b/>
          <w:szCs w:val="28"/>
        </w:rPr>
        <w:tab/>
        <w:t>Наименование органа, предоставляющего муниципальную услугу</w:t>
      </w:r>
    </w:p>
    <w:p w:rsidR="00AE4BDA" w:rsidRPr="00917953" w:rsidRDefault="00AE4BDA" w:rsidP="009F7FC5">
      <w:pPr>
        <w:ind w:firstLine="709"/>
        <w:jc w:val="both"/>
      </w:pPr>
      <w:r w:rsidRPr="00917953">
        <w:t xml:space="preserve">Муниципальная услуга предоставляется администрацией </w:t>
      </w:r>
      <w:r w:rsidR="00536690">
        <w:t>Куменского района</w:t>
      </w:r>
      <w:r w:rsidRPr="00917953">
        <w:t xml:space="preserve"> муниципального образования (далее – администрация).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17953"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536690">
        <w:t>администрацией Куменского района</w:t>
      </w:r>
      <w:r w:rsidRPr="00917953">
        <w:t>.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outlineLvl w:val="2"/>
        <w:rPr>
          <w:b/>
          <w:bCs/>
          <w:szCs w:val="28"/>
        </w:rPr>
      </w:pPr>
      <w:r w:rsidRPr="00917953">
        <w:rPr>
          <w:b/>
          <w:bCs/>
          <w:szCs w:val="28"/>
        </w:rPr>
        <w:t xml:space="preserve">2.3. Результат предоставления муниципальной услуги 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outlineLvl w:val="2"/>
        <w:rPr>
          <w:bCs/>
          <w:szCs w:val="28"/>
        </w:rPr>
      </w:pPr>
      <w:r w:rsidRPr="00917953">
        <w:rPr>
          <w:bCs/>
          <w:szCs w:val="28"/>
        </w:rPr>
        <w:t>Результатом предоставления муниципальной услуги является: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н</w:t>
      </w:r>
      <w:r w:rsidRPr="00882C7A">
        <w:rPr>
          <w:rFonts w:cs="Arial"/>
          <w:bCs/>
          <w:szCs w:val="28"/>
        </w:rPr>
        <w:t xml:space="preserve">аправление уведомления </w:t>
      </w:r>
      <w:r w:rsidRPr="00CB1E71">
        <w:rPr>
          <w:rFonts w:cs="Arial"/>
          <w:bCs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cs="Arial"/>
          <w:bCs/>
          <w:szCs w:val="28"/>
        </w:rPr>
        <w:t xml:space="preserve"> (далее – уведомление о соответствии)</w:t>
      </w:r>
      <w:r w:rsidRPr="00917953">
        <w:rPr>
          <w:rFonts w:cs="Arial"/>
          <w:bCs/>
          <w:szCs w:val="28"/>
        </w:rPr>
        <w:t xml:space="preserve">; 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направление </w:t>
      </w:r>
      <w:r w:rsidRPr="00882C7A">
        <w:rPr>
          <w:szCs w:val="28"/>
        </w:rPr>
        <w:t xml:space="preserve">уведомления о несоответствии </w:t>
      </w:r>
      <w:r w:rsidRPr="00CB1E71">
        <w:rPr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szCs w:val="28"/>
        </w:rPr>
        <w:t xml:space="preserve"> (далее – уведомление о несоответствии)</w:t>
      </w:r>
      <w:r w:rsidRPr="00917953">
        <w:rPr>
          <w:szCs w:val="28"/>
        </w:rPr>
        <w:t>.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917953">
        <w:rPr>
          <w:b/>
          <w:szCs w:val="28"/>
        </w:rPr>
        <w:t>2.4. Срок предоставления муниципальной услуги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Максимальный срок предоставления муниципальной услуги – не более 7 рабочих дней со дня получения </w:t>
      </w:r>
      <w:r w:rsidRPr="0081017C">
        <w:rPr>
          <w:szCs w:val="28"/>
        </w:rPr>
        <w:t xml:space="preserve">уведомления </w:t>
      </w:r>
      <w:r w:rsidRPr="00CB1E71">
        <w:rPr>
          <w:szCs w:val="28"/>
        </w:rPr>
        <w:t>об окончании строительства или реконструкции объекта индивидуального жилищного строительства или садового дома (далее – уведомление о</w:t>
      </w:r>
      <w:r>
        <w:rPr>
          <w:szCs w:val="28"/>
        </w:rPr>
        <w:t>б</w:t>
      </w:r>
      <w:r w:rsidRPr="00CB1E71">
        <w:rPr>
          <w:szCs w:val="28"/>
        </w:rPr>
        <w:t xml:space="preserve"> </w:t>
      </w:r>
      <w:r>
        <w:rPr>
          <w:szCs w:val="28"/>
        </w:rPr>
        <w:t>окончании строительства</w:t>
      </w:r>
      <w:r w:rsidRPr="00CB1E71">
        <w:rPr>
          <w:szCs w:val="28"/>
        </w:rPr>
        <w:t>)</w:t>
      </w:r>
      <w:r>
        <w:rPr>
          <w:szCs w:val="28"/>
        </w:rPr>
        <w:t>.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40CCC">
        <w:rPr>
          <w:szCs w:val="28"/>
        </w:rPr>
        <w:t>В случае передачи документов через многофункциональный центр срок исчисляется со дня получения администрацией заявления.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  <w:r w:rsidRPr="00917953">
        <w:rPr>
          <w:b/>
          <w:szCs w:val="28"/>
        </w:rPr>
        <w:t>2.5.</w:t>
      </w:r>
      <w:r w:rsidRPr="00917953">
        <w:rPr>
          <w:b/>
          <w:szCs w:val="28"/>
        </w:rPr>
        <w:tab/>
        <w:t>Нормативные правовые акты, регулирующие предоставление муниципальной услуги</w:t>
      </w:r>
    </w:p>
    <w:p w:rsidR="00AE4BDA" w:rsidRPr="00536690" w:rsidRDefault="00AE4BDA" w:rsidP="009F7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размещены:</w:t>
      </w:r>
    </w:p>
    <w:p w:rsidR="00AE4BDA" w:rsidRPr="00536690" w:rsidRDefault="00AE4BDA" w:rsidP="009F7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на сайте администрации;</w:t>
      </w:r>
    </w:p>
    <w:p w:rsidR="00AE4BDA" w:rsidRPr="00536690" w:rsidRDefault="00AE4BDA" w:rsidP="009F7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в федеральном реестре;</w:t>
      </w:r>
    </w:p>
    <w:p w:rsidR="00AE4BDA" w:rsidRPr="00536690" w:rsidRDefault="00AE4BDA" w:rsidP="009F7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в Едином портале государственных и муниципальных услуг (функций).</w:t>
      </w:r>
    </w:p>
    <w:p w:rsidR="00AE4BDA" w:rsidRPr="00536690" w:rsidRDefault="00AE4BDA" w:rsidP="009F7FC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690">
        <w:rPr>
          <w:rFonts w:ascii="Times New Roman" w:hAnsi="Times New Roman" w:cs="Times New Roman"/>
          <w:b/>
          <w:sz w:val="24"/>
          <w:szCs w:val="24"/>
        </w:rPr>
        <w:t>2.6.</w:t>
      </w:r>
      <w:r w:rsidRPr="00536690">
        <w:rPr>
          <w:rFonts w:ascii="Times New Roman" w:hAnsi="Times New Roman" w:cs="Times New Roman"/>
          <w:b/>
          <w:sz w:val="24"/>
          <w:szCs w:val="24"/>
        </w:rPr>
        <w:tab/>
        <w:t>Исчерпывающий перечень документов, необходимых для предоставления муниципальной услуги</w:t>
      </w:r>
    </w:p>
    <w:p w:rsidR="00AE4BDA" w:rsidRPr="00536690" w:rsidRDefault="00AE4BDA" w:rsidP="009F7FC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Для предоставления муниципальной услуги необходимы следующие документы: 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2.6.1.1. </w:t>
      </w:r>
      <w:r>
        <w:rPr>
          <w:szCs w:val="28"/>
        </w:rPr>
        <w:t>У</w:t>
      </w:r>
      <w:r w:rsidRPr="00FB7601">
        <w:rPr>
          <w:szCs w:val="28"/>
        </w:rPr>
        <w:t>ведомлени</w:t>
      </w:r>
      <w:r>
        <w:rPr>
          <w:szCs w:val="28"/>
        </w:rPr>
        <w:t>е</w:t>
      </w:r>
      <w:r w:rsidRPr="00FB7601">
        <w:rPr>
          <w:szCs w:val="28"/>
        </w:rPr>
        <w:t xml:space="preserve"> о</w:t>
      </w:r>
      <w:r>
        <w:rPr>
          <w:szCs w:val="28"/>
        </w:rPr>
        <w:t>б окончании строительства, форма которого утверждена приказом Министерства строительства и жилищно-коммунального хозяйства Российской Федерации</w:t>
      </w:r>
      <w:r w:rsidRPr="00FB7601">
        <w:rPr>
          <w:szCs w:val="28"/>
        </w:rPr>
        <w:t xml:space="preserve"> </w:t>
      </w:r>
      <w:r>
        <w:rPr>
          <w:szCs w:val="28"/>
        </w:rPr>
        <w:t>от 19.09.2018 № 591/пр</w:t>
      </w:r>
      <w:r w:rsidRPr="00917953">
        <w:rPr>
          <w:szCs w:val="28"/>
        </w:rPr>
        <w:t xml:space="preserve">. 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2.6.1.</w:t>
      </w:r>
      <w:r>
        <w:rPr>
          <w:szCs w:val="28"/>
        </w:rPr>
        <w:t>2</w:t>
      </w:r>
      <w:r w:rsidRPr="00917953">
        <w:rPr>
          <w:szCs w:val="28"/>
        </w:rPr>
        <w:t xml:space="preserve">. </w:t>
      </w:r>
      <w:r>
        <w:rPr>
          <w:szCs w:val="28"/>
        </w:rPr>
        <w:t>Д</w:t>
      </w:r>
      <w:r w:rsidRPr="00FB7601">
        <w:rPr>
          <w:szCs w:val="28"/>
        </w:rPr>
        <w:t>окумент, подтверждающий полномочия представителя застройщика, в случае, если уведомление о</w:t>
      </w:r>
      <w:r>
        <w:rPr>
          <w:szCs w:val="28"/>
        </w:rPr>
        <w:t>б</w:t>
      </w:r>
      <w:r w:rsidRPr="00FB7601">
        <w:rPr>
          <w:szCs w:val="28"/>
        </w:rPr>
        <w:t xml:space="preserve"> </w:t>
      </w:r>
      <w:r>
        <w:rPr>
          <w:szCs w:val="28"/>
        </w:rPr>
        <w:t>окончании</w:t>
      </w:r>
      <w:r w:rsidRPr="00FB7601">
        <w:rPr>
          <w:szCs w:val="28"/>
        </w:rPr>
        <w:t xml:space="preserve"> строительств</w:t>
      </w:r>
      <w:r>
        <w:rPr>
          <w:szCs w:val="28"/>
        </w:rPr>
        <w:t>а</w:t>
      </w:r>
      <w:r w:rsidRPr="00FB7601">
        <w:rPr>
          <w:szCs w:val="28"/>
        </w:rPr>
        <w:t xml:space="preserve"> направлено представителем застройщика</w:t>
      </w:r>
      <w:r>
        <w:rPr>
          <w:szCs w:val="28"/>
        </w:rPr>
        <w:t>.</w:t>
      </w:r>
    </w:p>
    <w:p w:rsidR="00AE4BDA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2.6.1.</w:t>
      </w:r>
      <w:r>
        <w:rPr>
          <w:szCs w:val="28"/>
        </w:rPr>
        <w:t>3</w:t>
      </w:r>
      <w:r w:rsidRPr="00917953">
        <w:rPr>
          <w:szCs w:val="28"/>
        </w:rPr>
        <w:t xml:space="preserve">. </w:t>
      </w:r>
      <w:r>
        <w:rPr>
          <w:szCs w:val="28"/>
        </w:rPr>
        <w:t>З</w:t>
      </w:r>
      <w:r w:rsidRPr="00FB7601">
        <w:rPr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Pr="00917953">
        <w:rPr>
          <w:szCs w:val="28"/>
        </w:rPr>
        <w:t>.</w:t>
      </w:r>
    </w:p>
    <w:p w:rsidR="00AE4BDA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2.6.1.4. Т</w:t>
      </w:r>
      <w:r w:rsidRPr="00443D47">
        <w:rPr>
          <w:szCs w:val="28"/>
        </w:rPr>
        <w:t>ехнический план объекта индивидуального жилищного строительства или садового дома.</w:t>
      </w:r>
    </w:p>
    <w:p w:rsidR="00AE4BDA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2.6.1.5. З</w:t>
      </w:r>
      <w:r w:rsidRPr="00443D47">
        <w:rPr>
          <w:szCs w:val="28"/>
        </w:rPr>
        <w:t>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2.6.</w:t>
      </w:r>
      <w:r>
        <w:rPr>
          <w:szCs w:val="28"/>
        </w:rPr>
        <w:t>2</w:t>
      </w:r>
      <w:r w:rsidRPr="00917953">
        <w:rPr>
          <w:szCs w:val="28"/>
        </w:rPr>
        <w:t>. Документы, указанные в подпунктах 2.6.1.</w:t>
      </w:r>
      <w:r>
        <w:rPr>
          <w:szCs w:val="28"/>
        </w:rPr>
        <w:t>1 – 2.6.1.5</w:t>
      </w:r>
      <w:r w:rsidRPr="00917953">
        <w:rPr>
          <w:szCs w:val="28"/>
        </w:rPr>
        <w:t xml:space="preserve"> пункта 2.6.1 настоящего Административного регламента, направляются заявителем самостоятельно.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2.6.</w:t>
      </w:r>
      <w:r>
        <w:rPr>
          <w:szCs w:val="28"/>
        </w:rPr>
        <w:t>3</w:t>
      </w:r>
      <w:r w:rsidRPr="00917953">
        <w:rPr>
          <w:szCs w:val="28"/>
        </w:rPr>
        <w:t xml:space="preserve">. Документы, необходимые для предоставления муниципальной услуги, могут быть направлены в форме электронного документа с использованием </w:t>
      </w:r>
      <w:r w:rsidRPr="00332670">
        <w:rPr>
          <w:szCs w:val="28"/>
        </w:rPr>
        <w:t>Един</w:t>
      </w:r>
      <w:r>
        <w:rPr>
          <w:szCs w:val="28"/>
        </w:rPr>
        <w:t>ого</w:t>
      </w:r>
      <w:r w:rsidRPr="00332670">
        <w:rPr>
          <w:szCs w:val="28"/>
        </w:rPr>
        <w:t xml:space="preserve"> портал</w:t>
      </w:r>
      <w:r>
        <w:rPr>
          <w:szCs w:val="28"/>
        </w:rPr>
        <w:t>а</w:t>
      </w:r>
      <w:r w:rsidRPr="00332670">
        <w:rPr>
          <w:szCs w:val="28"/>
        </w:rPr>
        <w:t xml:space="preserve"> государственных и муниципальных услуг (функций) или </w:t>
      </w:r>
      <w:r>
        <w:rPr>
          <w:szCs w:val="28"/>
        </w:rPr>
        <w:t>Портала Кировской области</w:t>
      </w:r>
      <w:r w:rsidRPr="00917953">
        <w:rPr>
          <w:szCs w:val="28"/>
        </w:rPr>
        <w:t>. В этом случае документы подписываются электронной подписью в соответствии с законодательством Российской Федерации.</w:t>
      </w:r>
    </w:p>
    <w:p w:rsidR="00AE4BDA" w:rsidRPr="00536690" w:rsidRDefault="00AE4BDA" w:rsidP="009F7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2.6.4. При предоставлении муниципальной услуги администрация не вправе требовать от заявителя:</w:t>
      </w:r>
    </w:p>
    <w:p w:rsidR="00AE4BDA" w:rsidRPr="007F6BB2" w:rsidRDefault="00AE4BDA" w:rsidP="009F7FC5">
      <w:pPr>
        <w:shd w:val="clear" w:color="auto" w:fill="FFFFFF"/>
        <w:ind w:firstLine="720"/>
        <w:jc w:val="both"/>
        <w:rPr>
          <w:szCs w:val="28"/>
        </w:rPr>
      </w:pPr>
      <w:r w:rsidRPr="007F6BB2">
        <w:rPr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4BDA" w:rsidRPr="007F6BB2" w:rsidRDefault="00AE4BDA" w:rsidP="009F7FC5">
      <w:pPr>
        <w:shd w:val="clear" w:color="auto" w:fill="FFFFFF"/>
        <w:ind w:firstLine="720"/>
        <w:jc w:val="both"/>
        <w:rPr>
          <w:szCs w:val="28"/>
        </w:rPr>
      </w:pPr>
      <w:r w:rsidRPr="007F6BB2">
        <w:rPr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AE4BDA" w:rsidRPr="007F6BB2" w:rsidRDefault="00AE4BDA" w:rsidP="009F7FC5">
      <w:pPr>
        <w:shd w:val="clear" w:color="auto" w:fill="FFFFFF"/>
        <w:ind w:firstLine="720"/>
        <w:jc w:val="both"/>
        <w:rPr>
          <w:szCs w:val="28"/>
        </w:rPr>
      </w:pPr>
      <w:r w:rsidRPr="007F6BB2">
        <w:rPr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</w:t>
      </w:r>
      <w:r>
        <w:rPr>
          <w:szCs w:val="28"/>
        </w:rPr>
        <w:t> </w:t>
      </w:r>
      <w:r w:rsidRPr="007F6BB2">
        <w:rPr>
          <w:szCs w:val="28"/>
        </w:rPr>
        <w:t>исключением получения услуг и получения документов и информации, предоставляемых в результате предоставления таких услуг, включенных в</w:t>
      </w:r>
      <w:r>
        <w:rPr>
          <w:szCs w:val="28"/>
        </w:rPr>
        <w:t> </w:t>
      </w:r>
      <w:r w:rsidRPr="007F6BB2">
        <w:rPr>
          <w:szCs w:val="28"/>
        </w:rPr>
        <w:t>перечни, указанные в части 1 статьи 9 Федерального закона № 210-ФЗ;</w:t>
      </w:r>
    </w:p>
    <w:p w:rsidR="00AE4BDA" w:rsidRPr="007F6BB2" w:rsidRDefault="00AE4BDA" w:rsidP="009F7FC5">
      <w:pPr>
        <w:shd w:val="clear" w:color="auto" w:fill="FFFFFF"/>
        <w:ind w:firstLine="720"/>
        <w:jc w:val="both"/>
        <w:rPr>
          <w:szCs w:val="28"/>
        </w:rPr>
      </w:pPr>
      <w:r w:rsidRPr="007F6BB2">
        <w:rPr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</w:t>
      </w:r>
      <w:r>
        <w:rPr>
          <w:szCs w:val="28"/>
        </w:rPr>
        <w:t> </w:t>
      </w:r>
      <w:r w:rsidRPr="007F6BB2">
        <w:rPr>
          <w:szCs w:val="28"/>
        </w:rPr>
        <w:t>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AE4BDA" w:rsidRPr="007F6BB2" w:rsidRDefault="00AE4BDA" w:rsidP="009F7FC5">
      <w:pPr>
        <w:shd w:val="clear" w:color="auto" w:fill="FFFFFF"/>
        <w:ind w:firstLine="720"/>
        <w:jc w:val="both"/>
        <w:rPr>
          <w:szCs w:val="28"/>
        </w:rPr>
      </w:pPr>
      <w:r w:rsidRPr="007F6BB2">
        <w:rPr>
          <w:szCs w:val="28"/>
        </w:rPr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E4BDA" w:rsidRPr="007F6BB2" w:rsidRDefault="00AE4BDA" w:rsidP="009F7FC5">
      <w:pPr>
        <w:shd w:val="clear" w:color="auto" w:fill="FFFFFF"/>
        <w:ind w:firstLine="720"/>
        <w:jc w:val="both"/>
        <w:rPr>
          <w:szCs w:val="28"/>
        </w:rPr>
      </w:pPr>
      <w:r w:rsidRPr="007F6BB2">
        <w:rPr>
          <w:szCs w:val="28"/>
        </w:rPr>
        <w:t>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E4BDA" w:rsidRPr="007F6BB2" w:rsidRDefault="00AE4BDA" w:rsidP="009F7FC5">
      <w:pPr>
        <w:shd w:val="clear" w:color="auto" w:fill="FFFFFF"/>
        <w:ind w:firstLine="720"/>
        <w:jc w:val="both"/>
        <w:rPr>
          <w:szCs w:val="28"/>
        </w:rPr>
      </w:pPr>
      <w:r w:rsidRPr="007F6BB2">
        <w:rPr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</w:t>
      </w:r>
      <w:r>
        <w:rPr>
          <w:szCs w:val="28"/>
        </w:rPr>
        <w:t> </w:t>
      </w:r>
      <w:r w:rsidRPr="007F6BB2">
        <w:rPr>
          <w:szCs w:val="28"/>
        </w:rPr>
        <w:t>предоставления муниципальной услуги, либо в предоставлении муниципальной услуги;</w:t>
      </w:r>
    </w:p>
    <w:p w:rsidR="00AE4BDA" w:rsidRDefault="00AE4BDA" w:rsidP="009F7FC5">
      <w:pPr>
        <w:shd w:val="clear" w:color="auto" w:fill="FFFFFF"/>
        <w:ind w:firstLine="720"/>
        <w:jc w:val="both"/>
        <w:rPr>
          <w:szCs w:val="28"/>
        </w:rPr>
      </w:pPr>
      <w:r w:rsidRPr="007F6BB2"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</w:t>
      </w:r>
      <w:r w:rsidRPr="007F6BB2">
        <w:rPr>
          <w:szCs w:val="28"/>
        </w:rPr>
        <w:lastRenderedPageBreak/>
        <w:t>работника организации, предусмотренной частью 1.1 статьи 16 Федерального закона №</w:t>
      </w:r>
      <w:r>
        <w:rPr>
          <w:szCs w:val="28"/>
        </w:rPr>
        <w:t> </w:t>
      </w:r>
      <w:r w:rsidRPr="007F6BB2">
        <w:rPr>
          <w:szCs w:val="28"/>
        </w:rPr>
        <w:t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E4BDA" w:rsidRPr="00917953" w:rsidRDefault="00AE4BDA" w:rsidP="009F7FC5">
      <w:pPr>
        <w:shd w:val="clear" w:color="auto" w:fill="FFFFFF"/>
        <w:ind w:firstLine="720"/>
        <w:jc w:val="both"/>
        <w:rPr>
          <w:szCs w:val="28"/>
        </w:rPr>
      </w:pPr>
      <w:r w:rsidRPr="00917953">
        <w:rPr>
          <w:szCs w:val="28"/>
        </w:rPr>
        <w:t>2.6.</w:t>
      </w:r>
      <w:r>
        <w:rPr>
          <w:szCs w:val="28"/>
        </w:rPr>
        <w:t>5</w:t>
      </w:r>
      <w:r w:rsidRPr="00917953">
        <w:rPr>
          <w:szCs w:val="28"/>
        </w:rPr>
        <w:t>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 предоставление интересов заявителя.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917953">
        <w:rPr>
          <w:b/>
          <w:szCs w:val="28"/>
        </w:rPr>
        <w:t>2.7. Перечень оснований для отказа в приеме документов</w:t>
      </w:r>
    </w:p>
    <w:p w:rsidR="00AE4BDA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DE344D">
        <w:rPr>
          <w:szCs w:val="28"/>
        </w:rPr>
        <w:t>тсутстви</w:t>
      </w:r>
      <w:r>
        <w:rPr>
          <w:szCs w:val="28"/>
        </w:rPr>
        <w:t>е</w:t>
      </w:r>
      <w:r w:rsidRPr="00DE344D">
        <w:rPr>
          <w:szCs w:val="28"/>
        </w:rPr>
        <w:t xml:space="preserve"> в уведомлении об окончании строительства сведений, предусмотренных абзацем первым части 16 </w:t>
      </w:r>
      <w:r>
        <w:rPr>
          <w:szCs w:val="28"/>
        </w:rPr>
        <w:t>статьи 55 Градостроительного кодекса Российской Федерации</w:t>
      </w:r>
      <w:r w:rsidRPr="00DE344D">
        <w:rPr>
          <w:szCs w:val="28"/>
        </w:rPr>
        <w:t>, или отсутстви</w:t>
      </w:r>
      <w:r>
        <w:rPr>
          <w:szCs w:val="28"/>
        </w:rPr>
        <w:t>е</w:t>
      </w:r>
      <w:r w:rsidRPr="00DE344D">
        <w:rPr>
          <w:szCs w:val="28"/>
        </w:rPr>
        <w:t xml:space="preserve"> документов, прилагаемых к</w:t>
      </w:r>
      <w:r>
        <w:rPr>
          <w:szCs w:val="28"/>
        </w:rPr>
        <w:t> </w:t>
      </w:r>
      <w:r w:rsidRPr="00DE344D">
        <w:rPr>
          <w:szCs w:val="28"/>
        </w:rPr>
        <w:t xml:space="preserve">нему и предусмотренных </w:t>
      </w:r>
      <w:r>
        <w:rPr>
          <w:szCs w:val="28"/>
        </w:rPr>
        <w:t>под</w:t>
      </w:r>
      <w:r w:rsidRPr="00DE344D">
        <w:rPr>
          <w:szCs w:val="28"/>
        </w:rPr>
        <w:t xml:space="preserve">пунктами </w:t>
      </w:r>
      <w:r>
        <w:rPr>
          <w:szCs w:val="28"/>
        </w:rPr>
        <w:t>2.6.2 –</w:t>
      </w:r>
      <w:r w:rsidRPr="00DE344D">
        <w:rPr>
          <w:szCs w:val="28"/>
        </w:rPr>
        <w:t xml:space="preserve"> </w:t>
      </w:r>
      <w:r>
        <w:rPr>
          <w:szCs w:val="28"/>
        </w:rPr>
        <w:t>2.6.5</w:t>
      </w:r>
      <w:r w:rsidRPr="00DE344D">
        <w:rPr>
          <w:szCs w:val="28"/>
        </w:rPr>
        <w:t xml:space="preserve"> настояще</w:t>
      </w:r>
      <w:r>
        <w:rPr>
          <w:szCs w:val="28"/>
        </w:rPr>
        <w:t>го</w:t>
      </w:r>
      <w:r w:rsidRPr="00DE344D">
        <w:rPr>
          <w:szCs w:val="28"/>
        </w:rPr>
        <w:t xml:space="preserve"> </w:t>
      </w:r>
      <w:r>
        <w:rPr>
          <w:szCs w:val="28"/>
        </w:rPr>
        <w:t>Административного регламента</w:t>
      </w:r>
      <w:r w:rsidRPr="00DE344D">
        <w:rPr>
          <w:szCs w:val="28"/>
        </w:rPr>
        <w:t xml:space="preserve">, а также,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r>
        <w:rPr>
          <w:szCs w:val="28"/>
        </w:rPr>
        <w:t>Градостроительного к</w:t>
      </w:r>
      <w:r w:rsidRPr="00DE344D">
        <w:rPr>
          <w:szCs w:val="28"/>
        </w:rPr>
        <w:t>одекса</w:t>
      </w:r>
      <w:r>
        <w:rPr>
          <w:szCs w:val="28"/>
        </w:rPr>
        <w:t xml:space="preserve"> Российской Федерации).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917953">
        <w:rPr>
          <w:b/>
          <w:szCs w:val="28"/>
        </w:rPr>
        <w:t>2.8.</w:t>
      </w:r>
      <w:r w:rsidRPr="00917953">
        <w:rPr>
          <w:b/>
          <w:szCs w:val="28"/>
        </w:rPr>
        <w:tab/>
        <w:t>Исчерпывающий перечень оснований для приостановления или отказа в предоставлении муниципальной услуги</w:t>
      </w:r>
    </w:p>
    <w:p w:rsidR="00AE4BDA" w:rsidRPr="00917953" w:rsidRDefault="00AE4BDA" w:rsidP="009F7FC5">
      <w:pPr>
        <w:ind w:firstLine="720"/>
        <w:jc w:val="both"/>
        <w:rPr>
          <w:szCs w:val="28"/>
        </w:rPr>
      </w:pPr>
      <w:r w:rsidRPr="00917953">
        <w:rPr>
          <w:szCs w:val="28"/>
        </w:rPr>
        <w:t xml:space="preserve">Основания для приостановления </w:t>
      </w:r>
      <w:r>
        <w:rPr>
          <w:szCs w:val="28"/>
        </w:rPr>
        <w:t xml:space="preserve">или отказа в </w:t>
      </w:r>
      <w:r w:rsidRPr="00917953">
        <w:rPr>
          <w:szCs w:val="28"/>
        </w:rPr>
        <w:t>предоставлени</w:t>
      </w:r>
      <w:r>
        <w:rPr>
          <w:szCs w:val="28"/>
        </w:rPr>
        <w:t>и</w:t>
      </w:r>
      <w:r w:rsidRPr="00917953">
        <w:rPr>
          <w:szCs w:val="28"/>
        </w:rPr>
        <w:t xml:space="preserve"> муниципальной услуги отсутствуют.</w:t>
      </w:r>
    </w:p>
    <w:p w:rsidR="00AE4BDA" w:rsidRPr="00536690" w:rsidRDefault="00AE4BDA" w:rsidP="009F7FC5">
      <w:pPr>
        <w:suppressAutoHyphens/>
        <w:autoSpaceDE w:val="0"/>
        <w:ind w:firstLine="709"/>
        <w:jc w:val="both"/>
        <w:rPr>
          <w:b/>
        </w:rPr>
      </w:pPr>
      <w:r w:rsidRPr="00536690">
        <w:rPr>
          <w:b/>
        </w:rPr>
        <w:t xml:space="preserve">2.9. </w:t>
      </w:r>
      <w:r w:rsidRPr="00536690">
        <w:rPr>
          <w:b/>
        </w:rPr>
        <w:tab/>
      </w:r>
      <w:r w:rsidRPr="00536690">
        <w:rPr>
          <w:b/>
          <w:bCs/>
        </w:rPr>
        <w:t>Перечень услуг, которые являются необходимыми и 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 предоставлении муниципальной услуги</w:t>
      </w:r>
    </w:p>
    <w:p w:rsidR="00AE4BDA" w:rsidRPr="00536690" w:rsidRDefault="00AE4BDA" w:rsidP="009F7FC5">
      <w:pPr>
        <w:suppressAutoHyphens/>
        <w:autoSpaceDE w:val="0"/>
        <w:ind w:firstLine="709"/>
        <w:jc w:val="both"/>
      </w:pPr>
      <w:r w:rsidRPr="00536690">
        <w:t xml:space="preserve">Услуга, которая является необходимой и обязательной для предоставления муниципальной услуги: </w:t>
      </w:r>
    </w:p>
    <w:p w:rsidR="00AE4BDA" w:rsidRPr="00536690" w:rsidRDefault="00AE4BDA" w:rsidP="009F7FC5">
      <w:pPr>
        <w:pStyle w:val="31"/>
        <w:ind w:firstLine="709"/>
        <w:rPr>
          <w:sz w:val="24"/>
        </w:rPr>
      </w:pPr>
      <w:r w:rsidRPr="00536690">
        <w:rPr>
          <w:sz w:val="24"/>
        </w:rPr>
        <w:t>Получение технического плана объекта индивидуального жилищного строительства или садового дома.</w:t>
      </w:r>
    </w:p>
    <w:p w:rsidR="00AE4BDA" w:rsidRPr="00536690" w:rsidRDefault="00AE4BDA" w:rsidP="009F7FC5">
      <w:pPr>
        <w:pStyle w:val="31"/>
        <w:ind w:firstLine="709"/>
        <w:rPr>
          <w:snapToGrid w:val="0"/>
          <w:sz w:val="24"/>
        </w:rPr>
      </w:pPr>
      <w:r w:rsidRPr="00536690">
        <w:rPr>
          <w:snapToGrid w:val="0"/>
          <w:sz w:val="24"/>
        </w:rPr>
        <w:t>Указанная услуга является платной.</w:t>
      </w:r>
    </w:p>
    <w:p w:rsidR="00AE4BDA" w:rsidRPr="009F7FC5" w:rsidRDefault="00AE4BDA" w:rsidP="009F7FC5">
      <w:pPr>
        <w:suppressAutoHyphens/>
        <w:autoSpaceDE w:val="0"/>
        <w:ind w:firstLine="709"/>
        <w:jc w:val="both"/>
        <w:rPr>
          <w:b/>
        </w:rPr>
      </w:pPr>
      <w:r w:rsidRPr="009F7FC5">
        <w:rPr>
          <w:b/>
        </w:rPr>
        <w:t xml:space="preserve">2.10. 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AE4BDA" w:rsidRPr="009F7FC5" w:rsidRDefault="00AE4BDA" w:rsidP="009F7FC5">
      <w:pPr>
        <w:suppressAutoHyphens/>
        <w:autoSpaceDE w:val="0"/>
        <w:ind w:firstLine="709"/>
        <w:jc w:val="both"/>
      </w:pPr>
      <w:r w:rsidRPr="009F7FC5">
        <w:t>Предоставление муниципальной услуги осуществляется на бесплатной основе.</w:t>
      </w:r>
    </w:p>
    <w:p w:rsidR="00AE4BDA" w:rsidRPr="00794C70" w:rsidRDefault="00AE4BDA" w:rsidP="009F7FC5">
      <w:pPr>
        <w:suppressAutoHyphens/>
        <w:autoSpaceDE w:val="0"/>
        <w:ind w:firstLine="709"/>
        <w:jc w:val="both"/>
        <w:rPr>
          <w:b/>
        </w:rPr>
      </w:pPr>
      <w:r w:rsidRPr="00794C70">
        <w:rPr>
          <w:b/>
        </w:rPr>
        <w:t>2.11.</w:t>
      </w:r>
      <w:r w:rsidRPr="00794C70">
        <w:rPr>
          <w:b/>
        </w:rPr>
        <w:tab/>
        <w:t xml:space="preserve">Порядок, размер и основания взимания платы за предоставление услуг, которые являются необходимыми и обязательными для предоставления муниципальной услуги </w:t>
      </w:r>
    </w:p>
    <w:p w:rsidR="00AE4BDA" w:rsidRPr="00794C70" w:rsidRDefault="00AE4BDA" w:rsidP="00794C70">
      <w:pPr>
        <w:suppressAutoHyphens/>
        <w:autoSpaceDE w:val="0"/>
        <w:ind w:firstLine="709"/>
        <w:jc w:val="both"/>
      </w:pPr>
      <w:r w:rsidRPr="00794C70"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муниципальных услуг определены </w:t>
      </w:r>
      <w:r w:rsidR="00794C70" w:rsidRPr="00794C70">
        <w:t>постановлением</w:t>
      </w:r>
      <w:r w:rsidR="00794C70">
        <w:t xml:space="preserve"> администрации Куменского района «</w:t>
      </w:r>
      <w:r w:rsidR="00794C70" w:rsidRPr="00794C70">
        <w:rPr>
          <w:rFonts w:ascii="Lucida Grande" w:hAnsi="Lucida Grande"/>
          <w:color w:val="000000"/>
          <w:shd w:val="clear" w:color="auto" w:fill="FFFFFF"/>
        </w:rPr>
        <w:t>Об утверждении перечня мун</w:t>
      </w:r>
      <w:r w:rsidR="00794C70">
        <w:rPr>
          <w:rFonts w:ascii="Lucida Grande" w:hAnsi="Lucida Grande"/>
          <w:color w:val="000000"/>
          <w:shd w:val="clear" w:color="auto" w:fill="FFFFFF"/>
        </w:rPr>
        <w:t xml:space="preserve">иципальных услуг администрации </w:t>
      </w:r>
      <w:r w:rsidR="00794C70" w:rsidRPr="00794C70">
        <w:rPr>
          <w:rFonts w:ascii="Lucida Grande" w:hAnsi="Lucida Grande"/>
          <w:color w:val="000000"/>
          <w:shd w:val="clear" w:color="auto" w:fill="FFFFFF"/>
        </w:rPr>
        <w:t>Куменского района, оказываемых в Киров</w:t>
      </w:r>
      <w:r w:rsidR="00794C70">
        <w:rPr>
          <w:rFonts w:ascii="Lucida Grande" w:hAnsi="Lucida Grande"/>
          <w:color w:val="000000"/>
          <w:shd w:val="clear" w:color="auto" w:fill="FFFFFF"/>
        </w:rPr>
        <w:t xml:space="preserve">ском областном государственном </w:t>
      </w:r>
      <w:r w:rsidR="00794C70" w:rsidRPr="00794C70">
        <w:rPr>
          <w:rFonts w:ascii="Lucida Grande" w:hAnsi="Lucida Grande"/>
          <w:color w:val="000000"/>
          <w:shd w:val="clear" w:color="auto" w:fill="FFFFFF"/>
        </w:rPr>
        <w:t>автономном учреждении «Многофункциональный центр предоставления государ</w:t>
      </w:r>
      <w:r w:rsidR="00794C70">
        <w:rPr>
          <w:rFonts w:ascii="Lucida Grande" w:hAnsi="Lucida Grande"/>
          <w:color w:val="000000"/>
          <w:shd w:val="clear" w:color="auto" w:fill="FFFFFF"/>
        </w:rPr>
        <w:t xml:space="preserve">ственных и муниципальных услуг» </w:t>
      </w:r>
      <w:r w:rsidR="00794C70" w:rsidRPr="00794C70">
        <w:rPr>
          <w:rFonts w:ascii="Lucida Grande" w:hAnsi="Lucida Grande"/>
          <w:color w:val="000000"/>
          <w:shd w:val="clear" w:color="auto" w:fill="FFFFFF"/>
        </w:rPr>
        <w:t>от  20.03.2019 № 105</w:t>
      </w:r>
      <w:r w:rsidR="00794C70">
        <w:rPr>
          <w:rFonts w:ascii="Lucida Grande" w:hAnsi="Lucida Grande"/>
          <w:color w:val="000000"/>
          <w:shd w:val="clear" w:color="auto" w:fill="FFFFFF"/>
        </w:rPr>
        <w:t>.</w:t>
      </w:r>
    </w:p>
    <w:p w:rsidR="00AE4BDA" w:rsidRPr="00917953" w:rsidRDefault="00AE4BDA" w:rsidP="009F7FC5">
      <w:pPr>
        <w:ind w:firstLine="709"/>
        <w:jc w:val="both"/>
        <w:rPr>
          <w:b/>
          <w:szCs w:val="28"/>
        </w:rPr>
      </w:pPr>
      <w:r w:rsidRPr="009F7FC5">
        <w:rPr>
          <w:b/>
        </w:rPr>
        <w:t>2.12.</w:t>
      </w:r>
      <w:r w:rsidRPr="009F7FC5">
        <w:rPr>
          <w:b/>
        </w:rPr>
        <w:tab/>
        <w:t>Максимальный срок ожидания в очереди при подаче запроса о предоставлении муниципальной услуги и при</w:t>
      </w:r>
      <w:r w:rsidRPr="00917953">
        <w:rPr>
          <w:b/>
          <w:szCs w:val="28"/>
        </w:rPr>
        <w:t xml:space="preserve"> получении результата предоставления муниципальной услуги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lastRenderedPageBreak/>
        <w:t xml:space="preserve">Время ожидания на прием к специалисту при подаче документов для 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AE4BDA" w:rsidRPr="00536690" w:rsidRDefault="00AE4BDA" w:rsidP="009F7FC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690">
        <w:rPr>
          <w:rFonts w:ascii="Times New Roman" w:hAnsi="Times New Roman" w:cs="Times New Roman"/>
          <w:b/>
          <w:bCs/>
          <w:sz w:val="24"/>
          <w:szCs w:val="24"/>
        </w:rPr>
        <w:t>2.13. Срок и порядок регистрации запроса о предоставлении муниципальной услуги, в том числе в электронной форме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</w:t>
      </w:r>
      <w:r w:rsidR="00057E3B" w:rsidRPr="00656C79">
        <w:rPr>
          <w:szCs w:val="28"/>
        </w:rPr>
        <w:t>1 рабочего дня.</w:t>
      </w:r>
    </w:p>
    <w:p w:rsidR="00AE4BDA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 xml:space="preserve">Заявление, поступившее посредством почтовой или электронной связи, в том числе через официальный сайт администрации, </w:t>
      </w:r>
      <w:r w:rsidRPr="00332670">
        <w:rPr>
          <w:szCs w:val="28"/>
        </w:rPr>
        <w:t>Един</w:t>
      </w:r>
      <w:r>
        <w:rPr>
          <w:szCs w:val="28"/>
        </w:rPr>
        <w:t>ый</w:t>
      </w:r>
      <w:r w:rsidRPr="00332670">
        <w:rPr>
          <w:szCs w:val="28"/>
        </w:rPr>
        <w:t xml:space="preserve"> портал государственных и муниципальных услуг (функций) или </w:t>
      </w:r>
      <w:r>
        <w:rPr>
          <w:szCs w:val="28"/>
        </w:rPr>
        <w:t>Портал Кировской области</w:t>
      </w:r>
      <w:r w:rsidRPr="00917953">
        <w:rPr>
          <w:szCs w:val="28"/>
        </w:rPr>
        <w:t>, подлежит обязательной регистрации в течение</w:t>
      </w:r>
      <w:r w:rsidRPr="00917953">
        <w:rPr>
          <w:i/>
          <w:szCs w:val="28"/>
        </w:rPr>
        <w:t xml:space="preserve"> </w:t>
      </w:r>
      <w:r w:rsidR="00057E3B">
        <w:rPr>
          <w:szCs w:val="28"/>
        </w:rPr>
        <w:t>1 рабочего дня</w:t>
      </w:r>
      <w:r w:rsidRPr="00917953">
        <w:rPr>
          <w:i/>
          <w:szCs w:val="28"/>
        </w:rPr>
        <w:t xml:space="preserve"> </w:t>
      </w:r>
      <w:r w:rsidRPr="00917953">
        <w:rPr>
          <w:szCs w:val="28"/>
        </w:rPr>
        <w:t xml:space="preserve">с момента поступления его в администрацию. </w:t>
      </w:r>
    </w:p>
    <w:p w:rsidR="00AE4BDA" w:rsidRPr="00917953" w:rsidRDefault="00AE4BDA" w:rsidP="009F7FC5">
      <w:pPr>
        <w:ind w:left="1418" w:hanging="709"/>
        <w:jc w:val="both"/>
        <w:rPr>
          <w:b/>
          <w:bCs/>
          <w:szCs w:val="28"/>
        </w:rPr>
      </w:pPr>
      <w:r w:rsidRPr="00917953">
        <w:rPr>
          <w:b/>
          <w:bCs/>
          <w:szCs w:val="28"/>
        </w:rPr>
        <w:t>2.14. Требования к помещениям предоставления муниципальной услуги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>2.14.2.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 xml:space="preserve">2.14.3.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</w:t>
      </w:r>
      <w:r>
        <w:rPr>
          <w:szCs w:val="28"/>
        </w:rPr>
        <w:t>муниципальной</w:t>
      </w:r>
      <w:r w:rsidRPr="00917953">
        <w:rPr>
          <w:szCs w:val="28"/>
        </w:rPr>
        <w:t xml:space="preserve">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</w:t>
      </w:r>
      <w:r>
        <w:rPr>
          <w:szCs w:val="28"/>
        </w:rPr>
        <w:t> </w:t>
      </w:r>
      <w:r w:rsidRPr="00917953">
        <w:rPr>
          <w:szCs w:val="28"/>
        </w:rPr>
        <w:t>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>2.14.4. Места для информирования должны быть оборудованы информационными стендами, содержащими следующую информацию: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>основания для отказа в предоставлении муниципальной услуги;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>перечень нормативных правовых актов, регулирующих предоставление муниципальной услуги.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>2.14.5. Кабинеты (кабинки) приема заявителей должны быть оборудованы информационными табличками с указанием: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>номера кабинета (кабинки);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>фамилии, имени и отчества специалиста, осуществляющего прием заявителей;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>дней и часов приема, времени перерыва на обед.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>2.14.6.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AE4BDA" w:rsidRPr="00917953" w:rsidRDefault="00AE4BDA" w:rsidP="009F7FC5">
      <w:pPr>
        <w:ind w:firstLine="709"/>
        <w:jc w:val="both"/>
        <w:rPr>
          <w:b/>
          <w:bCs/>
          <w:szCs w:val="28"/>
        </w:rPr>
      </w:pPr>
      <w:r w:rsidRPr="00917953">
        <w:rPr>
          <w:b/>
          <w:bCs/>
          <w:szCs w:val="28"/>
        </w:rPr>
        <w:t>2.15. Показатели доступности и качества муниципальной услуги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>2.15.1. Показателем доступности муниципальной услуги является: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транспортная доступность к местам предоставления муниципальной услуги;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(функций), Портала Кировской области.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lastRenderedPageBreak/>
        <w:t>2.15.2. Показателями качества муниципальной услуги являются: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>соблюдение срока предоставления муниципальной услуги;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AE4BDA" w:rsidRPr="00E14AEB" w:rsidRDefault="00AE4BDA" w:rsidP="009F7FC5">
      <w:pPr>
        <w:ind w:firstLine="709"/>
        <w:jc w:val="both"/>
        <w:rPr>
          <w:szCs w:val="28"/>
        </w:rPr>
      </w:pPr>
      <w:r w:rsidRPr="00E14AEB">
        <w:rPr>
          <w:szCs w:val="28"/>
        </w:rPr>
        <w:t>2.15.4. За получением муниципальной услуги заявитель вправе обратиться в многофункциональный центр предоставления государственных и муниципальных услуг.</w:t>
      </w:r>
    </w:p>
    <w:p w:rsidR="00AE4BDA" w:rsidRDefault="00AE4BDA" w:rsidP="009F7FC5">
      <w:pPr>
        <w:ind w:firstLine="709"/>
        <w:jc w:val="both"/>
        <w:rPr>
          <w:szCs w:val="28"/>
        </w:rPr>
      </w:pPr>
      <w:r w:rsidRPr="00E14AEB">
        <w:rPr>
          <w:szCs w:val="28"/>
        </w:rPr>
        <w:t>2.15.5. Получение муниципальной услуги по экстерриториальному принципу, либо посредством комплексного запроса невозможно.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>2.15.</w:t>
      </w:r>
      <w:r>
        <w:rPr>
          <w:szCs w:val="28"/>
        </w:rPr>
        <w:t>6</w:t>
      </w:r>
      <w:r w:rsidRPr="00917953">
        <w:rPr>
          <w:szCs w:val="28"/>
        </w:rPr>
        <w:t>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AE4BDA" w:rsidRPr="00917953" w:rsidRDefault="00AE4BDA" w:rsidP="009F7FC5">
      <w:pPr>
        <w:ind w:firstLine="709"/>
        <w:jc w:val="both"/>
        <w:rPr>
          <w:b/>
          <w:bCs/>
          <w:szCs w:val="28"/>
        </w:rPr>
      </w:pPr>
      <w:r w:rsidRPr="00917953">
        <w:rPr>
          <w:b/>
          <w:bCs/>
          <w:szCs w:val="28"/>
        </w:rPr>
        <w:t>2.16. Особенности предоставления муниципальной услуги в многофункциональном центре</w:t>
      </w:r>
    </w:p>
    <w:p w:rsidR="00AE4BDA" w:rsidRPr="00917953" w:rsidRDefault="00AE4BDA" w:rsidP="009F7FC5">
      <w:pPr>
        <w:ind w:firstLine="709"/>
        <w:jc w:val="both"/>
        <w:rPr>
          <w:bCs/>
          <w:szCs w:val="28"/>
        </w:rPr>
      </w:pPr>
      <w:r w:rsidRPr="00917953">
        <w:rPr>
          <w:bCs/>
          <w:szCs w:val="28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AE4BDA" w:rsidRPr="00917953" w:rsidRDefault="00AE4BDA" w:rsidP="009F7FC5">
      <w:pPr>
        <w:ind w:firstLine="709"/>
        <w:jc w:val="both"/>
        <w:rPr>
          <w:b/>
          <w:bCs/>
          <w:szCs w:val="28"/>
        </w:rPr>
      </w:pPr>
      <w:r w:rsidRPr="00917953">
        <w:rPr>
          <w:b/>
          <w:bCs/>
          <w:szCs w:val="28"/>
        </w:rPr>
        <w:t>2.17. Особенности предоставления муниципальной услуги в электронной форме</w:t>
      </w:r>
    </w:p>
    <w:p w:rsidR="00AE4BDA" w:rsidRPr="00917953" w:rsidRDefault="00AE4BDA" w:rsidP="009F7FC5">
      <w:pPr>
        <w:ind w:firstLine="709"/>
        <w:jc w:val="both"/>
        <w:rPr>
          <w:bCs/>
          <w:szCs w:val="28"/>
        </w:rPr>
      </w:pPr>
      <w:r w:rsidRPr="00917953">
        <w:rPr>
          <w:bCs/>
          <w:szCs w:val="28"/>
        </w:rPr>
        <w:t>2.17.1. Особенности предоставления муниципальной услуги в электронной форме:</w:t>
      </w:r>
    </w:p>
    <w:p w:rsidR="00AE4BDA" w:rsidRPr="00917953" w:rsidRDefault="00AE4BDA" w:rsidP="009F7FC5">
      <w:pPr>
        <w:ind w:firstLine="709"/>
        <w:jc w:val="both"/>
        <w:rPr>
          <w:bCs/>
          <w:szCs w:val="28"/>
        </w:rPr>
      </w:pPr>
      <w:r w:rsidRPr="00917953">
        <w:rPr>
          <w:bCs/>
          <w:szCs w:val="28"/>
        </w:rPr>
        <w:t>получение информации о предоставляемой муниципальной услуге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области.</w:t>
      </w:r>
    </w:p>
    <w:p w:rsidR="00AE4BDA" w:rsidRPr="00917953" w:rsidRDefault="00AE4BDA" w:rsidP="009F7FC5">
      <w:pPr>
        <w:ind w:firstLine="709"/>
        <w:jc w:val="both"/>
        <w:rPr>
          <w:bCs/>
          <w:szCs w:val="28"/>
        </w:rPr>
      </w:pPr>
      <w:r w:rsidRPr="00917953">
        <w:rPr>
          <w:bCs/>
          <w:szCs w:val="28"/>
        </w:rPr>
        <w:t>получение и копирование формы заявления, необходимой для получения муниципальной услуги в электронной форме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AE4BDA" w:rsidRPr="00917953" w:rsidRDefault="00AE4BDA" w:rsidP="009F7FC5">
      <w:pPr>
        <w:ind w:firstLine="709"/>
        <w:jc w:val="both"/>
        <w:rPr>
          <w:bCs/>
          <w:szCs w:val="28"/>
        </w:rPr>
      </w:pPr>
      <w:r w:rsidRPr="00917953">
        <w:rPr>
          <w:bCs/>
          <w:szCs w:val="28"/>
        </w:rPr>
        <w:t>представление заявления в электронной форме с использованием сети «Интернет»,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AE4BDA" w:rsidRPr="00917953" w:rsidRDefault="00AE4BDA" w:rsidP="009F7FC5">
      <w:pPr>
        <w:ind w:firstLine="709"/>
        <w:jc w:val="both"/>
        <w:rPr>
          <w:bCs/>
          <w:szCs w:val="28"/>
        </w:rPr>
      </w:pPr>
      <w:r w:rsidRPr="00917953">
        <w:rPr>
          <w:bCs/>
          <w:szCs w:val="28"/>
        </w:rPr>
        <w:t>осуществление с использованием Единого портала государственных и муниципальных услуг (функций), Портала Кировской области мониторинга хода предоставления муниципальной услуги через «Личный кабинет пользователя»;</w:t>
      </w:r>
    </w:p>
    <w:p w:rsidR="00AE4BDA" w:rsidRPr="00917953" w:rsidRDefault="00AE4BDA" w:rsidP="009F7FC5">
      <w:pPr>
        <w:ind w:firstLine="709"/>
        <w:jc w:val="both"/>
        <w:rPr>
          <w:bCs/>
          <w:szCs w:val="28"/>
        </w:rPr>
      </w:pPr>
      <w:r w:rsidRPr="00917953">
        <w:rPr>
          <w:bCs/>
          <w:szCs w:val="28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AE4BDA" w:rsidRPr="00917953" w:rsidRDefault="00AE4BDA" w:rsidP="009F7FC5">
      <w:pPr>
        <w:ind w:firstLine="709"/>
        <w:jc w:val="both"/>
        <w:rPr>
          <w:bCs/>
          <w:szCs w:val="28"/>
        </w:rPr>
      </w:pPr>
      <w:r w:rsidRPr="00917953">
        <w:rPr>
          <w:bCs/>
          <w:szCs w:val="28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AE4BDA" w:rsidRPr="00917953" w:rsidRDefault="00AE4BDA" w:rsidP="009F7FC5">
      <w:pPr>
        <w:ind w:firstLine="709"/>
        <w:jc w:val="both"/>
        <w:rPr>
          <w:bCs/>
          <w:szCs w:val="28"/>
        </w:rPr>
      </w:pPr>
      <w:r w:rsidRPr="00917953">
        <w:rPr>
          <w:bCs/>
          <w:szCs w:val="28"/>
        </w:rPr>
        <w:t>для физических лиц: простая электронная подпись либо усиленная неквалифицированная подпись;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bCs/>
          <w:szCs w:val="28"/>
        </w:rPr>
        <w:t xml:space="preserve"> для юридических лиц: усиленная квалифицированная подпись.</w:t>
      </w:r>
    </w:p>
    <w:p w:rsidR="00AE4BDA" w:rsidRPr="00917953" w:rsidRDefault="00AE4BDA" w:rsidP="009F7FC5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  <w:r w:rsidRPr="00917953">
        <w:rPr>
          <w:b/>
          <w:szCs w:val="28"/>
        </w:rPr>
        <w:t>3.</w:t>
      </w:r>
      <w:r w:rsidRPr="00917953">
        <w:rPr>
          <w:b/>
          <w:szCs w:val="28"/>
        </w:rPr>
        <w:tab/>
        <w:t xml:space="preserve">Состав, последовательность и сроки выполнения административных процедур (действий), требования к порядку их выполнения, </w:t>
      </w:r>
      <w:r w:rsidRPr="00917953">
        <w:rPr>
          <w:b/>
          <w:bCs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 многофункциональных центрах</w:t>
      </w:r>
    </w:p>
    <w:p w:rsidR="00AE4BDA" w:rsidRPr="00917953" w:rsidRDefault="00AE4BDA" w:rsidP="009F7FC5">
      <w:pPr>
        <w:autoSpaceDE w:val="0"/>
        <w:ind w:firstLine="540"/>
        <w:jc w:val="both"/>
        <w:rPr>
          <w:b/>
          <w:szCs w:val="28"/>
        </w:rPr>
      </w:pPr>
    </w:p>
    <w:p w:rsidR="00AE4BDA" w:rsidRPr="00917953" w:rsidRDefault="00AE4BDA" w:rsidP="009F7FC5">
      <w:pPr>
        <w:ind w:firstLine="540"/>
        <w:jc w:val="both"/>
        <w:rPr>
          <w:b/>
          <w:szCs w:val="28"/>
        </w:rPr>
      </w:pPr>
      <w:r w:rsidRPr="00917953">
        <w:rPr>
          <w:b/>
          <w:szCs w:val="28"/>
        </w:rPr>
        <w:t>3.1. Описание последовательности действий при предоставлении муниципальной услуги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_Toc136151977"/>
      <w:bookmarkStart w:id="2" w:name="_Toc136239813"/>
      <w:bookmarkStart w:id="3" w:name="_Toc136321787"/>
      <w:bookmarkEnd w:id="1"/>
      <w:bookmarkEnd w:id="2"/>
      <w:bookmarkEnd w:id="3"/>
      <w:r w:rsidRPr="00917953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E4BDA" w:rsidRDefault="00AE4BDA" w:rsidP="009F7FC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прием и регистрация </w:t>
      </w:r>
      <w:r>
        <w:rPr>
          <w:szCs w:val="28"/>
        </w:rPr>
        <w:t>уведомления об окончании строительства</w:t>
      </w:r>
      <w:r w:rsidRPr="00917953">
        <w:rPr>
          <w:szCs w:val="28"/>
        </w:rPr>
        <w:t xml:space="preserve"> и </w:t>
      </w:r>
      <w:r>
        <w:rPr>
          <w:szCs w:val="28"/>
        </w:rPr>
        <w:t>прилагаемых к нему</w:t>
      </w:r>
      <w:r w:rsidRPr="00917953">
        <w:rPr>
          <w:szCs w:val="28"/>
        </w:rPr>
        <w:t xml:space="preserve"> документов;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25A73">
        <w:rPr>
          <w:szCs w:val="28"/>
        </w:rPr>
        <w:t>рассмотрени</w:t>
      </w:r>
      <w:r>
        <w:rPr>
          <w:szCs w:val="28"/>
        </w:rPr>
        <w:t>е</w:t>
      </w:r>
      <w:r w:rsidRPr="00025A73">
        <w:rPr>
          <w:szCs w:val="28"/>
        </w:rPr>
        <w:t xml:space="preserve"> уведомления о</w:t>
      </w:r>
      <w:r>
        <w:rPr>
          <w:szCs w:val="28"/>
        </w:rPr>
        <w:t>б окончании строительства</w:t>
      </w:r>
      <w:r w:rsidRPr="00025A73">
        <w:rPr>
          <w:szCs w:val="28"/>
        </w:rPr>
        <w:t xml:space="preserve"> и приложенных к нему документов на предмет отказа в приеме документов</w:t>
      </w:r>
      <w:r>
        <w:rPr>
          <w:szCs w:val="28"/>
        </w:rPr>
        <w:t>;</w:t>
      </w:r>
    </w:p>
    <w:p w:rsidR="00AE4BDA" w:rsidRPr="00917953" w:rsidRDefault="00AE4BDA" w:rsidP="009F7FC5">
      <w:pPr>
        <w:ind w:firstLine="709"/>
        <w:jc w:val="both"/>
      </w:pPr>
      <w:r>
        <w:t>рассмотрение</w:t>
      </w:r>
      <w:r w:rsidRPr="00BC440A">
        <w:t xml:space="preserve"> уведомления о</w:t>
      </w:r>
      <w:r>
        <w:t>б</w:t>
      </w:r>
      <w:r w:rsidRPr="00BC440A">
        <w:t xml:space="preserve"> </w:t>
      </w:r>
      <w:r>
        <w:t>окончании</w:t>
      </w:r>
      <w:r w:rsidRPr="00BC440A">
        <w:t xml:space="preserve"> строительств</w:t>
      </w:r>
      <w:r>
        <w:t>а</w:t>
      </w:r>
      <w:r w:rsidRPr="00917953">
        <w:t xml:space="preserve">, в целях принятия решения о </w:t>
      </w:r>
      <w:r>
        <w:t xml:space="preserve">выдаче </w:t>
      </w:r>
      <w:r w:rsidRPr="00BC440A">
        <w:t>уведомления о соответствии</w:t>
      </w:r>
      <w:r>
        <w:t xml:space="preserve">, либо </w:t>
      </w:r>
      <w:r w:rsidRPr="00BC440A">
        <w:t>уведомления о несоответствии</w:t>
      </w:r>
      <w:r w:rsidRPr="00917953">
        <w:t>;</w:t>
      </w:r>
    </w:p>
    <w:p w:rsidR="00AE4BDA" w:rsidRDefault="00AE4BDA" w:rsidP="009F7FC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регистрация и </w:t>
      </w:r>
      <w:r>
        <w:rPr>
          <w:szCs w:val="28"/>
        </w:rPr>
        <w:t>направление</w:t>
      </w:r>
      <w:r w:rsidRPr="00917953">
        <w:rPr>
          <w:szCs w:val="28"/>
        </w:rPr>
        <w:t xml:space="preserve"> </w:t>
      </w:r>
      <w:r>
        <w:rPr>
          <w:szCs w:val="28"/>
        </w:rPr>
        <w:t>уведомления</w:t>
      </w:r>
      <w:r w:rsidRPr="00917953">
        <w:rPr>
          <w:szCs w:val="28"/>
        </w:rPr>
        <w:t>.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прием и регистрация </w:t>
      </w:r>
      <w:r>
        <w:rPr>
          <w:szCs w:val="28"/>
        </w:rPr>
        <w:t>уведомления об окончании строительства</w:t>
      </w:r>
      <w:r w:rsidRPr="00917953">
        <w:rPr>
          <w:szCs w:val="28"/>
        </w:rPr>
        <w:t xml:space="preserve"> и </w:t>
      </w:r>
      <w:r>
        <w:rPr>
          <w:szCs w:val="28"/>
        </w:rPr>
        <w:t>прилагаемых к нему</w:t>
      </w:r>
      <w:r w:rsidRPr="00917953">
        <w:rPr>
          <w:szCs w:val="28"/>
        </w:rPr>
        <w:t xml:space="preserve"> документов;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25A73">
        <w:rPr>
          <w:szCs w:val="28"/>
        </w:rPr>
        <w:t>рассмотрени</w:t>
      </w:r>
      <w:r>
        <w:rPr>
          <w:szCs w:val="28"/>
        </w:rPr>
        <w:t>е</w:t>
      </w:r>
      <w:r w:rsidRPr="00025A73">
        <w:rPr>
          <w:szCs w:val="28"/>
        </w:rPr>
        <w:t xml:space="preserve"> уведомления о</w:t>
      </w:r>
      <w:r>
        <w:rPr>
          <w:szCs w:val="28"/>
        </w:rPr>
        <w:t>б</w:t>
      </w:r>
      <w:r w:rsidRPr="00025A73">
        <w:rPr>
          <w:szCs w:val="28"/>
        </w:rPr>
        <w:t xml:space="preserve"> </w:t>
      </w:r>
      <w:r>
        <w:rPr>
          <w:szCs w:val="28"/>
        </w:rPr>
        <w:t>окончании строительства</w:t>
      </w:r>
      <w:r w:rsidRPr="00025A73">
        <w:rPr>
          <w:szCs w:val="28"/>
        </w:rPr>
        <w:t xml:space="preserve"> и приложенных к нему документов на предмет отказа в приеме документов</w:t>
      </w:r>
      <w:r>
        <w:rPr>
          <w:szCs w:val="28"/>
        </w:rPr>
        <w:t>;</w:t>
      </w:r>
    </w:p>
    <w:p w:rsidR="00AE4BDA" w:rsidRPr="00917953" w:rsidRDefault="00AE4BDA" w:rsidP="009F7FC5">
      <w:pPr>
        <w:ind w:firstLine="709"/>
        <w:jc w:val="both"/>
      </w:pPr>
      <w:r>
        <w:t>рассмотрение</w:t>
      </w:r>
      <w:r w:rsidRPr="00BC440A">
        <w:t xml:space="preserve"> уведомления о</w:t>
      </w:r>
      <w:r>
        <w:t>б окончании строительства</w:t>
      </w:r>
      <w:r w:rsidRPr="00917953">
        <w:t xml:space="preserve">, в целях принятия решения о </w:t>
      </w:r>
      <w:r>
        <w:t xml:space="preserve">выдаче </w:t>
      </w:r>
      <w:r w:rsidRPr="00BC440A">
        <w:t>уведомления о соответствии</w:t>
      </w:r>
      <w:r>
        <w:t xml:space="preserve">, либо </w:t>
      </w:r>
      <w:r w:rsidRPr="00BC440A">
        <w:t>уведомления о несоответствии</w:t>
      </w:r>
      <w:r w:rsidRPr="00917953">
        <w:t>;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регистрация и </w:t>
      </w:r>
      <w:r>
        <w:rPr>
          <w:szCs w:val="28"/>
        </w:rPr>
        <w:t>направление</w:t>
      </w:r>
      <w:r w:rsidRPr="00917953">
        <w:rPr>
          <w:szCs w:val="28"/>
        </w:rPr>
        <w:t xml:space="preserve"> </w:t>
      </w:r>
      <w:r>
        <w:rPr>
          <w:szCs w:val="28"/>
        </w:rPr>
        <w:t>уведомления</w:t>
      </w:r>
      <w:r w:rsidRPr="00917953">
        <w:rPr>
          <w:szCs w:val="28"/>
        </w:rPr>
        <w:t>.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Перечень процедур (действий), выполняемых многофункциональным центром: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прием и регистрация заявления и представленных документов;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уведомление заявителя о готовности результата предоставления муниципальной услуги.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917953">
        <w:rPr>
          <w:b/>
          <w:szCs w:val="28"/>
        </w:rPr>
        <w:t>3.2. Описание последовательности административных действий при приеме и регистрации заявления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Основанием для начала исполнения муниципальной услуги является обращение заявителя в администрацию с</w:t>
      </w:r>
      <w:r>
        <w:rPr>
          <w:szCs w:val="28"/>
        </w:rPr>
        <w:t xml:space="preserve"> </w:t>
      </w:r>
      <w:r w:rsidRPr="00917953">
        <w:rPr>
          <w:szCs w:val="28"/>
        </w:rPr>
        <w:t xml:space="preserve">письменным </w:t>
      </w:r>
      <w:r>
        <w:rPr>
          <w:szCs w:val="28"/>
        </w:rPr>
        <w:t>уведомлением</w:t>
      </w:r>
      <w:r w:rsidRPr="00917953">
        <w:rPr>
          <w:szCs w:val="28"/>
        </w:rPr>
        <w:t xml:space="preserve"> </w:t>
      </w:r>
      <w:r>
        <w:rPr>
          <w:szCs w:val="28"/>
        </w:rPr>
        <w:t xml:space="preserve">об окончании строительства, прилагаемых к нему документов </w:t>
      </w:r>
      <w:r w:rsidRPr="00917953">
        <w:rPr>
          <w:szCs w:val="28"/>
        </w:rPr>
        <w:t>и</w:t>
      </w:r>
      <w:r>
        <w:rPr>
          <w:szCs w:val="28"/>
        </w:rPr>
        <w:t> </w:t>
      </w:r>
      <w:r w:rsidRPr="00917953">
        <w:rPr>
          <w:szCs w:val="28"/>
        </w:rPr>
        <w:t>предъявлением: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документа, удостоверяющего личность заявителя (его представителя);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документа, подтверждающего полномочия представителя заявителя.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Специалист, ответственный за прием и регистрацию </w:t>
      </w:r>
      <w:r>
        <w:rPr>
          <w:szCs w:val="28"/>
        </w:rPr>
        <w:t>уведомления об окончании строительства</w:t>
      </w:r>
      <w:r w:rsidRPr="00917953">
        <w:rPr>
          <w:szCs w:val="28"/>
        </w:rPr>
        <w:t>: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регистрирует </w:t>
      </w:r>
      <w:r>
        <w:rPr>
          <w:szCs w:val="28"/>
        </w:rPr>
        <w:t>уведомление об окончании строительства</w:t>
      </w:r>
      <w:r w:rsidRPr="00917953">
        <w:rPr>
          <w:szCs w:val="28"/>
        </w:rPr>
        <w:t xml:space="preserve"> в установленном порядке;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оформляет уведомление</w:t>
      </w:r>
      <w:r>
        <w:rPr>
          <w:szCs w:val="28"/>
        </w:rPr>
        <w:t xml:space="preserve"> </w:t>
      </w:r>
      <w:r w:rsidRPr="00917953">
        <w:rPr>
          <w:szCs w:val="28"/>
        </w:rPr>
        <w:t xml:space="preserve">о приеме документов (приложение № </w:t>
      </w:r>
      <w:r>
        <w:rPr>
          <w:szCs w:val="28"/>
        </w:rPr>
        <w:t>1</w:t>
      </w:r>
      <w:r w:rsidRPr="00917953">
        <w:rPr>
          <w:szCs w:val="28"/>
        </w:rPr>
        <w:t xml:space="preserve"> к настоящему Административному регламенту) и направляет </w:t>
      </w:r>
      <w:r>
        <w:rPr>
          <w:szCs w:val="28"/>
        </w:rPr>
        <w:t xml:space="preserve">(выдает) </w:t>
      </w:r>
      <w:r w:rsidRPr="00917953">
        <w:rPr>
          <w:szCs w:val="28"/>
        </w:rPr>
        <w:t>его заявителю;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направляет </w:t>
      </w:r>
      <w:r>
        <w:rPr>
          <w:szCs w:val="28"/>
        </w:rPr>
        <w:t>уведомление об окончании строительства</w:t>
      </w:r>
      <w:r w:rsidRPr="00917953">
        <w:rPr>
          <w:szCs w:val="28"/>
        </w:rPr>
        <w:t xml:space="preserve"> </w:t>
      </w:r>
      <w:r>
        <w:rPr>
          <w:szCs w:val="28"/>
        </w:rPr>
        <w:t>с прилагаемыми к нему документами на рассмотрение специалисту</w:t>
      </w:r>
      <w:r w:rsidRPr="00917953">
        <w:rPr>
          <w:szCs w:val="28"/>
        </w:rPr>
        <w:t>, ответственн</w:t>
      </w:r>
      <w:r>
        <w:rPr>
          <w:szCs w:val="28"/>
        </w:rPr>
        <w:t>ому</w:t>
      </w:r>
      <w:r w:rsidRPr="00917953">
        <w:rPr>
          <w:szCs w:val="28"/>
        </w:rPr>
        <w:t xml:space="preserve"> за предоставление муниципальной услуги.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Результатом выполнения административной процедуры является регистрация поступивших документов и выдача (направление) уведомления о приеме документов, необходимых для предоставления муниципальной услуги. 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Максимальный срок выполнения административной процедуры не может превышать </w:t>
      </w:r>
      <w:r w:rsidR="00F35A3B">
        <w:rPr>
          <w:szCs w:val="28"/>
        </w:rPr>
        <w:t>1</w:t>
      </w:r>
      <w:r w:rsidR="00F35A3B" w:rsidRPr="00917953">
        <w:rPr>
          <w:szCs w:val="28"/>
        </w:rPr>
        <w:t xml:space="preserve"> д</w:t>
      </w:r>
      <w:r w:rsidR="00F35A3B">
        <w:rPr>
          <w:szCs w:val="28"/>
        </w:rPr>
        <w:t>е</w:t>
      </w:r>
      <w:r w:rsidR="00F35A3B" w:rsidRPr="00917953">
        <w:rPr>
          <w:szCs w:val="28"/>
        </w:rPr>
        <w:t>н</w:t>
      </w:r>
      <w:r w:rsidR="00F35A3B">
        <w:rPr>
          <w:szCs w:val="28"/>
        </w:rPr>
        <w:t>ь.</w:t>
      </w:r>
    </w:p>
    <w:p w:rsidR="00AE4BDA" w:rsidRDefault="00AE4BDA" w:rsidP="009F7FC5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3.3. Описание </w:t>
      </w:r>
      <w:r w:rsidRPr="00917953">
        <w:rPr>
          <w:b/>
          <w:szCs w:val="28"/>
        </w:rPr>
        <w:t xml:space="preserve">последовательности административных действий </w:t>
      </w:r>
      <w:r>
        <w:rPr>
          <w:b/>
          <w:szCs w:val="28"/>
        </w:rPr>
        <w:t>при рассмотрении уведомления об окончании строительства и приложенных к нему документов на предмет отказа в приеме документов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</w:t>
      </w:r>
      <w:r>
        <w:rPr>
          <w:szCs w:val="28"/>
        </w:rPr>
        <w:t>уведомления об окончании строительства</w:t>
      </w:r>
      <w:r w:rsidRPr="00917953">
        <w:rPr>
          <w:szCs w:val="28"/>
        </w:rPr>
        <w:t xml:space="preserve"> и документов специалисту, ответственному за предоставление муниципальной услуги. 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Специалист, ответственный за предоставление муниципальной услуги, проверяет наличие оснований </w:t>
      </w:r>
      <w:r w:rsidRPr="00917953">
        <w:rPr>
          <w:szCs w:val="28"/>
        </w:rPr>
        <w:t xml:space="preserve">для </w:t>
      </w:r>
      <w:r>
        <w:rPr>
          <w:szCs w:val="28"/>
        </w:rPr>
        <w:t>подготовки отказа в приеме документов</w:t>
      </w:r>
      <w:r w:rsidRPr="00917953">
        <w:rPr>
          <w:szCs w:val="28"/>
        </w:rPr>
        <w:t>, указанных в пункте</w:t>
      </w:r>
      <w:r>
        <w:rPr>
          <w:szCs w:val="28"/>
        </w:rPr>
        <w:t> </w:t>
      </w:r>
      <w:r w:rsidRPr="00917953">
        <w:rPr>
          <w:szCs w:val="28"/>
        </w:rPr>
        <w:t>2.</w:t>
      </w:r>
      <w:r>
        <w:rPr>
          <w:szCs w:val="28"/>
        </w:rPr>
        <w:t>7</w:t>
      </w:r>
      <w:r w:rsidRPr="00917953">
        <w:rPr>
          <w:szCs w:val="28"/>
        </w:rPr>
        <w:t xml:space="preserve"> настоящего Административного регламента</w:t>
      </w:r>
      <w:r>
        <w:rPr>
          <w:szCs w:val="28"/>
        </w:rPr>
        <w:t>.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4F8F">
        <w:rPr>
          <w:szCs w:val="28"/>
        </w:rPr>
        <w:t xml:space="preserve">В случае наличия таких оснований специалист, ответственный за предоставление муниципальной услуги возвращает застройщику </w:t>
      </w:r>
      <w:r w:rsidRPr="004934CF">
        <w:rPr>
          <w:szCs w:val="28"/>
        </w:rPr>
        <w:t xml:space="preserve">уведомление </w:t>
      </w:r>
      <w:r>
        <w:rPr>
          <w:szCs w:val="28"/>
        </w:rPr>
        <w:t xml:space="preserve">об окончании строительства </w:t>
      </w:r>
      <w:r w:rsidRPr="004934CF">
        <w:rPr>
          <w:szCs w:val="28"/>
        </w:rPr>
        <w:t>и прилагаемые к</w:t>
      </w:r>
      <w:r>
        <w:rPr>
          <w:szCs w:val="28"/>
        </w:rPr>
        <w:t xml:space="preserve"> </w:t>
      </w:r>
      <w:r w:rsidRPr="004934CF">
        <w:rPr>
          <w:szCs w:val="28"/>
        </w:rPr>
        <w:t xml:space="preserve">нему документы без рассмотрения с </w:t>
      </w:r>
      <w:r>
        <w:rPr>
          <w:szCs w:val="28"/>
        </w:rPr>
        <w:t xml:space="preserve">сопроводительным письмом (приложение № 2 к настоящему Административному регламенту), в котором указываются </w:t>
      </w:r>
      <w:r w:rsidRPr="004934CF">
        <w:rPr>
          <w:szCs w:val="28"/>
        </w:rPr>
        <w:t>причин</w:t>
      </w:r>
      <w:r>
        <w:rPr>
          <w:szCs w:val="28"/>
        </w:rPr>
        <w:t>ы</w:t>
      </w:r>
      <w:r w:rsidRPr="004934CF">
        <w:rPr>
          <w:szCs w:val="28"/>
        </w:rPr>
        <w:t xml:space="preserve"> возврата. В этом случае уведомление о</w:t>
      </w:r>
      <w:r>
        <w:rPr>
          <w:szCs w:val="28"/>
        </w:rPr>
        <w:t>б</w:t>
      </w:r>
      <w:r w:rsidRPr="004934CF">
        <w:rPr>
          <w:szCs w:val="28"/>
        </w:rPr>
        <w:t xml:space="preserve"> </w:t>
      </w:r>
      <w:r>
        <w:rPr>
          <w:szCs w:val="28"/>
        </w:rPr>
        <w:t>окончании</w:t>
      </w:r>
      <w:r w:rsidRPr="004934CF">
        <w:rPr>
          <w:szCs w:val="28"/>
        </w:rPr>
        <w:t xml:space="preserve"> строительств</w:t>
      </w:r>
      <w:r>
        <w:rPr>
          <w:szCs w:val="28"/>
        </w:rPr>
        <w:t>а</w:t>
      </w:r>
      <w:r w:rsidRPr="004934CF">
        <w:rPr>
          <w:szCs w:val="28"/>
        </w:rPr>
        <w:t xml:space="preserve"> считается ненаправленным</w:t>
      </w:r>
      <w:r>
        <w:rPr>
          <w:szCs w:val="28"/>
        </w:rPr>
        <w:t>.</w:t>
      </w:r>
      <w:r w:rsidRPr="00917953">
        <w:rPr>
          <w:szCs w:val="28"/>
        </w:rPr>
        <w:t xml:space="preserve"> 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Проект </w:t>
      </w:r>
      <w:r>
        <w:rPr>
          <w:szCs w:val="28"/>
        </w:rPr>
        <w:t>уведомления об отказе в приеме документов</w:t>
      </w:r>
      <w:r w:rsidRPr="003F1861">
        <w:rPr>
          <w:szCs w:val="28"/>
        </w:rPr>
        <w:t xml:space="preserve"> </w:t>
      </w:r>
      <w:r w:rsidRPr="00917953">
        <w:rPr>
          <w:szCs w:val="28"/>
        </w:rPr>
        <w:t xml:space="preserve">направляется уполномоченному должностному лицу на рассмотрение и подпись. </w:t>
      </w:r>
    </w:p>
    <w:p w:rsidR="00AE4BDA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Результатом выполнения административной процедуры является оформление Администрацией </w:t>
      </w:r>
      <w:r>
        <w:rPr>
          <w:szCs w:val="28"/>
        </w:rPr>
        <w:t>уведомления об отказе в приеме документов</w:t>
      </w:r>
      <w:r w:rsidRPr="00917953">
        <w:rPr>
          <w:szCs w:val="28"/>
        </w:rPr>
        <w:t xml:space="preserve">. </w:t>
      </w:r>
    </w:p>
    <w:p w:rsidR="00AE4BDA" w:rsidRDefault="00AE4BDA" w:rsidP="009F7FC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917953">
        <w:rPr>
          <w:szCs w:val="28"/>
        </w:rPr>
        <w:t>Максимальный срок выполнения административной процедуры не</w:t>
      </w:r>
      <w:r>
        <w:rPr>
          <w:szCs w:val="28"/>
        </w:rPr>
        <w:t> </w:t>
      </w:r>
      <w:r w:rsidRPr="00917953">
        <w:rPr>
          <w:szCs w:val="28"/>
        </w:rPr>
        <w:t>может превышать</w:t>
      </w:r>
      <w:r>
        <w:rPr>
          <w:szCs w:val="28"/>
        </w:rPr>
        <w:t xml:space="preserve"> </w:t>
      </w:r>
      <w:r w:rsidRPr="00917953">
        <w:rPr>
          <w:szCs w:val="28"/>
        </w:rPr>
        <w:t>3</w:t>
      </w:r>
      <w:r>
        <w:rPr>
          <w:szCs w:val="28"/>
        </w:rPr>
        <w:t xml:space="preserve"> рабочих</w:t>
      </w:r>
      <w:r w:rsidRPr="00917953">
        <w:rPr>
          <w:szCs w:val="28"/>
        </w:rPr>
        <w:t xml:space="preserve"> дн</w:t>
      </w:r>
      <w:r>
        <w:rPr>
          <w:szCs w:val="28"/>
        </w:rPr>
        <w:t>ей</w:t>
      </w:r>
      <w:r w:rsidRPr="00917953">
        <w:rPr>
          <w:szCs w:val="28"/>
        </w:rPr>
        <w:t xml:space="preserve"> с</w:t>
      </w:r>
      <w:r>
        <w:rPr>
          <w:szCs w:val="28"/>
        </w:rPr>
        <w:t>о дня</w:t>
      </w:r>
      <w:r w:rsidRPr="00917953">
        <w:rPr>
          <w:szCs w:val="28"/>
        </w:rPr>
        <w:t xml:space="preserve"> поступления </w:t>
      </w:r>
      <w:r>
        <w:rPr>
          <w:szCs w:val="28"/>
        </w:rPr>
        <w:t>уведомления об окончании строительства.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917953">
        <w:rPr>
          <w:b/>
          <w:szCs w:val="28"/>
        </w:rPr>
        <w:t>3.</w:t>
      </w:r>
      <w:r>
        <w:rPr>
          <w:b/>
          <w:szCs w:val="28"/>
        </w:rPr>
        <w:t>4</w:t>
      </w:r>
      <w:r w:rsidRPr="00917953">
        <w:rPr>
          <w:b/>
          <w:szCs w:val="28"/>
        </w:rPr>
        <w:t xml:space="preserve">. Описание последовательности административных действий при рассмотрении </w:t>
      </w:r>
      <w:r>
        <w:rPr>
          <w:b/>
          <w:szCs w:val="28"/>
        </w:rPr>
        <w:t>уведомления об окончании</w:t>
      </w:r>
      <w:r w:rsidRPr="0093280C">
        <w:rPr>
          <w:b/>
          <w:szCs w:val="28"/>
        </w:rPr>
        <w:t xml:space="preserve"> строительств</w:t>
      </w:r>
      <w:r>
        <w:rPr>
          <w:b/>
          <w:szCs w:val="28"/>
        </w:rPr>
        <w:t>а</w:t>
      </w:r>
      <w:r w:rsidRPr="0093280C">
        <w:rPr>
          <w:b/>
          <w:szCs w:val="28"/>
        </w:rPr>
        <w:t xml:space="preserve"> </w:t>
      </w:r>
      <w:r w:rsidRPr="00917953">
        <w:rPr>
          <w:b/>
          <w:szCs w:val="28"/>
        </w:rPr>
        <w:t>и представленных документов и</w:t>
      </w:r>
      <w:r>
        <w:rPr>
          <w:b/>
          <w:szCs w:val="28"/>
        </w:rPr>
        <w:t xml:space="preserve"> </w:t>
      </w:r>
      <w:r w:rsidRPr="00917953">
        <w:rPr>
          <w:b/>
          <w:szCs w:val="28"/>
        </w:rPr>
        <w:t xml:space="preserve">принятие решения о </w:t>
      </w:r>
      <w:r>
        <w:rPr>
          <w:b/>
          <w:szCs w:val="28"/>
        </w:rPr>
        <w:t xml:space="preserve">подготовке </w:t>
      </w:r>
      <w:r w:rsidRPr="0093280C">
        <w:rPr>
          <w:b/>
          <w:szCs w:val="28"/>
        </w:rPr>
        <w:t>уведомления о соответствии</w:t>
      </w:r>
      <w:r>
        <w:rPr>
          <w:b/>
          <w:szCs w:val="28"/>
        </w:rPr>
        <w:t>, либо уведомления о несоответствии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3.</w:t>
      </w:r>
      <w:r>
        <w:rPr>
          <w:szCs w:val="28"/>
        </w:rPr>
        <w:t>4</w:t>
      </w:r>
      <w:r w:rsidRPr="00917953">
        <w:rPr>
          <w:szCs w:val="28"/>
        </w:rPr>
        <w:t xml:space="preserve">.1. </w:t>
      </w:r>
      <w:r w:rsidRPr="009D39AA">
        <w:rPr>
          <w:szCs w:val="28"/>
        </w:rPr>
        <w:t>Основанием для начала административной процедуры является отсутствие оснований для возврата застройщику уведомления о</w:t>
      </w:r>
      <w:r>
        <w:rPr>
          <w:szCs w:val="28"/>
        </w:rPr>
        <w:t>б</w:t>
      </w:r>
      <w:r w:rsidRPr="009D39AA">
        <w:rPr>
          <w:szCs w:val="28"/>
        </w:rPr>
        <w:t xml:space="preserve"> </w:t>
      </w:r>
      <w:r>
        <w:rPr>
          <w:szCs w:val="28"/>
        </w:rPr>
        <w:t>окончании</w:t>
      </w:r>
      <w:r w:rsidRPr="009D39AA">
        <w:rPr>
          <w:szCs w:val="28"/>
        </w:rPr>
        <w:t xml:space="preserve"> строительств</w:t>
      </w:r>
      <w:r>
        <w:rPr>
          <w:szCs w:val="28"/>
        </w:rPr>
        <w:t>а</w:t>
      </w:r>
      <w:r w:rsidRPr="009D39AA">
        <w:rPr>
          <w:szCs w:val="28"/>
        </w:rPr>
        <w:t xml:space="preserve"> и прилагаемых к нему документов.</w:t>
      </w:r>
    </w:p>
    <w:p w:rsidR="00AE4BDA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3.</w:t>
      </w:r>
      <w:r>
        <w:rPr>
          <w:szCs w:val="28"/>
        </w:rPr>
        <w:t>4</w:t>
      </w:r>
      <w:r w:rsidRPr="00917953">
        <w:rPr>
          <w:szCs w:val="28"/>
        </w:rPr>
        <w:t>.</w:t>
      </w:r>
      <w:r>
        <w:rPr>
          <w:szCs w:val="28"/>
        </w:rPr>
        <w:t>2</w:t>
      </w:r>
      <w:r w:rsidRPr="00917953">
        <w:rPr>
          <w:szCs w:val="28"/>
        </w:rPr>
        <w:t xml:space="preserve">. </w:t>
      </w:r>
      <w:r>
        <w:rPr>
          <w:szCs w:val="28"/>
        </w:rPr>
        <w:t>С</w:t>
      </w:r>
      <w:r w:rsidRPr="00917953">
        <w:rPr>
          <w:szCs w:val="28"/>
        </w:rPr>
        <w:t>пециалист, ответственный за предоставление муниципальной услуги</w:t>
      </w:r>
      <w:r>
        <w:rPr>
          <w:szCs w:val="28"/>
        </w:rPr>
        <w:t>:</w:t>
      </w:r>
    </w:p>
    <w:p w:rsidR="00AE4BDA" w:rsidRPr="00D06E59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6E59">
        <w:rPr>
          <w:szCs w:val="28"/>
        </w:rPr>
        <w:t xml:space="preserve">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>
        <w:rPr>
          <w:szCs w:val="28"/>
        </w:rPr>
        <w:t>Градостроительным</w:t>
      </w:r>
      <w:r w:rsidRPr="00D06E59">
        <w:rPr>
          <w:szCs w:val="28"/>
        </w:rPr>
        <w:t xml:space="preserve"> </w:t>
      </w:r>
      <w:r>
        <w:rPr>
          <w:szCs w:val="28"/>
        </w:rPr>
        <w:t>к</w:t>
      </w:r>
      <w:r w:rsidRPr="00D06E59">
        <w:rPr>
          <w:szCs w:val="28"/>
        </w:rPr>
        <w:t>одексом</w:t>
      </w:r>
      <w:r>
        <w:rPr>
          <w:szCs w:val="28"/>
        </w:rPr>
        <w:t xml:space="preserve"> Российской Федерации</w:t>
      </w:r>
      <w:r w:rsidRPr="00D06E59">
        <w:rPr>
          <w:szCs w:val="28"/>
        </w:rPr>
        <w:t xml:space="preserve">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</w:t>
      </w:r>
      <w:r>
        <w:rPr>
          <w:szCs w:val="28"/>
        </w:rPr>
        <w:t xml:space="preserve">Администрацию </w:t>
      </w:r>
      <w:r w:rsidRPr="00D06E59">
        <w:rPr>
          <w:szCs w:val="28"/>
        </w:rPr>
        <w:t>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AE4BDA" w:rsidRPr="00D06E59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6E59">
        <w:rPr>
          <w:szCs w:val="28"/>
        </w:rPr>
        <w:t xml:space="preserve">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</w:t>
      </w:r>
      <w:r>
        <w:rPr>
          <w:szCs w:val="28"/>
        </w:rPr>
        <w:t>Градостроительного</w:t>
      </w:r>
      <w:r w:rsidRPr="00D06E59">
        <w:rPr>
          <w:szCs w:val="28"/>
        </w:rPr>
        <w:t xml:space="preserve"> </w:t>
      </w:r>
      <w:r>
        <w:rPr>
          <w:szCs w:val="28"/>
        </w:rPr>
        <w:t>к</w:t>
      </w:r>
      <w:r w:rsidRPr="00D06E59">
        <w:rPr>
          <w:szCs w:val="28"/>
        </w:rPr>
        <w:t>одекса</w:t>
      </w:r>
      <w:r>
        <w:rPr>
          <w:szCs w:val="28"/>
        </w:rPr>
        <w:t xml:space="preserve"> Российской Федерации</w:t>
      </w:r>
      <w:r w:rsidRPr="00D06E59">
        <w:rPr>
          <w:szCs w:val="28"/>
        </w:rPr>
        <w:t xml:space="preserve">, не направлялось уведомление о несоответствии указанных в уведомлении о </w:t>
      </w:r>
      <w:r w:rsidRPr="00D06E59">
        <w:rPr>
          <w:szCs w:val="28"/>
        </w:rPr>
        <w:lastRenderedPageBreak/>
        <w:t xml:space="preserve"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r>
        <w:rPr>
          <w:szCs w:val="28"/>
        </w:rPr>
        <w:t>Градостроительного</w:t>
      </w:r>
      <w:r w:rsidRPr="00D06E59">
        <w:rPr>
          <w:szCs w:val="28"/>
        </w:rPr>
        <w:t xml:space="preserve"> </w:t>
      </w:r>
      <w:r>
        <w:rPr>
          <w:szCs w:val="28"/>
        </w:rPr>
        <w:t>к</w:t>
      </w:r>
      <w:r w:rsidRPr="00D06E59">
        <w:rPr>
          <w:szCs w:val="28"/>
        </w:rPr>
        <w:t>одекса</w:t>
      </w:r>
      <w:r>
        <w:rPr>
          <w:szCs w:val="28"/>
        </w:rPr>
        <w:t xml:space="preserve"> Российской Федерации</w:t>
      </w:r>
      <w:r w:rsidRPr="00D06E59">
        <w:rPr>
          <w:szCs w:val="28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AE4BDA" w:rsidRPr="00D06E59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6E59">
        <w:rPr>
          <w:szCs w:val="28"/>
        </w:rPr>
        <w:t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AE4BDA" w:rsidRPr="00D06E59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6E59">
        <w:rPr>
          <w:szCs w:val="28"/>
        </w:rPr>
        <w:t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</w:t>
      </w:r>
      <w:r>
        <w:rPr>
          <w:szCs w:val="28"/>
        </w:rPr>
        <w:t>льства не введен в эксплуатацию.</w:t>
      </w:r>
    </w:p>
    <w:p w:rsidR="00AE4BDA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3.</w:t>
      </w:r>
      <w:r>
        <w:rPr>
          <w:szCs w:val="28"/>
        </w:rPr>
        <w:t>4</w:t>
      </w:r>
      <w:r w:rsidRPr="00917953">
        <w:rPr>
          <w:szCs w:val="28"/>
        </w:rPr>
        <w:t>.</w:t>
      </w:r>
      <w:r>
        <w:rPr>
          <w:szCs w:val="28"/>
        </w:rPr>
        <w:t>3</w:t>
      </w:r>
      <w:r w:rsidRPr="00917953">
        <w:rPr>
          <w:szCs w:val="28"/>
        </w:rPr>
        <w:t xml:space="preserve">. В случае наличия оснований для </w:t>
      </w:r>
      <w:r>
        <w:rPr>
          <w:szCs w:val="28"/>
        </w:rPr>
        <w:t xml:space="preserve">подготовки </w:t>
      </w:r>
      <w:r w:rsidRPr="003F1861">
        <w:rPr>
          <w:szCs w:val="28"/>
        </w:rPr>
        <w:t xml:space="preserve">уведомления о несоответствии </w:t>
      </w:r>
      <w:r w:rsidRPr="00917953">
        <w:rPr>
          <w:szCs w:val="28"/>
        </w:rPr>
        <w:t xml:space="preserve">специалист, ответственный за предоставление муниципальной услуги готовит проект </w:t>
      </w:r>
      <w:r>
        <w:rPr>
          <w:szCs w:val="28"/>
        </w:rPr>
        <w:t xml:space="preserve">указанного </w:t>
      </w:r>
      <w:r w:rsidRPr="00917953">
        <w:rPr>
          <w:szCs w:val="28"/>
        </w:rPr>
        <w:t>уведомления</w:t>
      </w:r>
      <w:r>
        <w:rPr>
          <w:szCs w:val="28"/>
        </w:rPr>
        <w:t>, форма которого утверждена приказом Министерства строительства и жилищно-коммунального хозяйства Российской Федерации</w:t>
      </w:r>
      <w:r w:rsidRPr="00FB7601">
        <w:rPr>
          <w:szCs w:val="28"/>
        </w:rPr>
        <w:t xml:space="preserve"> </w:t>
      </w:r>
      <w:r>
        <w:rPr>
          <w:szCs w:val="28"/>
        </w:rPr>
        <w:t>от 19.09.2018 № 591/пр</w:t>
      </w:r>
      <w:r w:rsidRPr="00917953">
        <w:rPr>
          <w:szCs w:val="28"/>
        </w:rPr>
        <w:t>.</w:t>
      </w:r>
    </w:p>
    <w:p w:rsidR="00AE4BDA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Уведомление о несоответствии подготавливается в случае, если:</w:t>
      </w:r>
    </w:p>
    <w:p w:rsidR="00AE4BDA" w:rsidRPr="00D266B8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66B8">
        <w:rPr>
          <w:szCs w:val="28"/>
        </w:rPr>
        <w:t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</w:p>
    <w:p w:rsidR="00AE4BDA" w:rsidRPr="00D266B8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66B8">
        <w:rPr>
          <w:szCs w:val="28"/>
        </w:rPr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AE4BDA" w:rsidRPr="00D266B8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66B8">
        <w:rPr>
          <w:szCs w:val="28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AE4BDA" w:rsidRPr="00D266B8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66B8">
        <w:rPr>
          <w:szCs w:val="28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</w:t>
      </w:r>
      <w:r w:rsidRPr="00D266B8">
        <w:rPr>
          <w:szCs w:val="28"/>
        </w:rPr>
        <w:lastRenderedPageBreak/>
        <w:t>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3.</w:t>
      </w:r>
      <w:r>
        <w:rPr>
          <w:szCs w:val="28"/>
        </w:rPr>
        <w:t>4</w:t>
      </w:r>
      <w:r w:rsidRPr="00917953">
        <w:rPr>
          <w:szCs w:val="28"/>
        </w:rPr>
        <w:t>.</w:t>
      </w:r>
      <w:r>
        <w:rPr>
          <w:szCs w:val="28"/>
        </w:rPr>
        <w:t>4</w:t>
      </w:r>
      <w:r w:rsidRPr="00917953">
        <w:rPr>
          <w:szCs w:val="28"/>
        </w:rPr>
        <w:t xml:space="preserve">. Проект уведомления </w:t>
      </w:r>
      <w:r w:rsidRPr="003F1861">
        <w:rPr>
          <w:szCs w:val="28"/>
        </w:rPr>
        <w:t xml:space="preserve">о несоответствии </w:t>
      </w:r>
      <w:r w:rsidRPr="00917953">
        <w:rPr>
          <w:szCs w:val="28"/>
        </w:rPr>
        <w:t xml:space="preserve">направляется уполномоченному должностному лицу на рассмотрение и подпись. 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3.</w:t>
      </w:r>
      <w:r>
        <w:rPr>
          <w:szCs w:val="28"/>
        </w:rPr>
        <w:t>4</w:t>
      </w:r>
      <w:r w:rsidRPr="00917953">
        <w:rPr>
          <w:szCs w:val="28"/>
        </w:rPr>
        <w:t>.</w:t>
      </w:r>
      <w:r>
        <w:rPr>
          <w:szCs w:val="28"/>
        </w:rPr>
        <w:t>5</w:t>
      </w:r>
      <w:r w:rsidRPr="00917953">
        <w:rPr>
          <w:szCs w:val="28"/>
        </w:rPr>
        <w:t xml:space="preserve">. В случае отсутствия вышеуказанных оснований для </w:t>
      </w:r>
      <w:r>
        <w:rPr>
          <w:szCs w:val="28"/>
        </w:rPr>
        <w:t xml:space="preserve">подготовки </w:t>
      </w:r>
      <w:r w:rsidRPr="00917953">
        <w:rPr>
          <w:szCs w:val="28"/>
        </w:rPr>
        <w:t xml:space="preserve">уведомления </w:t>
      </w:r>
      <w:r w:rsidRPr="003F1861">
        <w:rPr>
          <w:szCs w:val="28"/>
        </w:rPr>
        <w:t>о несоответствии</w:t>
      </w:r>
      <w:r w:rsidRPr="00917953">
        <w:rPr>
          <w:szCs w:val="28"/>
        </w:rPr>
        <w:t>, специалист, ответственный за</w:t>
      </w:r>
      <w:r>
        <w:rPr>
          <w:szCs w:val="28"/>
        </w:rPr>
        <w:t xml:space="preserve"> </w:t>
      </w:r>
      <w:r w:rsidRPr="00917953">
        <w:rPr>
          <w:szCs w:val="28"/>
        </w:rPr>
        <w:t xml:space="preserve">предоставление муниципальной услуги осуществляет подготовку </w:t>
      </w:r>
      <w:r w:rsidRPr="003F1861">
        <w:rPr>
          <w:szCs w:val="28"/>
        </w:rPr>
        <w:t xml:space="preserve">уведомления о соответствии </w:t>
      </w:r>
      <w:r w:rsidRPr="00917953">
        <w:rPr>
          <w:szCs w:val="28"/>
        </w:rPr>
        <w:t xml:space="preserve">и направляет </w:t>
      </w:r>
      <w:r>
        <w:rPr>
          <w:szCs w:val="28"/>
        </w:rPr>
        <w:t xml:space="preserve">его на </w:t>
      </w:r>
      <w:r w:rsidRPr="00917953">
        <w:rPr>
          <w:szCs w:val="28"/>
        </w:rPr>
        <w:t xml:space="preserve">согласование и </w:t>
      </w:r>
      <w:r>
        <w:rPr>
          <w:szCs w:val="28"/>
        </w:rPr>
        <w:t>подпись</w:t>
      </w:r>
      <w:r w:rsidRPr="00917953">
        <w:rPr>
          <w:szCs w:val="28"/>
        </w:rPr>
        <w:t xml:space="preserve"> в соответствии с установленным порядком. 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3.</w:t>
      </w:r>
      <w:r>
        <w:rPr>
          <w:szCs w:val="28"/>
        </w:rPr>
        <w:t>4</w:t>
      </w:r>
      <w:r w:rsidRPr="00917953">
        <w:rPr>
          <w:szCs w:val="28"/>
        </w:rPr>
        <w:t>.</w:t>
      </w:r>
      <w:r>
        <w:rPr>
          <w:szCs w:val="28"/>
        </w:rPr>
        <w:t>6</w:t>
      </w:r>
      <w:r w:rsidRPr="00917953">
        <w:rPr>
          <w:szCs w:val="28"/>
        </w:rPr>
        <w:t xml:space="preserve">. Результатом выполнения административной процедуры является оформление Администрацией </w:t>
      </w:r>
      <w:r w:rsidRPr="00C47E48">
        <w:rPr>
          <w:szCs w:val="28"/>
        </w:rPr>
        <w:t xml:space="preserve">уведомления о соответствии </w:t>
      </w:r>
      <w:r w:rsidRPr="00917953">
        <w:rPr>
          <w:szCs w:val="28"/>
        </w:rPr>
        <w:t xml:space="preserve">либо </w:t>
      </w:r>
      <w:r w:rsidRPr="00C47E48">
        <w:rPr>
          <w:szCs w:val="28"/>
        </w:rPr>
        <w:t>уведомления о несоответствии</w:t>
      </w:r>
      <w:r w:rsidRPr="00917953">
        <w:rPr>
          <w:szCs w:val="28"/>
        </w:rPr>
        <w:t xml:space="preserve">. 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3.</w:t>
      </w:r>
      <w:r>
        <w:rPr>
          <w:szCs w:val="28"/>
        </w:rPr>
        <w:t>4</w:t>
      </w:r>
      <w:r w:rsidRPr="00917953">
        <w:rPr>
          <w:szCs w:val="28"/>
        </w:rPr>
        <w:t>.</w:t>
      </w:r>
      <w:r>
        <w:rPr>
          <w:szCs w:val="28"/>
        </w:rPr>
        <w:t>7</w:t>
      </w:r>
      <w:r w:rsidRPr="00917953">
        <w:rPr>
          <w:szCs w:val="28"/>
        </w:rPr>
        <w:t>. Максимальный срок выполнения административной процедуры не может превышать:</w:t>
      </w:r>
    </w:p>
    <w:p w:rsidR="00AE4BDA" w:rsidRPr="00F35A3B" w:rsidRDefault="00F35A3B" w:rsidP="009F7FC5">
      <w:pPr>
        <w:pStyle w:val="31"/>
        <w:ind w:firstLine="709"/>
        <w:rPr>
          <w:sz w:val="24"/>
        </w:rPr>
      </w:pPr>
      <w:r w:rsidRPr="00F35A3B">
        <w:rPr>
          <w:sz w:val="24"/>
        </w:rPr>
        <w:t xml:space="preserve">2 рабочих дней </w:t>
      </w:r>
      <w:r w:rsidR="00AE4BDA" w:rsidRPr="00F35A3B">
        <w:rPr>
          <w:sz w:val="24"/>
        </w:rPr>
        <w:t>со дня поступления в Администрацию уведомления об окончании строительства.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917953">
        <w:rPr>
          <w:b/>
          <w:szCs w:val="28"/>
        </w:rPr>
        <w:t>3.</w:t>
      </w:r>
      <w:r>
        <w:rPr>
          <w:b/>
          <w:szCs w:val="28"/>
        </w:rPr>
        <w:t>5</w:t>
      </w:r>
      <w:r w:rsidRPr="00917953">
        <w:rPr>
          <w:b/>
          <w:szCs w:val="28"/>
        </w:rPr>
        <w:t xml:space="preserve">. Описание последовательности административных действий при регистрации и выдаче документов заявителю 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После подписания уполномоченным должностным лицом </w:t>
      </w:r>
      <w:r w:rsidRPr="0093280C">
        <w:rPr>
          <w:szCs w:val="28"/>
        </w:rPr>
        <w:t xml:space="preserve">уведомления о соответствии </w:t>
      </w:r>
      <w:r w:rsidRPr="00917953">
        <w:rPr>
          <w:szCs w:val="28"/>
        </w:rPr>
        <w:t>и его регистрации</w:t>
      </w:r>
      <w:r>
        <w:rPr>
          <w:szCs w:val="28"/>
        </w:rPr>
        <w:t>, указанное уведомление</w:t>
      </w:r>
      <w:r w:rsidRPr="00917953">
        <w:rPr>
          <w:szCs w:val="28"/>
        </w:rPr>
        <w:t xml:space="preserve"> направляется</w:t>
      </w:r>
      <w:r>
        <w:rPr>
          <w:szCs w:val="28"/>
        </w:rPr>
        <w:t xml:space="preserve"> заявителю способом, указанным в уведомлении </w:t>
      </w:r>
      <w:r w:rsidRPr="0093280C">
        <w:rPr>
          <w:szCs w:val="28"/>
        </w:rPr>
        <w:t>о</w:t>
      </w:r>
      <w:r>
        <w:rPr>
          <w:szCs w:val="28"/>
        </w:rPr>
        <w:t>б</w:t>
      </w:r>
      <w:r w:rsidRPr="0093280C">
        <w:rPr>
          <w:szCs w:val="28"/>
        </w:rPr>
        <w:t xml:space="preserve"> </w:t>
      </w:r>
      <w:r>
        <w:rPr>
          <w:szCs w:val="28"/>
        </w:rPr>
        <w:t>окончании</w:t>
      </w:r>
      <w:r w:rsidRPr="0093280C">
        <w:rPr>
          <w:szCs w:val="28"/>
        </w:rPr>
        <w:t xml:space="preserve"> строительств</w:t>
      </w:r>
      <w:r>
        <w:rPr>
          <w:szCs w:val="28"/>
        </w:rPr>
        <w:t>а</w:t>
      </w:r>
      <w:r w:rsidRPr="00917953">
        <w:rPr>
          <w:szCs w:val="28"/>
        </w:rPr>
        <w:t xml:space="preserve">. </w:t>
      </w:r>
    </w:p>
    <w:p w:rsidR="00AE4BDA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После подписания уполномоченным должностным лицом </w:t>
      </w:r>
      <w:r>
        <w:rPr>
          <w:szCs w:val="28"/>
        </w:rPr>
        <w:t>у</w:t>
      </w:r>
      <w:r w:rsidRPr="00917953">
        <w:rPr>
          <w:szCs w:val="28"/>
        </w:rPr>
        <w:t>ведомлени</w:t>
      </w:r>
      <w:r>
        <w:rPr>
          <w:szCs w:val="28"/>
        </w:rPr>
        <w:t>я</w:t>
      </w:r>
      <w:r w:rsidRPr="00917953">
        <w:rPr>
          <w:szCs w:val="28"/>
        </w:rPr>
        <w:t xml:space="preserve"> </w:t>
      </w:r>
      <w:r w:rsidRPr="0093280C">
        <w:rPr>
          <w:szCs w:val="28"/>
        </w:rPr>
        <w:t xml:space="preserve">о несоответствии </w:t>
      </w:r>
      <w:r w:rsidRPr="00917953">
        <w:rPr>
          <w:szCs w:val="28"/>
        </w:rPr>
        <w:t>и его регистрации</w:t>
      </w:r>
      <w:r>
        <w:rPr>
          <w:szCs w:val="28"/>
        </w:rPr>
        <w:t>, указанное уведомление</w:t>
      </w:r>
      <w:r w:rsidRPr="00917953">
        <w:rPr>
          <w:szCs w:val="28"/>
        </w:rPr>
        <w:t xml:space="preserve"> направляется</w:t>
      </w:r>
      <w:r>
        <w:rPr>
          <w:szCs w:val="28"/>
        </w:rPr>
        <w:t xml:space="preserve"> заявителю способом, указанным в уведомлении </w:t>
      </w:r>
      <w:r w:rsidRPr="0093280C">
        <w:rPr>
          <w:szCs w:val="28"/>
        </w:rPr>
        <w:t>о</w:t>
      </w:r>
      <w:r>
        <w:rPr>
          <w:szCs w:val="28"/>
        </w:rPr>
        <w:t>б</w:t>
      </w:r>
      <w:r w:rsidRPr="0093280C">
        <w:rPr>
          <w:szCs w:val="28"/>
        </w:rPr>
        <w:t xml:space="preserve"> </w:t>
      </w:r>
      <w:r>
        <w:rPr>
          <w:szCs w:val="28"/>
        </w:rPr>
        <w:t>окончании</w:t>
      </w:r>
      <w:r w:rsidRPr="0093280C">
        <w:rPr>
          <w:szCs w:val="28"/>
        </w:rPr>
        <w:t xml:space="preserve"> строительств</w:t>
      </w:r>
      <w:r>
        <w:rPr>
          <w:szCs w:val="28"/>
        </w:rPr>
        <w:t>а</w:t>
      </w:r>
      <w:r w:rsidRPr="00917953">
        <w:rPr>
          <w:szCs w:val="28"/>
        </w:rPr>
        <w:t xml:space="preserve">. 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Документы</w:t>
      </w:r>
      <w:r w:rsidRPr="00917953">
        <w:rPr>
          <w:szCs w:val="28"/>
        </w:rPr>
        <w:t xml:space="preserve">, </w:t>
      </w:r>
      <w:r>
        <w:rPr>
          <w:szCs w:val="28"/>
        </w:rPr>
        <w:t xml:space="preserve">приложенные к уведомлению </w:t>
      </w:r>
      <w:r w:rsidRPr="0093280C">
        <w:rPr>
          <w:szCs w:val="28"/>
        </w:rPr>
        <w:t>о</w:t>
      </w:r>
      <w:r>
        <w:rPr>
          <w:szCs w:val="28"/>
        </w:rPr>
        <w:t>б</w:t>
      </w:r>
      <w:r w:rsidRPr="0093280C">
        <w:rPr>
          <w:szCs w:val="28"/>
        </w:rPr>
        <w:t xml:space="preserve"> </w:t>
      </w:r>
      <w:r>
        <w:rPr>
          <w:szCs w:val="28"/>
        </w:rPr>
        <w:t>окончании строительства</w:t>
      </w:r>
      <w:r w:rsidRPr="0093280C">
        <w:rPr>
          <w:szCs w:val="28"/>
        </w:rPr>
        <w:t xml:space="preserve"> строительстве</w:t>
      </w:r>
      <w:r w:rsidRPr="00917953">
        <w:rPr>
          <w:szCs w:val="28"/>
        </w:rPr>
        <w:t xml:space="preserve">, после предоставления муниципальной услуги (в случае выдачи </w:t>
      </w:r>
      <w:r w:rsidRPr="0093280C">
        <w:rPr>
          <w:szCs w:val="28"/>
        </w:rPr>
        <w:t>уведомления о соответствии</w:t>
      </w:r>
      <w:r>
        <w:rPr>
          <w:szCs w:val="28"/>
        </w:rPr>
        <w:t>,</w:t>
      </w:r>
      <w:r w:rsidRPr="00917953">
        <w:rPr>
          <w:szCs w:val="28"/>
        </w:rPr>
        <w:t xml:space="preserve"> либо</w:t>
      </w:r>
      <w:r>
        <w:rPr>
          <w:szCs w:val="28"/>
        </w:rPr>
        <w:t xml:space="preserve"> у</w:t>
      </w:r>
      <w:r w:rsidRPr="00917953">
        <w:rPr>
          <w:szCs w:val="28"/>
        </w:rPr>
        <w:t>ведомлени</w:t>
      </w:r>
      <w:r>
        <w:rPr>
          <w:szCs w:val="28"/>
        </w:rPr>
        <w:t>я</w:t>
      </w:r>
      <w:r w:rsidRPr="00917953">
        <w:rPr>
          <w:szCs w:val="28"/>
        </w:rPr>
        <w:t xml:space="preserve"> </w:t>
      </w:r>
      <w:r w:rsidRPr="0093280C">
        <w:rPr>
          <w:szCs w:val="28"/>
        </w:rPr>
        <w:t>о несоответствии</w:t>
      </w:r>
      <w:r w:rsidRPr="00917953">
        <w:rPr>
          <w:szCs w:val="28"/>
        </w:rPr>
        <w:t>) возврату застройщику не подлежат.</w:t>
      </w:r>
    </w:p>
    <w:p w:rsidR="00F35A3B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Максимальный срок выполнения административной процедуры не может превышать </w:t>
      </w:r>
      <w:r w:rsidR="00F35A3B">
        <w:rPr>
          <w:szCs w:val="28"/>
        </w:rPr>
        <w:t>1</w:t>
      </w:r>
      <w:r w:rsidR="00F35A3B" w:rsidRPr="00917953">
        <w:rPr>
          <w:szCs w:val="28"/>
        </w:rPr>
        <w:t xml:space="preserve"> д</w:t>
      </w:r>
      <w:r w:rsidR="00F35A3B">
        <w:rPr>
          <w:szCs w:val="28"/>
        </w:rPr>
        <w:t>е</w:t>
      </w:r>
      <w:r w:rsidR="00F35A3B" w:rsidRPr="00917953">
        <w:rPr>
          <w:szCs w:val="28"/>
        </w:rPr>
        <w:t>н</w:t>
      </w:r>
      <w:r w:rsidR="00F35A3B">
        <w:rPr>
          <w:szCs w:val="28"/>
        </w:rPr>
        <w:t>ь</w:t>
      </w:r>
      <w:r w:rsidR="00F35A3B" w:rsidRPr="00917953">
        <w:rPr>
          <w:szCs w:val="28"/>
        </w:rPr>
        <w:t xml:space="preserve"> </w:t>
      </w:r>
      <w:r w:rsidRPr="00917953">
        <w:rPr>
          <w:szCs w:val="28"/>
        </w:rPr>
        <w:t xml:space="preserve">с момента подписания уполномоченным должностным лицом результата предоставления муниципальной услуги. </w:t>
      </w:r>
    </w:p>
    <w:p w:rsidR="00AE4BDA" w:rsidRPr="00F35A3B" w:rsidRDefault="00AE4BDA" w:rsidP="009F7FC5">
      <w:pPr>
        <w:autoSpaceDE w:val="0"/>
        <w:autoSpaceDN w:val="0"/>
        <w:adjustRightInd w:val="0"/>
        <w:ind w:firstLine="709"/>
        <w:jc w:val="both"/>
        <w:rPr>
          <w:b/>
        </w:rPr>
      </w:pPr>
      <w:r w:rsidRPr="00F35A3B">
        <w:rPr>
          <w:b/>
        </w:rPr>
        <w:t>3.6. Порядок осуществления административных процедур (действий) в электронной форме, в том числе с использованием Единого портала государственных и муниципальных услуг (функций) и Портала Кировской области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В электронной форме ув</w:t>
      </w:r>
      <w:r>
        <w:rPr>
          <w:szCs w:val="28"/>
        </w:rPr>
        <w:t xml:space="preserve">едомление о приеме заявления на </w:t>
      </w:r>
      <w:r w:rsidRPr="00917953">
        <w:rPr>
          <w:szCs w:val="28"/>
        </w:rPr>
        <w:t>предоставление муниципальной услуги и необходимых для ее 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 «Личный кабинет» Единого портала государственных и муниципальных услуг (функций) либо Портала Кировской области.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</w:t>
      </w:r>
    </w:p>
    <w:p w:rsidR="00AE4BDA" w:rsidRPr="00917953" w:rsidRDefault="00AE4BDA" w:rsidP="009F7FC5">
      <w:pPr>
        <w:ind w:firstLine="709"/>
        <w:jc w:val="both"/>
        <w:rPr>
          <w:szCs w:val="28"/>
        </w:rPr>
      </w:pPr>
      <w:r w:rsidRPr="00917953">
        <w:rPr>
          <w:szCs w:val="28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</w:t>
      </w:r>
      <w:r w:rsidRPr="00917953">
        <w:rPr>
          <w:szCs w:val="28"/>
        </w:rPr>
        <w:lastRenderedPageBreak/>
        <w:t>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3.</w:t>
      </w:r>
      <w:r>
        <w:rPr>
          <w:szCs w:val="28"/>
        </w:rPr>
        <w:t>6</w:t>
      </w:r>
      <w:r w:rsidRPr="00917953">
        <w:rPr>
          <w:szCs w:val="28"/>
        </w:rPr>
        <w:t>.1.</w:t>
      </w:r>
      <w:r w:rsidRPr="00917953">
        <w:rPr>
          <w:szCs w:val="28"/>
        </w:rPr>
        <w:tab/>
        <w:t>Описание последовательности действий при приеме и регистрации документов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администрации запроса на 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Максимальный срок выполнения административной процедуры не может превышать </w:t>
      </w:r>
      <w:r w:rsidR="00F35A3B">
        <w:rPr>
          <w:szCs w:val="28"/>
        </w:rPr>
        <w:t>1</w:t>
      </w:r>
      <w:r w:rsidR="00F35A3B" w:rsidRPr="00917953">
        <w:rPr>
          <w:szCs w:val="28"/>
        </w:rPr>
        <w:t xml:space="preserve"> д</w:t>
      </w:r>
      <w:r w:rsidR="00F35A3B">
        <w:rPr>
          <w:szCs w:val="28"/>
        </w:rPr>
        <w:t>е</w:t>
      </w:r>
      <w:r w:rsidR="00F35A3B" w:rsidRPr="00917953">
        <w:rPr>
          <w:szCs w:val="28"/>
        </w:rPr>
        <w:t>н</w:t>
      </w:r>
      <w:r w:rsidR="00F35A3B">
        <w:rPr>
          <w:szCs w:val="28"/>
        </w:rPr>
        <w:t>ь.</w:t>
      </w:r>
    </w:p>
    <w:p w:rsidR="00AE4BDA" w:rsidRPr="00472B4F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2B4F">
        <w:rPr>
          <w:szCs w:val="28"/>
        </w:rPr>
        <w:t>3.</w:t>
      </w:r>
      <w:r>
        <w:rPr>
          <w:szCs w:val="28"/>
        </w:rPr>
        <w:t>6</w:t>
      </w:r>
      <w:r w:rsidRPr="00472B4F">
        <w:rPr>
          <w:szCs w:val="28"/>
        </w:rPr>
        <w:t>.2. Описание последовательности административных действий при рассмотрении уведомления о</w:t>
      </w:r>
      <w:r>
        <w:rPr>
          <w:szCs w:val="28"/>
        </w:rPr>
        <w:t>б</w:t>
      </w:r>
      <w:r w:rsidRPr="00472B4F">
        <w:rPr>
          <w:szCs w:val="28"/>
        </w:rPr>
        <w:t xml:space="preserve"> </w:t>
      </w:r>
      <w:r>
        <w:rPr>
          <w:szCs w:val="28"/>
        </w:rPr>
        <w:t>окончании</w:t>
      </w:r>
      <w:r w:rsidRPr="00472B4F">
        <w:rPr>
          <w:szCs w:val="28"/>
        </w:rPr>
        <w:t xml:space="preserve"> строительств</w:t>
      </w:r>
      <w:r>
        <w:rPr>
          <w:szCs w:val="28"/>
        </w:rPr>
        <w:t>а</w:t>
      </w:r>
      <w:r w:rsidRPr="00472B4F">
        <w:rPr>
          <w:szCs w:val="28"/>
        </w:rPr>
        <w:t xml:space="preserve"> и приложенных к нему документов на предмет отказа в приеме документов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2B4F">
        <w:rPr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уведомления о</w:t>
      </w:r>
      <w:r>
        <w:rPr>
          <w:szCs w:val="28"/>
        </w:rPr>
        <w:t>б</w:t>
      </w:r>
      <w:r w:rsidRPr="00472B4F">
        <w:rPr>
          <w:szCs w:val="28"/>
        </w:rPr>
        <w:t> </w:t>
      </w:r>
      <w:r>
        <w:rPr>
          <w:szCs w:val="28"/>
        </w:rPr>
        <w:t>окончании</w:t>
      </w:r>
      <w:r w:rsidRPr="00472B4F">
        <w:rPr>
          <w:szCs w:val="28"/>
        </w:rPr>
        <w:t xml:space="preserve"> строительств</w:t>
      </w:r>
      <w:r>
        <w:rPr>
          <w:szCs w:val="28"/>
        </w:rPr>
        <w:t>а</w:t>
      </w:r>
      <w:r w:rsidRPr="00472B4F">
        <w:rPr>
          <w:szCs w:val="28"/>
        </w:rPr>
        <w:t xml:space="preserve"> и</w:t>
      </w:r>
      <w:r>
        <w:rPr>
          <w:szCs w:val="28"/>
        </w:rPr>
        <w:t xml:space="preserve"> </w:t>
      </w:r>
      <w:r w:rsidRPr="00472B4F">
        <w:rPr>
          <w:szCs w:val="28"/>
        </w:rPr>
        <w:t>документов специалисту, ответственному за</w:t>
      </w:r>
      <w:r w:rsidRPr="00917953">
        <w:rPr>
          <w:szCs w:val="28"/>
        </w:rPr>
        <w:t xml:space="preserve"> предоставление муниципальной услуги. 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Специалист, ответственный за предоставление муниципальной услуги, проверяет наличие оснований </w:t>
      </w:r>
      <w:r w:rsidRPr="00917953">
        <w:rPr>
          <w:szCs w:val="28"/>
        </w:rPr>
        <w:t xml:space="preserve">для </w:t>
      </w:r>
      <w:r>
        <w:rPr>
          <w:szCs w:val="28"/>
        </w:rPr>
        <w:t xml:space="preserve">подготовки </w:t>
      </w:r>
      <w:r w:rsidRPr="000A6635">
        <w:rPr>
          <w:szCs w:val="28"/>
        </w:rPr>
        <w:t xml:space="preserve">уведомления </w:t>
      </w:r>
      <w:r>
        <w:rPr>
          <w:szCs w:val="28"/>
        </w:rPr>
        <w:t>об отказе в приеме документов</w:t>
      </w:r>
      <w:r w:rsidRPr="00917953">
        <w:rPr>
          <w:szCs w:val="28"/>
        </w:rPr>
        <w:t>, указанных в пункте</w:t>
      </w:r>
      <w:r>
        <w:rPr>
          <w:szCs w:val="28"/>
        </w:rPr>
        <w:t> </w:t>
      </w:r>
      <w:r w:rsidRPr="00917953">
        <w:rPr>
          <w:szCs w:val="28"/>
        </w:rPr>
        <w:t>2.</w:t>
      </w:r>
      <w:r>
        <w:rPr>
          <w:szCs w:val="28"/>
        </w:rPr>
        <w:t>7</w:t>
      </w:r>
      <w:r w:rsidRPr="00917953">
        <w:rPr>
          <w:szCs w:val="28"/>
        </w:rPr>
        <w:t xml:space="preserve"> настоящего Административного регламента</w:t>
      </w:r>
      <w:r>
        <w:rPr>
          <w:szCs w:val="28"/>
        </w:rPr>
        <w:t>.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4F8F">
        <w:rPr>
          <w:szCs w:val="28"/>
        </w:rPr>
        <w:t xml:space="preserve">В случае наличия таких оснований специалист, ответственный за предоставление муниципальной услуги возвращает застройщику </w:t>
      </w:r>
      <w:r w:rsidRPr="004934CF">
        <w:rPr>
          <w:szCs w:val="28"/>
        </w:rPr>
        <w:t xml:space="preserve">уведомление </w:t>
      </w:r>
      <w:r>
        <w:rPr>
          <w:szCs w:val="28"/>
        </w:rPr>
        <w:t xml:space="preserve">об окончании строительства </w:t>
      </w:r>
      <w:r w:rsidRPr="004934CF">
        <w:rPr>
          <w:szCs w:val="28"/>
        </w:rPr>
        <w:t>и прилагаемые к</w:t>
      </w:r>
      <w:r>
        <w:rPr>
          <w:szCs w:val="28"/>
        </w:rPr>
        <w:t xml:space="preserve"> </w:t>
      </w:r>
      <w:r w:rsidRPr="004934CF">
        <w:rPr>
          <w:szCs w:val="28"/>
        </w:rPr>
        <w:t xml:space="preserve">нему документы без рассмотрения с </w:t>
      </w:r>
      <w:r>
        <w:rPr>
          <w:szCs w:val="28"/>
        </w:rPr>
        <w:t xml:space="preserve">сопроводительным письмом (приложение № 2 к настоящему Административному регламенту), в котором указываются </w:t>
      </w:r>
      <w:r w:rsidRPr="004934CF">
        <w:rPr>
          <w:szCs w:val="28"/>
        </w:rPr>
        <w:t>причин</w:t>
      </w:r>
      <w:r>
        <w:rPr>
          <w:szCs w:val="28"/>
        </w:rPr>
        <w:t>ы</w:t>
      </w:r>
      <w:r w:rsidRPr="004934CF">
        <w:rPr>
          <w:szCs w:val="28"/>
        </w:rPr>
        <w:t xml:space="preserve"> возврата. В этом случае уведомление о</w:t>
      </w:r>
      <w:r>
        <w:rPr>
          <w:szCs w:val="28"/>
        </w:rPr>
        <w:t>б</w:t>
      </w:r>
      <w:r w:rsidRPr="004934CF">
        <w:rPr>
          <w:szCs w:val="28"/>
        </w:rPr>
        <w:t xml:space="preserve"> </w:t>
      </w:r>
      <w:r>
        <w:rPr>
          <w:szCs w:val="28"/>
        </w:rPr>
        <w:t>окончании</w:t>
      </w:r>
      <w:r w:rsidRPr="004934CF">
        <w:rPr>
          <w:szCs w:val="28"/>
        </w:rPr>
        <w:t xml:space="preserve"> строительств</w:t>
      </w:r>
      <w:r>
        <w:rPr>
          <w:szCs w:val="28"/>
        </w:rPr>
        <w:t>а</w:t>
      </w:r>
      <w:r w:rsidRPr="004934CF">
        <w:rPr>
          <w:szCs w:val="28"/>
        </w:rPr>
        <w:t xml:space="preserve"> считается ненаправленным</w:t>
      </w:r>
      <w:r>
        <w:rPr>
          <w:szCs w:val="28"/>
        </w:rPr>
        <w:t>.</w:t>
      </w:r>
      <w:r w:rsidRPr="00917953">
        <w:rPr>
          <w:szCs w:val="28"/>
        </w:rPr>
        <w:t xml:space="preserve"> 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Проект </w:t>
      </w:r>
      <w:r>
        <w:rPr>
          <w:szCs w:val="28"/>
        </w:rPr>
        <w:t>уведомления об отказе в приеме документов</w:t>
      </w:r>
      <w:r w:rsidRPr="003F1861">
        <w:rPr>
          <w:szCs w:val="28"/>
        </w:rPr>
        <w:t xml:space="preserve"> </w:t>
      </w:r>
      <w:r w:rsidRPr="00917953">
        <w:rPr>
          <w:szCs w:val="28"/>
        </w:rPr>
        <w:t xml:space="preserve">направляется уполномоченному должностному лицу на рассмотрение и подпись. </w:t>
      </w:r>
    </w:p>
    <w:p w:rsidR="00AE4BDA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Результатом выполнения административной процедуры является оформление Администрацией </w:t>
      </w:r>
      <w:r>
        <w:rPr>
          <w:szCs w:val="28"/>
        </w:rPr>
        <w:t>уведомления об отказе в приеме документов</w:t>
      </w:r>
      <w:r w:rsidRPr="00917953">
        <w:rPr>
          <w:szCs w:val="28"/>
        </w:rPr>
        <w:t xml:space="preserve">. </w:t>
      </w:r>
    </w:p>
    <w:p w:rsidR="00AE4BDA" w:rsidRDefault="00AE4BDA" w:rsidP="009F7FC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917953">
        <w:rPr>
          <w:szCs w:val="28"/>
        </w:rPr>
        <w:t>Максимальный срок выполнения административной процедуры не может превышать</w:t>
      </w:r>
      <w:r>
        <w:rPr>
          <w:szCs w:val="28"/>
        </w:rPr>
        <w:t xml:space="preserve"> </w:t>
      </w:r>
      <w:r w:rsidRPr="00917953">
        <w:rPr>
          <w:szCs w:val="28"/>
        </w:rPr>
        <w:t>3</w:t>
      </w:r>
      <w:r>
        <w:rPr>
          <w:szCs w:val="28"/>
        </w:rPr>
        <w:t xml:space="preserve"> рабочих</w:t>
      </w:r>
      <w:r w:rsidRPr="00917953">
        <w:rPr>
          <w:szCs w:val="28"/>
        </w:rPr>
        <w:t xml:space="preserve"> дн</w:t>
      </w:r>
      <w:r>
        <w:rPr>
          <w:szCs w:val="28"/>
        </w:rPr>
        <w:t>ей</w:t>
      </w:r>
      <w:r w:rsidRPr="00917953">
        <w:rPr>
          <w:szCs w:val="28"/>
        </w:rPr>
        <w:t xml:space="preserve"> с момента поступления </w:t>
      </w:r>
      <w:r>
        <w:rPr>
          <w:szCs w:val="28"/>
        </w:rPr>
        <w:t>уведомления об окончании строительства.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3.</w:t>
      </w:r>
      <w:r>
        <w:rPr>
          <w:szCs w:val="28"/>
        </w:rPr>
        <w:t>6</w:t>
      </w:r>
      <w:r w:rsidRPr="00917953">
        <w:rPr>
          <w:szCs w:val="28"/>
        </w:rPr>
        <w:t>.</w:t>
      </w:r>
      <w:r>
        <w:rPr>
          <w:szCs w:val="28"/>
        </w:rPr>
        <w:t>3</w:t>
      </w:r>
      <w:r w:rsidRPr="00917953">
        <w:rPr>
          <w:szCs w:val="28"/>
        </w:rPr>
        <w:t xml:space="preserve">. </w:t>
      </w:r>
      <w:r w:rsidRPr="0093280C">
        <w:rPr>
          <w:szCs w:val="28"/>
        </w:rPr>
        <w:t>Описание последовательности административных действий при рассмотрении уведомления о</w:t>
      </w:r>
      <w:r>
        <w:rPr>
          <w:szCs w:val="28"/>
        </w:rPr>
        <w:t>б</w:t>
      </w:r>
      <w:r w:rsidRPr="0093280C">
        <w:rPr>
          <w:szCs w:val="28"/>
        </w:rPr>
        <w:t xml:space="preserve"> </w:t>
      </w:r>
      <w:r>
        <w:rPr>
          <w:szCs w:val="28"/>
        </w:rPr>
        <w:t>окончании</w:t>
      </w:r>
      <w:r w:rsidRPr="0093280C">
        <w:rPr>
          <w:szCs w:val="28"/>
        </w:rPr>
        <w:t xml:space="preserve"> строительств</w:t>
      </w:r>
      <w:r>
        <w:rPr>
          <w:szCs w:val="28"/>
        </w:rPr>
        <w:t>а</w:t>
      </w:r>
      <w:r w:rsidRPr="0093280C">
        <w:rPr>
          <w:szCs w:val="28"/>
        </w:rPr>
        <w:t xml:space="preserve"> и представленных документов и принятие решения о подготовке уведомления о соответствии ли</w:t>
      </w:r>
      <w:r>
        <w:rPr>
          <w:szCs w:val="28"/>
        </w:rPr>
        <w:t>бо уведомления о несоответствии</w:t>
      </w:r>
    </w:p>
    <w:p w:rsidR="00AE4BDA" w:rsidRPr="00227E6F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7E6F">
        <w:rPr>
          <w:szCs w:val="28"/>
        </w:rPr>
        <w:t>Основанием для начала административной процедуры является отсутствие оснований для возврата застройщику уведомления об окончании строительства и прилагаемых к нему документов.</w:t>
      </w:r>
    </w:p>
    <w:p w:rsidR="00AE4BDA" w:rsidRPr="00227E6F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7E6F">
        <w:rPr>
          <w:szCs w:val="28"/>
        </w:rPr>
        <w:t>Специалист, ответственный за предоставление муниципальной услуги:</w:t>
      </w:r>
    </w:p>
    <w:p w:rsidR="00AE4BDA" w:rsidRPr="00227E6F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7E6F">
        <w:rPr>
          <w:szCs w:val="28"/>
        </w:rPr>
        <w:t xml:space="preserve">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</w:t>
      </w:r>
      <w:r w:rsidRPr="00227E6F">
        <w:rPr>
          <w:szCs w:val="28"/>
        </w:rPr>
        <w:lastRenderedPageBreak/>
        <w:t>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AE4BDA" w:rsidRPr="00227E6F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7E6F">
        <w:rPr>
          <w:szCs w:val="28"/>
        </w:rPr>
        <w:t>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Градостроительного кодекса Российской Федерации,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AE4BDA" w:rsidRPr="00227E6F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7E6F">
        <w:rPr>
          <w:szCs w:val="28"/>
        </w:rPr>
        <w:t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AE4BDA" w:rsidRPr="00227E6F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7E6F">
        <w:rPr>
          <w:szCs w:val="28"/>
        </w:rPr>
        <w:t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эксплуатацию.</w:t>
      </w:r>
    </w:p>
    <w:p w:rsidR="00AE4BDA" w:rsidRPr="00227E6F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7E6F">
        <w:rPr>
          <w:szCs w:val="28"/>
        </w:rPr>
        <w:t>В случае наличия оснований для подготовки уведомления о несоответствии специалист, ответственный за предоставление муниципальной услуги готовит проект указанного уведомления, форма которого утверждена приказом Министерства строительства и жилищно-коммунального хозяйства Российской Федерации от 19.09.2018 № 591/пр.</w:t>
      </w:r>
    </w:p>
    <w:p w:rsidR="00AE4BDA" w:rsidRPr="00227E6F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7E6F">
        <w:rPr>
          <w:szCs w:val="28"/>
        </w:rPr>
        <w:t>Уведомление о несоответствии подготавливается в случае, если:</w:t>
      </w:r>
    </w:p>
    <w:p w:rsidR="00AE4BDA" w:rsidRPr="00227E6F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7E6F">
        <w:rPr>
          <w:szCs w:val="28"/>
        </w:rPr>
        <w:t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</w:p>
    <w:p w:rsidR="00AE4BDA" w:rsidRPr="00227E6F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7E6F">
        <w:rPr>
          <w:szCs w:val="28"/>
        </w:rPr>
        <w:t xml:space="preserve"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</w:t>
      </w:r>
      <w:r w:rsidRPr="00227E6F">
        <w:rPr>
          <w:szCs w:val="28"/>
        </w:rPr>
        <w:lastRenderedPageBreak/>
        <w:t>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AE4BDA" w:rsidRPr="00227E6F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7E6F">
        <w:rPr>
          <w:szCs w:val="28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AE4BDA" w:rsidRPr="00227E6F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7E6F">
        <w:rPr>
          <w:szCs w:val="28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AE4BDA" w:rsidRPr="00227E6F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7E6F">
        <w:rPr>
          <w:szCs w:val="28"/>
        </w:rPr>
        <w:t xml:space="preserve">Проект уведомления о несоответствии направляется уполномоченному должностному лицу на рассмотрение и подпись. </w:t>
      </w:r>
    </w:p>
    <w:p w:rsidR="00AE4BDA" w:rsidRPr="00227E6F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27E6F">
        <w:rPr>
          <w:szCs w:val="28"/>
        </w:rPr>
        <w:t xml:space="preserve"> случае отсутствия вышеуказанных оснований для подготовки уведомления о несоответствии, специалист, ответственный за предоставление муниципальной услуги осуществляет подготовку уведомления о соответствии и направляет его на согласование и подпись в соответствии с установленным порядком. </w:t>
      </w:r>
    </w:p>
    <w:p w:rsidR="00AE4BDA" w:rsidRPr="00227E6F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7E6F">
        <w:rPr>
          <w:szCs w:val="28"/>
        </w:rPr>
        <w:t xml:space="preserve">Результатом выполнения административной процедуры является оформление Администрацией уведомления о соответствии либо уведомления о несоответствии. 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</w:t>
      </w:r>
      <w:r w:rsidRPr="00BC440A">
        <w:rPr>
          <w:szCs w:val="28"/>
        </w:rPr>
        <w:t>ведомлени</w:t>
      </w:r>
      <w:r>
        <w:rPr>
          <w:szCs w:val="28"/>
        </w:rPr>
        <w:t>е</w:t>
      </w:r>
      <w:r w:rsidRPr="00BC440A">
        <w:rPr>
          <w:szCs w:val="28"/>
        </w:rPr>
        <w:t xml:space="preserve"> о соответствии</w:t>
      </w:r>
      <w:r>
        <w:rPr>
          <w:szCs w:val="28"/>
        </w:rPr>
        <w:t>, либо</w:t>
      </w:r>
      <w:r w:rsidRPr="00BC440A">
        <w:t xml:space="preserve"> </w:t>
      </w:r>
      <w:r w:rsidRPr="00BC440A">
        <w:rPr>
          <w:szCs w:val="28"/>
        </w:rPr>
        <w:t>уведомлени</w:t>
      </w:r>
      <w:r>
        <w:rPr>
          <w:szCs w:val="28"/>
        </w:rPr>
        <w:t>е</w:t>
      </w:r>
      <w:r w:rsidRPr="00BC440A">
        <w:rPr>
          <w:szCs w:val="28"/>
        </w:rPr>
        <w:t xml:space="preserve"> о несоответствии </w:t>
      </w:r>
      <w:r w:rsidRPr="00917953">
        <w:rPr>
          <w:szCs w:val="28"/>
        </w:rPr>
        <w:t>после подписи уполномоченного должностного лица направляется на регистрацию в установленном порядке.</w:t>
      </w:r>
    </w:p>
    <w:p w:rsidR="00AE4BDA" w:rsidRPr="00227E6F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7E6F">
        <w:rPr>
          <w:szCs w:val="28"/>
        </w:rPr>
        <w:t>Максимальный срок выполнения административной процедуры не может превышать:</w:t>
      </w:r>
    </w:p>
    <w:p w:rsidR="00AE4BDA" w:rsidRPr="00917953" w:rsidRDefault="00F35A3B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27E6F">
        <w:rPr>
          <w:szCs w:val="28"/>
        </w:rPr>
        <w:t xml:space="preserve"> рабочих дней </w:t>
      </w:r>
      <w:r w:rsidR="00AE4BDA" w:rsidRPr="00227E6F">
        <w:rPr>
          <w:szCs w:val="28"/>
        </w:rPr>
        <w:t>со дня поступления в Администрацию уведомления об окончании строительства.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3.</w:t>
      </w:r>
      <w:r>
        <w:rPr>
          <w:szCs w:val="28"/>
        </w:rPr>
        <w:t>6</w:t>
      </w:r>
      <w:r w:rsidRPr="00917953">
        <w:rPr>
          <w:szCs w:val="28"/>
        </w:rPr>
        <w:t>.</w:t>
      </w:r>
      <w:r>
        <w:rPr>
          <w:szCs w:val="28"/>
        </w:rPr>
        <w:t>5</w:t>
      </w:r>
      <w:r w:rsidRPr="00917953">
        <w:rPr>
          <w:szCs w:val="28"/>
        </w:rPr>
        <w:t>. Описание последовательности действий при регистраци</w:t>
      </w:r>
      <w:r w:rsidR="00F35A3B">
        <w:rPr>
          <w:szCs w:val="28"/>
        </w:rPr>
        <w:t>и и выдаче документов заявителю.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44B4">
        <w:rPr>
          <w:szCs w:val="28"/>
        </w:rPr>
        <w:t>После подписания уполномоченным должностным лицом уведомления о соответствии</w:t>
      </w:r>
      <w:r>
        <w:rPr>
          <w:szCs w:val="28"/>
        </w:rPr>
        <w:t xml:space="preserve">, либо </w:t>
      </w:r>
      <w:r w:rsidRPr="009F44B4">
        <w:rPr>
          <w:szCs w:val="28"/>
        </w:rPr>
        <w:t>уведомления о несоответствии</w:t>
      </w:r>
      <w:r>
        <w:rPr>
          <w:szCs w:val="28"/>
        </w:rPr>
        <w:t>.</w:t>
      </w:r>
    </w:p>
    <w:p w:rsidR="00AE4BDA" w:rsidRPr="00917953" w:rsidRDefault="00AE4BDA" w:rsidP="009F7F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В случае представления документов через Единый портал государственных и муниципальных услуг (функций) или через Портал Кировской области </w:t>
      </w:r>
      <w:r>
        <w:rPr>
          <w:szCs w:val="28"/>
        </w:rPr>
        <w:t xml:space="preserve">уведомление </w:t>
      </w:r>
      <w:r w:rsidRPr="009F44B4">
        <w:rPr>
          <w:szCs w:val="28"/>
        </w:rPr>
        <w:t xml:space="preserve">о соответствии и его регистрации, </w:t>
      </w:r>
      <w:r>
        <w:rPr>
          <w:szCs w:val="28"/>
        </w:rPr>
        <w:t>либо уведомление</w:t>
      </w:r>
      <w:r w:rsidRPr="009F44B4">
        <w:rPr>
          <w:szCs w:val="28"/>
        </w:rPr>
        <w:t xml:space="preserve"> о несоответствии </w:t>
      </w:r>
      <w:r w:rsidRPr="00917953">
        <w:rPr>
          <w:szCs w:val="28"/>
        </w:rPr>
        <w:t>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Максимальный срок выполнения административной процедуры не может превышать </w:t>
      </w:r>
      <w:r w:rsidR="00F35A3B">
        <w:rPr>
          <w:szCs w:val="28"/>
        </w:rPr>
        <w:t>1 день.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>
        <w:rPr>
          <w:b/>
          <w:szCs w:val="28"/>
        </w:rPr>
        <w:t>3.7</w:t>
      </w:r>
      <w:r w:rsidRPr="00917953">
        <w:rPr>
          <w:b/>
          <w:szCs w:val="28"/>
        </w:rPr>
        <w:t xml:space="preserve">. </w:t>
      </w:r>
      <w:r>
        <w:rPr>
          <w:b/>
          <w:szCs w:val="28"/>
        </w:rPr>
        <w:t>О</w:t>
      </w:r>
      <w:r w:rsidRPr="00B43E82">
        <w:rPr>
          <w:b/>
          <w:szCs w:val="28"/>
        </w:rPr>
        <w:t>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3.7</w:t>
      </w:r>
      <w:r w:rsidRPr="00917953">
        <w:rPr>
          <w:szCs w:val="28"/>
        </w:rPr>
        <w:t>.1.</w:t>
      </w:r>
      <w:r w:rsidRPr="00917953">
        <w:rPr>
          <w:szCs w:val="28"/>
        </w:rPr>
        <w:tab/>
        <w:t>Описание последовательности действий при приеме и регистрации документов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Уведомление</w:t>
      </w:r>
      <w:r w:rsidRPr="00917953">
        <w:rPr>
          <w:szCs w:val="28"/>
        </w:rPr>
        <w:t xml:space="preserve"> </w:t>
      </w:r>
      <w:r w:rsidRPr="009F44B4">
        <w:rPr>
          <w:szCs w:val="28"/>
        </w:rPr>
        <w:t>о</w:t>
      </w:r>
      <w:r>
        <w:rPr>
          <w:szCs w:val="28"/>
        </w:rPr>
        <w:t>б</w:t>
      </w:r>
      <w:r w:rsidRPr="009F44B4">
        <w:rPr>
          <w:szCs w:val="28"/>
        </w:rPr>
        <w:t xml:space="preserve"> </w:t>
      </w:r>
      <w:r>
        <w:rPr>
          <w:szCs w:val="28"/>
        </w:rPr>
        <w:t>окончании</w:t>
      </w:r>
      <w:r w:rsidRPr="009F44B4">
        <w:rPr>
          <w:szCs w:val="28"/>
        </w:rPr>
        <w:t xml:space="preserve"> строительств</w:t>
      </w:r>
      <w:r>
        <w:rPr>
          <w:szCs w:val="28"/>
        </w:rPr>
        <w:t>а</w:t>
      </w:r>
      <w:r w:rsidRPr="009F44B4">
        <w:rPr>
          <w:szCs w:val="28"/>
        </w:rPr>
        <w:t xml:space="preserve"> </w:t>
      </w:r>
      <w:r w:rsidRPr="00917953">
        <w:rPr>
          <w:szCs w:val="28"/>
        </w:rPr>
        <w:t xml:space="preserve">и документы, необходимые для предоставления муниципальной услуги, </w:t>
      </w:r>
      <w:r>
        <w:rPr>
          <w:szCs w:val="28"/>
        </w:rPr>
        <w:t xml:space="preserve">подаются </w:t>
      </w:r>
      <w:r w:rsidRPr="00917953">
        <w:rPr>
          <w:szCs w:val="28"/>
        </w:rPr>
        <w:t>в многофункциональный центр только на бумажном носителе.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 xml:space="preserve">Основанием для начала исполнения муниципальной услуги является поступление в многофункциональный центр </w:t>
      </w:r>
      <w:r>
        <w:rPr>
          <w:szCs w:val="28"/>
        </w:rPr>
        <w:t>уведомления</w:t>
      </w:r>
      <w:r w:rsidRPr="00917953">
        <w:rPr>
          <w:szCs w:val="28"/>
        </w:rPr>
        <w:t xml:space="preserve"> </w:t>
      </w:r>
      <w:r w:rsidRPr="009F44B4">
        <w:rPr>
          <w:szCs w:val="28"/>
        </w:rPr>
        <w:t>о</w:t>
      </w:r>
      <w:r>
        <w:rPr>
          <w:szCs w:val="28"/>
        </w:rPr>
        <w:t>б</w:t>
      </w:r>
      <w:r w:rsidRPr="009F44B4">
        <w:rPr>
          <w:szCs w:val="28"/>
        </w:rPr>
        <w:t xml:space="preserve"> </w:t>
      </w:r>
      <w:r>
        <w:rPr>
          <w:szCs w:val="28"/>
        </w:rPr>
        <w:t>окончании</w:t>
      </w:r>
      <w:r w:rsidRPr="009F44B4">
        <w:rPr>
          <w:szCs w:val="28"/>
        </w:rPr>
        <w:t xml:space="preserve"> строительств</w:t>
      </w:r>
      <w:r>
        <w:rPr>
          <w:szCs w:val="28"/>
        </w:rPr>
        <w:t>а</w:t>
      </w:r>
      <w:r w:rsidRPr="009F44B4">
        <w:rPr>
          <w:szCs w:val="28"/>
        </w:rPr>
        <w:t xml:space="preserve"> </w:t>
      </w:r>
      <w:r w:rsidRPr="00917953">
        <w:rPr>
          <w:szCs w:val="28"/>
        </w:rPr>
        <w:t>с документами и предъявлением: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документа, удостоверяющего личность заявителя (его представителя);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документа, подтверждающего полномочия представителя заявителя.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Специалист, ответственный за прием и регистрацию документов: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регистрирует в установленном порядке поступившие документы;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 xml:space="preserve">оформляет уведомление о приеме документов (приложение № </w:t>
      </w:r>
      <w:r>
        <w:rPr>
          <w:szCs w:val="28"/>
        </w:rPr>
        <w:t>1</w:t>
      </w:r>
      <w:r w:rsidRPr="00917953">
        <w:rPr>
          <w:szCs w:val="28"/>
        </w:rPr>
        <w:t xml:space="preserve"> к настоящему Административному регламенту) и передает его заявителю;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 xml:space="preserve">направляет </w:t>
      </w:r>
      <w:r>
        <w:rPr>
          <w:szCs w:val="28"/>
        </w:rPr>
        <w:t>уведомление</w:t>
      </w:r>
      <w:r w:rsidRPr="00917953">
        <w:rPr>
          <w:szCs w:val="28"/>
        </w:rPr>
        <w:t xml:space="preserve"> </w:t>
      </w:r>
      <w:r w:rsidRPr="009F44B4">
        <w:rPr>
          <w:szCs w:val="28"/>
        </w:rPr>
        <w:t>о</w:t>
      </w:r>
      <w:r>
        <w:rPr>
          <w:szCs w:val="28"/>
        </w:rPr>
        <w:t>б</w:t>
      </w:r>
      <w:r w:rsidRPr="009F44B4">
        <w:rPr>
          <w:szCs w:val="28"/>
        </w:rPr>
        <w:t xml:space="preserve"> </w:t>
      </w:r>
      <w:r>
        <w:rPr>
          <w:szCs w:val="28"/>
        </w:rPr>
        <w:t>окончании</w:t>
      </w:r>
      <w:r w:rsidRPr="009F44B4">
        <w:rPr>
          <w:szCs w:val="28"/>
        </w:rPr>
        <w:t xml:space="preserve"> строительств</w:t>
      </w:r>
      <w:r>
        <w:rPr>
          <w:szCs w:val="28"/>
        </w:rPr>
        <w:t>а</w:t>
      </w:r>
      <w:r w:rsidRPr="009F44B4">
        <w:rPr>
          <w:szCs w:val="28"/>
        </w:rPr>
        <w:t xml:space="preserve"> </w:t>
      </w:r>
      <w:r w:rsidRPr="00917953">
        <w:rPr>
          <w:szCs w:val="28"/>
        </w:rPr>
        <w:t>и комплект документов в администрацию;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 xml:space="preserve">Максимальный срок выполнения административной процедуры не может превышать </w:t>
      </w:r>
      <w:r w:rsidR="00F35A3B">
        <w:rPr>
          <w:szCs w:val="28"/>
        </w:rPr>
        <w:t>1 день</w:t>
      </w:r>
      <w:r w:rsidRPr="00917953">
        <w:rPr>
          <w:szCs w:val="28"/>
        </w:rPr>
        <w:t>.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3.7</w:t>
      </w:r>
      <w:r w:rsidRPr="00917953">
        <w:rPr>
          <w:szCs w:val="28"/>
        </w:rPr>
        <w:t>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3.7</w:t>
      </w:r>
      <w:r w:rsidRPr="00917953">
        <w:rPr>
          <w:szCs w:val="28"/>
        </w:rPr>
        <w:t>.3.</w:t>
      </w:r>
      <w:r w:rsidRPr="00917953">
        <w:rPr>
          <w:szCs w:val="28"/>
        </w:rPr>
        <w:tab/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 xml:space="preserve">Максимальный срок выполнения административной процедуры не может превышать </w:t>
      </w:r>
      <w:r w:rsidR="00F35A3B">
        <w:rPr>
          <w:szCs w:val="28"/>
        </w:rPr>
        <w:t>1 день</w:t>
      </w:r>
      <w:r w:rsidRPr="00917953">
        <w:rPr>
          <w:szCs w:val="28"/>
        </w:rPr>
        <w:t>, с момента поступления результата предоставления муниципальной услуги в многофункциональный центр.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документ, удостоверяющий личность заявителя либо его представителя;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документ, подтверждающий полномочия представителя заявителя.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 xml:space="preserve">Эксперт многофункционального центра, выдает заявителю (уполномоченному либо доверенному лицу на получение документов) два экземпляра </w:t>
      </w:r>
      <w:r w:rsidRPr="009F44B4">
        <w:rPr>
          <w:szCs w:val="28"/>
        </w:rPr>
        <w:t>уведомления о соответствии,</w:t>
      </w:r>
      <w:r w:rsidRPr="00917953">
        <w:rPr>
          <w:szCs w:val="28"/>
        </w:rPr>
        <w:t xml:space="preserve"> либо один экземпляр </w:t>
      </w:r>
      <w:r w:rsidRPr="009F44B4">
        <w:rPr>
          <w:szCs w:val="28"/>
        </w:rPr>
        <w:t>уведомления о несоответствии</w:t>
      </w:r>
      <w:r w:rsidRPr="00917953">
        <w:rPr>
          <w:szCs w:val="28"/>
        </w:rPr>
        <w:t>.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 xml:space="preserve">Результатом административной процедуры является получение заявителем </w:t>
      </w:r>
      <w:r w:rsidRPr="009F44B4">
        <w:rPr>
          <w:szCs w:val="28"/>
        </w:rPr>
        <w:t>уведомления о соответствии, либо уведомления о несоответствии</w:t>
      </w:r>
      <w:r w:rsidRPr="00917953">
        <w:rPr>
          <w:szCs w:val="28"/>
        </w:rPr>
        <w:t>.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3.7</w:t>
      </w:r>
      <w:r w:rsidRPr="00917953">
        <w:rPr>
          <w:szCs w:val="28"/>
        </w:rPr>
        <w:t>.4. Особенности выполнения административных процедур (действий) в многофункциональном центре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F44B4">
        <w:rPr>
          <w:szCs w:val="28"/>
        </w:rPr>
        <w:t>уведомлени</w:t>
      </w:r>
      <w:r>
        <w:rPr>
          <w:szCs w:val="28"/>
        </w:rPr>
        <w:t>е</w:t>
      </w:r>
      <w:r w:rsidRPr="009F44B4">
        <w:rPr>
          <w:szCs w:val="28"/>
        </w:rPr>
        <w:t xml:space="preserve"> о</w:t>
      </w:r>
      <w:r>
        <w:rPr>
          <w:szCs w:val="28"/>
        </w:rPr>
        <w:t>б</w:t>
      </w:r>
      <w:r w:rsidRPr="009F44B4">
        <w:rPr>
          <w:szCs w:val="28"/>
        </w:rPr>
        <w:t xml:space="preserve"> </w:t>
      </w:r>
      <w:r>
        <w:rPr>
          <w:szCs w:val="28"/>
        </w:rPr>
        <w:t>окончании</w:t>
      </w:r>
      <w:r w:rsidRPr="009F44B4">
        <w:rPr>
          <w:szCs w:val="28"/>
        </w:rPr>
        <w:t xml:space="preserve"> строительств</w:t>
      </w:r>
      <w:r>
        <w:rPr>
          <w:szCs w:val="28"/>
        </w:rPr>
        <w:t>а</w:t>
      </w:r>
      <w:r w:rsidRPr="009F44B4">
        <w:rPr>
          <w:szCs w:val="28"/>
        </w:rPr>
        <w:t xml:space="preserve"> </w:t>
      </w:r>
      <w:r w:rsidRPr="00917953">
        <w:rPr>
          <w:szCs w:val="28"/>
        </w:rPr>
        <w:t xml:space="preserve">и комплект </w:t>
      </w:r>
      <w:r>
        <w:rPr>
          <w:szCs w:val="28"/>
        </w:rPr>
        <w:t xml:space="preserve">прилагающихся к нему </w:t>
      </w:r>
      <w:r w:rsidRPr="00917953">
        <w:rPr>
          <w:szCs w:val="28"/>
        </w:rPr>
        <w:t>доку</w:t>
      </w:r>
      <w:r w:rsidRPr="00917953">
        <w:rPr>
          <w:szCs w:val="28"/>
        </w:rPr>
        <w:lastRenderedPageBreak/>
        <w:t>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AE4BDA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 xml:space="preserve">началом срока предоставления муниципальной услуги является день получения </w:t>
      </w:r>
      <w:r>
        <w:rPr>
          <w:szCs w:val="28"/>
        </w:rPr>
        <w:t>Администрацией</w:t>
      </w:r>
      <w:r w:rsidRPr="00917953">
        <w:rPr>
          <w:szCs w:val="28"/>
        </w:rPr>
        <w:t xml:space="preserve"> </w:t>
      </w:r>
      <w:r w:rsidRPr="008D361D">
        <w:rPr>
          <w:szCs w:val="28"/>
        </w:rPr>
        <w:t>уведомлени</w:t>
      </w:r>
      <w:r>
        <w:rPr>
          <w:szCs w:val="28"/>
        </w:rPr>
        <w:t>я</w:t>
      </w:r>
      <w:r w:rsidRPr="008D361D">
        <w:rPr>
          <w:szCs w:val="28"/>
        </w:rPr>
        <w:t xml:space="preserve"> о</w:t>
      </w:r>
      <w:r>
        <w:rPr>
          <w:szCs w:val="28"/>
        </w:rPr>
        <w:t>б</w:t>
      </w:r>
      <w:r w:rsidRPr="008D361D">
        <w:rPr>
          <w:szCs w:val="28"/>
        </w:rPr>
        <w:t xml:space="preserve"> </w:t>
      </w:r>
      <w:r>
        <w:rPr>
          <w:szCs w:val="28"/>
        </w:rPr>
        <w:t>окончании</w:t>
      </w:r>
      <w:r w:rsidRPr="008D361D">
        <w:rPr>
          <w:szCs w:val="28"/>
        </w:rPr>
        <w:t xml:space="preserve"> строительств</w:t>
      </w:r>
      <w:r>
        <w:rPr>
          <w:szCs w:val="28"/>
        </w:rPr>
        <w:t>а</w:t>
      </w:r>
      <w:r w:rsidRPr="00917953">
        <w:rPr>
          <w:szCs w:val="28"/>
        </w:rPr>
        <w:t>.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917953">
        <w:rPr>
          <w:b/>
          <w:szCs w:val="28"/>
        </w:rPr>
        <w:t>3.</w:t>
      </w:r>
      <w:r>
        <w:rPr>
          <w:b/>
          <w:szCs w:val="28"/>
        </w:rPr>
        <w:t>8</w:t>
      </w:r>
      <w:r w:rsidRPr="00917953">
        <w:rPr>
          <w:b/>
          <w:szCs w:val="28"/>
        </w:rPr>
        <w:t>. Порядок исправления допущенных опечаток и ошибок в выданных в результате предоставления муниципальной услуги документах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 xml:space="preserve">В случае необходимости внесения изменений в </w:t>
      </w:r>
      <w:r w:rsidRPr="00BC440A">
        <w:rPr>
          <w:szCs w:val="28"/>
        </w:rPr>
        <w:t>уведомлени</w:t>
      </w:r>
      <w:r>
        <w:rPr>
          <w:szCs w:val="28"/>
        </w:rPr>
        <w:t>е о </w:t>
      </w:r>
      <w:r w:rsidRPr="003C6586">
        <w:rPr>
          <w:szCs w:val="28"/>
        </w:rPr>
        <w:t>соответствии</w:t>
      </w:r>
      <w:r w:rsidRPr="00BC440A">
        <w:rPr>
          <w:szCs w:val="28"/>
        </w:rPr>
        <w:t>, либо уведомлени</w:t>
      </w:r>
      <w:r>
        <w:rPr>
          <w:szCs w:val="28"/>
        </w:rPr>
        <w:t>е</w:t>
      </w:r>
      <w:r w:rsidRPr="00BC440A">
        <w:rPr>
          <w:szCs w:val="28"/>
        </w:rPr>
        <w:t xml:space="preserve"> о несоответствии</w:t>
      </w:r>
      <w:r w:rsidRPr="00917953">
        <w:rPr>
          <w:szCs w:val="28"/>
        </w:rPr>
        <w:t xml:space="preserve">, в связи с допущенными опечатками и (или) ошибками в тексте </w:t>
      </w:r>
      <w:r>
        <w:rPr>
          <w:szCs w:val="28"/>
        </w:rPr>
        <w:t>соответствующего уведомления</w:t>
      </w:r>
      <w:r w:rsidRPr="00917953">
        <w:rPr>
          <w:szCs w:val="28"/>
        </w:rPr>
        <w:t xml:space="preserve">, заявитель направляет заявление (приложение № </w:t>
      </w:r>
      <w:r>
        <w:rPr>
          <w:szCs w:val="28"/>
        </w:rPr>
        <w:t>3</w:t>
      </w:r>
      <w:r w:rsidRPr="00917953">
        <w:rPr>
          <w:szCs w:val="28"/>
        </w:rPr>
        <w:t xml:space="preserve"> к настоящему Административному регламенту).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D37D6">
        <w:rPr>
          <w:szCs w:val="28"/>
        </w:rPr>
        <w:t>Изменения вносятся муниципальным правовым актом</w:t>
      </w:r>
      <w:r>
        <w:rPr>
          <w:szCs w:val="28"/>
        </w:rPr>
        <w:t xml:space="preserve"> органа местного самоуправления</w:t>
      </w:r>
      <w:r>
        <w:rPr>
          <w:rStyle w:val="aff3"/>
          <w:szCs w:val="28"/>
        </w:rPr>
        <w:footnoteReference w:id="1"/>
      </w:r>
      <w:r w:rsidRPr="001D37D6">
        <w:rPr>
          <w:szCs w:val="28"/>
        </w:rPr>
        <w:t xml:space="preserve"> без внесения изменений в ранее выданное </w:t>
      </w:r>
      <w:r>
        <w:rPr>
          <w:szCs w:val="28"/>
        </w:rPr>
        <w:t>уведомление о соответствии (уведомление о несоответствии)</w:t>
      </w:r>
      <w:r w:rsidRPr="001D37D6">
        <w:rPr>
          <w:szCs w:val="28"/>
        </w:rPr>
        <w:t>.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</w:t>
      </w:r>
      <w:r>
        <w:rPr>
          <w:szCs w:val="28"/>
        </w:rPr>
        <w:t> </w:t>
      </w:r>
      <w:r w:rsidRPr="00917953">
        <w:rPr>
          <w:szCs w:val="28"/>
        </w:rPr>
        <w:t>администрацию.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 xml:space="preserve">В случае внесения изменений в </w:t>
      </w:r>
      <w:r w:rsidRPr="00BC440A">
        <w:rPr>
          <w:szCs w:val="28"/>
        </w:rPr>
        <w:t>уведомлени</w:t>
      </w:r>
      <w:r>
        <w:rPr>
          <w:szCs w:val="28"/>
        </w:rPr>
        <w:t>е</w:t>
      </w:r>
      <w:r w:rsidRPr="00BC440A">
        <w:rPr>
          <w:szCs w:val="28"/>
        </w:rPr>
        <w:t xml:space="preserve"> о </w:t>
      </w:r>
      <w:r w:rsidRPr="003C6586">
        <w:rPr>
          <w:szCs w:val="28"/>
        </w:rPr>
        <w:t>соответствии</w:t>
      </w:r>
      <w:r w:rsidRPr="00BC440A">
        <w:rPr>
          <w:szCs w:val="28"/>
        </w:rPr>
        <w:t>, либо уведомлени</w:t>
      </w:r>
      <w:r>
        <w:rPr>
          <w:szCs w:val="28"/>
        </w:rPr>
        <w:t>е</w:t>
      </w:r>
      <w:r w:rsidRPr="00BC440A">
        <w:rPr>
          <w:szCs w:val="28"/>
        </w:rPr>
        <w:t xml:space="preserve"> о несоответствии</w:t>
      </w:r>
      <w:r w:rsidRPr="00917953">
        <w:rPr>
          <w:szCs w:val="28"/>
        </w:rPr>
        <w:t>, в части исправления допущенных опечаток и</w:t>
      </w:r>
      <w:r>
        <w:rPr>
          <w:szCs w:val="28"/>
        </w:rPr>
        <w:t> </w:t>
      </w:r>
      <w:r w:rsidRPr="00917953">
        <w:rPr>
          <w:szCs w:val="28"/>
        </w:rPr>
        <w:t xml:space="preserve">ошибок, по инициативе органа местного самоуправления, в адрес заявителя направляется копия нормативного правового акта администрации </w:t>
      </w:r>
      <w:r w:rsidR="009F7FC5">
        <w:rPr>
          <w:szCs w:val="28"/>
        </w:rPr>
        <w:t>Куменского района</w:t>
      </w:r>
      <w:r w:rsidRPr="00917953">
        <w:rPr>
          <w:szCs w:val="28"/>
        </w:rPr>
        <w:t xml:space="preserve"> о внесении изменений в </w:t>
      </w:r>
      <w:r>
        <w:rPr>
          <w:szCs w:val="28"/>
        </w:rPr>
        <w:t>соответствующее уведомление</w:t>
      </w:r>
      <w:r w:rsidRPr="00917953">
        <w:rPr>
          <w:szCs w:val="28"/>
        </w:rPr>
        <w:t>.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 xml:space="preserve">Срок внесения изменений в </w:t>
      </w:r>
      <w:r>
        <w:rPr>
          <w:szCs w:val="28"/>
        </w:rPr>
        <w:t>уведомление</w:t>
      </w:r>
      <w:r w:rsidRPr="00917953">
        <w:rPr>
          <w:szCs w:val="28"/>
        </w:rPr>
        <w:t xml:space="preserve"> составляет </w:t>
      </w:r>
      <w:r>
        <w:rPr>
          <w:szCs w:val="28"/>
        </w:rPr>
        <w:t>7</w:t>
      </w:r>
      <w:r w:rsidRPr="00917953">
        <w:rPr>
          <w:szCs w:val="28"/>
        </w:rPr>
        <w:t xml:space="preserve"> рабочих дней.</w:t>
      </w:r>
    </w:p>
    <w:p w:rsidR="00AE4BDA" w:rsidRPr="00917953" w:rsidRDefault="00AE4BDA" w:rsidP="009F7FC5">
      <w:pPr>
        <w:autoSpaceDE w:val="0"/>
        <w:jc w:val="center"/>
        <w:rPr>
          <w:b/>
          <w:bCs/>
          <w:color w:val="000000"/>
          <w:szCs w:val="28"/>
        </w:rPr>
      </w:pPr>
      <w:r w:rsidRPr="00917953">
        <w:rPr>
          <w:b/>
          <w:bCs/>
          <w:color w:val="000000"/>
          <w:szCs w:val="28"/>
        </w:rPr>
        <w:t>4. Формы контроля за исполнением</w:t>
      </w:r>
    </w:p>
    <w:p w:rsidR="00AE4BDA" w:rsidRPr="00917953" w:rsidRDefault="00AE4BDA" w:rsidP="009F7FC5">
      <w:pPr>
        <w:autoSpaceDE w:val="0"/>
        <w:jc w:val="center"/>
        <w:rPr>
          <w:b/>
          <w:bCs/>
          <w:color w:val="000000"/>
          <w:szCs w:val="28"/>
        </w:rPr>
      </w:pPr>
      <w:r w:rsidRPr="00917953">
        <w:rPr>
          <w:b/>
          <w:bCs/>
          <w:color w:val="000000"/>
          <w:szCs w:val="28"/>
        </w:rPr>
        <w:t>административного регламента</w:t>
      </w:r>
    </w:p>
    <w:p w:rsidR="00AE4BDA" w:rsidRPr="00917953" w:rsidRDefault="00AE4BDA" w:rsidP="009F7FC5">
      <w:pPr>
        <w:autoSpaceDE w:val="0"/>
        <w:ind w:firstLine="709"/>
        <w:jc w:val="both"/>
        <w:rPr>
          <w:b/>
          <w:bCs/>
          <w:color w:val="000000"/>
          <w:szCs w:val="28"/>
        </w:rPr>
      </w:pPr>
      <w:r w:rsidRPr="00917953">
        <w:rPr>
          <w:b/>
          <w:bCs/>
          <w:color w:val="000000"/>
          <w:szCs w:val="28"/>
        </w:rPr>
        <w:t>4.1. Порядок осуществления текущего контроля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4.1.3. Глава администрации, а также уполномоченное им должностное лицо, осуществляя контроль, вправе: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контролировать соблюдение порядка и условий предоставления муниципальной услуги;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</w:t>
      </w:r>
      <w:r w:rsidRPr="00917953">
        <w:rPr>
          <w:bCs/>
          <w:color w:val="000000"/>
          <w:szCs w:val="28"/>
        </w:rPr>
        <w:lastRenderedPageBreak/>
        <w:t>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AE4BDA" w:rsidRPr="00917953" w:rsidRDefault="00AE4BDA" w:rsidP="009F7FC5">
      <w:pPr>
        <w:autoSpaceDE w:val="0"/>
        <w:ind w:firstLine="709"/>
        <w:jc w:val="both"/>
        <w:rPr>
          <w:b/>
          <w:bCs/>
          <w:color w:val="000000"/>
          <w:szCs w:val="28"/>
        </w:rPr>
      </w:pPr>
      <w:r w:rsidRPr="00917953">
        <w:rPr>
          <w:b/>
          <w:bCs/>
          <w:color w:val="000000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b/>
          <w:bCs/>
          <w:color w:val="000000"/>
          <w:szCs w:val="28"/>
        </w:rPr>
        <w:t>муниципальной</w:t>
      </w:r>
      <w:r w:rsidRPr="00917953">
        <w:rPr>
          <w:b/>
          <w:bCs/>
          <w:color w:val="000000"/>
          <w:szCs w:val="28"/>
        </w:rPr>
        <w:t xml:space="preserve"> услуги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 xml:space="preserve">4.2.1. Проверки проводятся в целях контроля за полнотой и качеством предоставления </w:t>
      </w:r>
      <w:r>
        <w:rPr>
          <w:bCs/>
          <w:color w:val="000000"/>
          <w:szCs w:val="28"/>
        </w:rPr>
        <w:t>муниципальной</w:t>
      </w:r>
      <w:r w:rsidRPr="00917953">
        <w:rPr>
          <w:bCs/>
          <w:color w:val="000000"/>
          <w:szCs w:val="28"/>
        </w:rPr>
        <w:t xml:space="preserve">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4.2.3. Проверки могут быть плановыми и внеплановыми.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4.2.7. Проверка осуществляется на основании распоряжения главы администрации.</w:t>
      </w:r>
    </w:p>
    <w:p w:rsidR="00AE4BDA" w:rsidRPr="00917953" w:rsidRDefault="00AE4BDA" w:rsidP="009F7FC5">
      <w:pPr>
        <w:autoSpaceDE w:val="0"/>
        <w:ind w:firstLine="709"/>
        <w:jc w:val="both"/>
        <w:rPr>
          <w:b/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</w:t>
      </w:r>
      <w:r>
        <w:rPr>
          <w:bCs/>
          <w:color w:val="000000"/>
          <w:szCs w:val="28"/>
        </w:rPr>
        <w:t> </w:t>
      </w:r>
      <w:r w:rsidRPr="00917953">
        <w:rPr>
          <w:bCs/>
          <w:color w:val="000000"/>
          <w:szCs w:val="28"/>
        </w:rPr>
        <w:t>соответствующее номенклатурное дело.</w:t>
      </w:r>
    </w:p>
    <w:p w:rsidR="00AE4BDA" w:rsidRPr="00917953" w:rsidRDefault="00AE4BDA" w:rsidP="009F7FC5">
      <w:pPr>
        <w:autoSpaceDE w:val="0"/>
        <w:ind w:firstLine="709"/>
        <w:jc w:val="both"/>
        <w:rPr>
          <w:b/>
          <w:bCs/>
          <w:color w:val="000000"/>
          <w:szCs w:val="28"/>
        </w:rPr>
      </w:pPr>
      <w:r w:rsidRPr="00917953">
        <w:rPr>
          <w:b/>
          <w:bCs/>
          <w:color w:val="000000"/>
          <w:szCs w:val="28"/>
        </w:rPr>
        <w:t xml:space="preserve">4.3. Ответственность должностных лиц </w:t>
      </w:r>
      <w:r>
        <w:rPr>
          <w:b/>
          <w:bCs/>
          <w:color w:val="000000"/>
          <w:szCs w:val="28"/>
        </w:rPr>
        <w:t>администрации</w:t>
      </w:r>
      <w:r w:rsidRPr="00917953">
        <w:rPr>
          <w:b/>
          <w:bCs/>
          <w:color w:val="000000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>
        <w:rPr>
          <w:b/>
          <w:bCs/>
          <w:color w:val="000000"/>
          <w:szCs w:val="28"/>
        </w:rPr>
        <w:t>муниципальной</w:t>
      </w:r>
      <w:r w:rsidRPr="00917953">
        <w:rPr>
          <w:b/>
          <w:bCs/>
          <w:color w:val="000000"/>
          <w:szCs w:val="28"/>
        </w:rPr>
        <w:t xml:space="preserve"> услуги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4.3.1. Должностные лица администрации, предоставляющей муниципальную услугу, несут персональную ответственность за</w:t>
      </w:r>
      <w:r>
        <w:rPr>
          <w:bCs/>
          <w:color w:val="000000"/>
          <w:szCs w:val="28"/>
        </w:rPr>
        <w:t> </w:t>
      </w:r>
      <w:r w:rsidRPr="00917953">
        <w:rPr>
          <w:bCs/>
          <w:color w:val="000000"/>
          <w:szCs w:val="28"/>
        </w:rPr>
        <w:t>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AE4BDA" w:rsidRPr="00917953" w:rsidRDefault="00AE4BDA" w:rsidP="009F7FC5">
      <w:pPr>
        <w:autoSpaceDE w:val="0"/>
        <w:ind w:firstLine="709"/>
        <w:jc w:val="both"/>
        <w:rPr>
          <w:b/>
          <w:bCs/>
          <w:color w:val="000000"/>
          <w:szCs w:val="28"/>
        </w:rPr>
      </w:pPr>
      <w:r w:rsidRPr="00917953">
        <w:rPr>
          <w:b/>
          <w:bCs/>
          <w:color w:val="000000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lastRenderedPageBreak/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AE4BDA" w:rsidRPr="00917953" w:rsidRDefault="00AE4BDA" w:rsidP="009F7FC5">
      <w:pPr>
        <w:autoSpaceDE w:val="0"/>
        <w:ind w:firstLine="709"/>
        <w:jc w:val="both"/>
        <w:rPr>
          <w:b/>
          <w:bCs/>
          <w:color w:val="000000"/>
          <w:szCs w:val="28"/>
        </w:rPr>
      </w:pPr>
      <w:r w:rsidRPr="00917953">
        <w:rPr>
          <w:b/>
          <w:bCs/>
          <w:color w:val="000000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№ 210</w:t>
      </w:r>
      <w:r>
        <w:rPr>
          <w:b/>
          <w:bCs/>
          <w:color w:val="000000"/>
          <w:szCs w:val="28"/>
        </w:rPr>
        <w:t>-</w:t>
      </w:r>
      <w:r w:rsidRPr="00917953">
        <w:rPr>
          <w:b/>
          <w:bCs/>
          <w:color w:val="000000"/>
          <w:szCs w:val="28"/>
        </w:rPr>
        <w:t>ФЗ, а также их должностных лиц, муниципальных служащих, работников</w:t>
      </w:r>
    </w:p>
    <w:p w:rsidR="00AE4BDA" w:rsidRPr="00917953" w:rsidRDefault="00AE4BDA" w:rsidP="009F7FC5">
      <w:pPr>
        <w:autoSpaceDE w:val="0"/>
        <w:ind w:firstLine="709"/>
        <w:jc w:val="both"/>
        <w:rPr>
          <w:b/>
          <w:bCs/>
          <w:color w:val="000000"/>
          <w:szCs w:val="28"/>
        </w:rPr>
      </w:pPr>
    </w:p>
    <w:p w:rsidR="00AE4BDA" w:rsidRPr="00917953" w:rsidRDefault="00AE4BDA" w:rsidP="009F7FC5">
      <w:pPr>
        <w:autoSpaceDE w:val="0"/>
        <w:ind w:firstLine="709"/>
        <w:jc w:val="both"/>
        <w:rPr>
          <w:b/>
          <w:bCs/>
          <w:color w:val="000000"/>
          <w:szCs w:val="28"/>
        </w:rPr>
      </w:pPr>
      <w:r w:rsidRPr="00917953">
        <w:rPr>
          <w:b/>
          <w:bCs/>
          <w:color w:val="000000"/>
          <w:szCs w:val="28"/>
        </w:rPr>
        <w:t>5.1. Информация для заявителя о его праве подать жалобу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AE4BDA" w:rsidRPr="00917953" w:rsidRDefault="00AE4BDA" w:rsidP="009F7FC5">
      <w:pPr>
        <w:autoSpaceDE w:val="0"/>
        <w:ind w:firstLine="709"/>
        <w:jc w:val="both"/>
        <w:rPr>
          <w:b/>
          <w:bCs/>
          <w:color w:val="000000"/>
          <w:szCs w:val="28"/>
        </w:rPr>
      </w:pPr>
      <w:r w:rsidRPr="00917953">
        <w:rPr>
          <w:b/>
          <w:bCs/>
          <w:color w:val="000000"/>
          <w:szCs w:val="28"/>
        </w:rPr>
        <w:t>5.2. Предмет жалобы</w:t>
      </w:r>
    </w:p>
    <w:p w:rsidR="00AE4BDA" w:rsidRPr="002B7276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2B7276">
        <w:rPr>
          <w:bCs/>
          <w:color w:val="000000"/>
          <w:szCs w:val="28"/>
        </w:rPr>
        <w:t>5.2.1. Заявитель может обратиться с жалобой, в том числе в следующих случаях:</w:t>
      </w:r>
    </w:p>
    <w:p w:rsidR="00AE4BDA" w:rsidRPr="002B7276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2B7276">
        <w:rPr>
          <w:bCs/>
          <w:color w:val="000000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AE4BDA" w:rsidRPr="002B7276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2B7276">
        <w:rPr>
          <w:bCs/>
          <w:color w:val="000000"/>
          <w:szCs w:val="28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№ 210-ФЗ;</w:t>
      </w:r>
    </w:p>
    <w:p w:rsidR="00AE4BDA" w:rsidRPr="002B7276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BE41FD">
        <w:rPr>
          <w:bCs/>
          <w:color w:val="000000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</w:t>
      </w:r>
      <w:r>
        <w:rPr>
          <w:bCs/>
          <w:color w:val="000000"/>
          <w:szCs w:val="28"/>
        </w:rPr>
        <w:t> </w:t>
      </w:r>
      <w:r w:rsidRPr="00BE41FD">
        <w:rPr>
          <w:bCs/>
          <w:color w:val="000000"/>
          <w:szCs w:val="28"/>
        </w:rPr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E4BDA" w:rsidRPr="002B7276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2B7276">
        <w:rPr>
          <w:bCs/>
          <w:color w:val="000000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</w:r>
      <w:r>
        <w:rPr>
          <w:bCs/>
          <w:color w:val="000000"/>
          <w:szCs w:val="28"/>
        </w:rPr>
        <w:t>, у заявителя</w:t>
      </w:r>
      <w:r w:rsidRPr="002B7276">
        <w:rPr>
          <w:bCs/>
          <w:color w:val="000000"/>
          <w:szCs w:val="28"/>
        </w:rPr>
        <w:t>;</w:t>
      </w:r>
    </w:p>
    <w:p w:rsidR="00AE4BDA" w:rsidRPr="002B7276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2B7276">
        <w:rPr>
          <w:bCs/>
          <w:color w:val="000000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bCs/>
          <w:color w:val="000000"/>
          <w:szCs w:val="28"/>
        </w:rPr>
        <w:t xml:space="preserve">законами и иными </w:t>
      </w:r>
      <w:r w:rsidRPr="002B7276">
        <w:rPr>
          <w:bCs/>
          <w:color w:val="000000"/>
          <w:szCs w:val="28"/>
        </w:rPr>
        <w:t xml:space="preserve">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</w:t>
      </w:r>
      <w:r w:rsidRPr="002B7276">
        <w:rPr>
          <w:bCs/>
          <w:color w:val="000000"/>
          <w:szCs w:val="28"/>
        </w:rPr>
        <w:lastRenderedPageBreak/>
        <w:t>полном объеме, в порядке, определенном частью 1.3 статьи 16 Федерального закона № 210-ФЗ;</w:t>
      </w:r>
    </w:p>
    <w:p w:rsidR="00AE4BDA" w:rsidRPr="002B7276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</w:t>
      </w:r>
      <w:r w:rsidRPr="002B7276">
        <w:rPr>
          <w:bCs/>
          <w:color w:val="000000"/>
          <w:szCs w:val="28"/>
        </w:rPr>
        <w:t xml:space="preserve">требование </w:t>
      </w:r>
      <w:r>
        <w:rPr>
          <w:bCs/>
          <w:color w:val="000000"/>
          <w:szCs w:val="28"/>
        </w:rPr>
        <w:t xml:space="preserve">с </w:t>
      </w:r>
      <w:r w:rsidRPr="002B7276">
        <w:rPr>
          <w:bCs/>
          <w:color w:val="000000"/>
          <w:szCs w:val="28"/>
        </w:rPr>
        <w:t>заявител</w:t>
      </w:r>
      <w:r>
        <w:rPr>
          <w:bCs/>
          <w:color w:val="000000"/>
          <w:szCs w:val="28"/>
        </w:rPr>
        <w:t>я</w:t>
      </w:r>
      <w:r w:rsidRPr="002B7276">
        <w:rPr>
          <w:bCs/>
          <w:color w:val="000000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E4BDA" w:rsidRPr="002B7276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2B7276">
        <w:rPr>
          <w:bCs/>
          <w:color w:val="000000"/>
          <w:szCs w:val="28"/>
        </w:rPr>
        <w:t xml:space="preserve">отказ органа, предоставляющего </w:t>
      </w:r>
      <w:r>
        <w:rPr>
          <w:bCs/>
          <w:color w:val="000000"/>
          <w:szCs w:val="28"/>
        </w:rPr>
        <w:t>муниципальную</w:t>
      </w:r>
      <w:r w:rsidRPr="002B7276">
        <w:rPr>
          <w:bCs/>
          <w:color w:val="000000"/>
          <w:szCs w:val="28"/>
        </w:rPr>
        <w:t xml:space="preserve"> услугу, должностного лица</w:t>
      </w:r>
      <w:r>
        <w:rPr>
          <w:bCs/>
          <w:color w:val="000000"/>
          <w:szCs w:val="28"/>
        </w:rPr>
        <w:t xml:space="preserve"> органа, предоставляющего муниципальную услугу</w:t>
      </w:r>
      <w:r w:rsidRPr="002B7276">
        <w:rPr>
          <w:bCs/>
          <w:color w:val="000000"/>
          <w:szCs w:val="28"/>
        </w:rPr>
        <w:t xml:space="preserve">, </w:t>
      </w:r>
      <w:r>
        <w:rPr>
          <w:bCs/>
          <w:color w:val="000000"/>
          <w:szCs w:val="28"/>
        </w:rPr>
        <w:t xml:space="preserve">многофункционального центра, </w:t>
      </w:r>
      <w:r w:rsidRPr="002B7276">
        <w:rPr>
          <w:bCs/>
          <w:color w:val="000000"/>
          <w:szCs w:val="28"/>
        </w:rPr>
        <w:t xml:space="preserve">работника </w:t>
      </w:r>
      <w:r>
        <w:rPr>
          <w:bCs/>
          <w:color w:val="000000"/>
          <w:szCs w:val="28"/>
        </w:rPr>
        <w:t xml:space="preserve">многофункционального центра </w:t>
      </w:r>
      <w:r w:rsidRPr="002B7276">
        <w:rPr>
          <w:bCs/>
          <w:color w:val="000000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bCs/>
          <w:color w:val="000000"/>
          <w:szCs w:val="28"/>
        </w:rPr>
        <w:t xml:space="preserve"> </w:t>
      </w:r>
      <w:r w:rsidRPr="002B7276">
        <w:rPr>
          <w:bCs/>
          <w:color w:val="000000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№ 210-ФЗ;</w:t>
      </w:r>
    </w:p>
    <w:p w:rsidR="00AE4BDA" w:rsidRPr="002B7276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2B7276">
        <w:rPr>
          <w:bCs/>
          <w:color w:val="000000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AE4BDA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2B7276">
        <w:rPr>
          <w:bCs/>
          <w:color w:val="000000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</w:t>
      </w:r>
      <w:r>
        <w:rPr>
          <w:bCs/>
          <w:color w:val="000000"/>
          <w:szCs w:val="28"/>
        </w:rPr>
        <w:t> </w:t>
      </w:r>
      <w:r w:rsidRPr="002B7276">
        <w:rPr>
          <w:bCs/>
          <w:color w:val="000000"/>
          <w:szCs w:val="28"/>
        </w:rPr>
        <w:t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</w:t>
      </w:r>
      <w:r>
        <w:rPr>
          <w:bCs/>
          <w:color w:val="000000"/>
          <w:szCs w:val="28"/>
        </w:rPr>
        <w:t>, муниципальными правовыми актами</w:t>
      </w:r>
      <w:r w:rsidRPr="002B7276">
        <w:rPr>
          <w:bCs/>
          <w:color w:val="000000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№ 210-ФЗ.</w:t>
      </w:r>
    </w:p>
    <w:p w:rsidR="00AE4BDA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1033F7">
        <w:rPr>
          <w:bCs/>
          <w:color w:val="000000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муниципальной услуги, за исключением случаев, предусмотренных пунктом 4 части 1 статьи 7 </w:t>
      </w:r>
      <w:r w:rsidRPr="002B7276">
        <w:rPr>
          <w:bCs/>
          <w:color w:val="000000"/>
          <w:szCs w:val="28"/>
        </w:rPr>
        <w:t>Федерального закона № 210-ФЗ</w:t>
      </w:r>
      <w:r>
        <w:rPr>
          <w:bCs/>
          <w:color w:val="000000"/>
          <w:szCs w:val="28"/>
        </w:rPr>
        <w:t xml:space="preserve">. </w:t>
      </w:r>
      <w:r w:rsidRPr="002B7276">
        <w:rPr>
          <w:bCs/>
          <w:color w:val="000000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№ 210-ФЗ.</w:t>
      </w:r>
    </w:p>
    <w:p w:rsidR="00AE4BDA" w:rsidRPr="00917953" w:rsidRDefault="00AE4BDA" w:rsidP="009F7FC5">
      <w:pPr>
        <w:autoSpaceDE w:val="0"/>
        <w:ind w:firstLine="709"/>
        <w:jc w:val="both"/>
        <w:rPr>
          <w:b/>
          <w:bCs/>
          <w:color w:val="000000"/>
          <w:szCs w:val="28"/>
        </w:rPr>
      </w:pPr>
      <w:r w:rsidRPr="00917953">
        <w:rPr>
          <w:b/>
          <w:bCs/>
          <w:color w:val="000000"/>
          <w:szCs w:val="28"/>
        </w:rPr>
        <w:t>5.3. Органы государственной власти, организации, должностные лица, которым может быть направлена жалоба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AE4BDA" w:rsidRPr="00917953" w:rsidRDefault="00AE4BDA" w:rsidP="009F7FC5">
      <w:pPr>
        <w:autoSpaceDE w:val="0"/>
        <w:ind w:firstLine="709"/>
        <w:jc w:val="both"/>
        <w:rPr>
          <w:b/>
          <w:bCs/>
          <w:color w:val="000000"/>
          <w:szCs w:val="28"/>
        </w:rPr>
      </w:pPr>
      <w:r w:rsidRPr="00917953">
        <w:rPr>
          <w:b/>
          <w:bCs/>
          <w:color w:val="000000"/>
          <w:szCs w:val="28"/>
        </w:rPr>
        <w:t>5.4. Порядок подачи и рассмотрения жалобы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lastRenderedPageBreak/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в сети «Интернет», Единого портала государственных и муниципальных услуг (функций), Портала Кировской области, а также может быть подана при личном приёме заявителя.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5.4.3. Жалоба должна содержать: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 xml:space="preserve"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</w:t>
      </w:r>
      <w:r w:rsidRPr="00917953">
        <w:rPr>
          <w:bCs/>
          <w:color w:val="000000"/>
          <w:szCs w:val="28"/>
        </w:rPr>
        <w:lastRenderedPageBreak/>
        <w:t>быть представлены документы (при наличии), подтверждающие доводы заявителя, либо их копии.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 xml:space="preserve">В электронном виде жалоба может быть подана заявителем посредством: 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Единого портала 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</w:t>
      </w:r>
      <w:r>
        <w:rPr>
          <w:bCs/>
          <w:color w:val="000000"/>
          <w:szCs w:val="28"/>
        </w:rPr>
        <w:t> </w:t>
      </w:r>
      <w:r w:rsidRPr="00917953">
        <w:rPr>
          <w:bCs/>
          <w:color w:val="000000"/>
          <w:szCs w:val="28"/>
        </w:rPr>
        <w:t>работников);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Портала Кировской области.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lastRenderedPageBreak/>
        <w:t xml:space="preserve">5.4.9.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AE4BDA" w:rsidRPr="00917953" w:rsidRDefault="00AE4BDA" w:rsidP="009F7FC5">
      <w:pPr>
        <w:autoSpaceDE w:val="0"/>
        <w:ind w:firstLine="709"/>
        <w:jc w:val="both"/>
        <w:rPr>
          <w:b/>
          <w:bCs/>
          <w:color w:val="000000"/>
          <w:szCs w:val="28"/>
        </w:rPr>
      </w:pPr>
      <w:r w:rsidRPr="00917953">
        <w:rPr>
          <w:b/>
          <w:bCs/>
          <w:color w:val="000000"/>
          <w:szCs w:val="28"/>
        </w:rPr>
        <w:t>5.5. Сроки рассмотрения жалобы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E4BDA" w:rsidRPr="00917953" w:rsidRDefault="00AE4BDA" w:rsidP="009F7FC5">
      <w:pPr>
        <w:autoSpaceDE w:val="0"/>
        <w:ind w:firstLine="709"/>
        <w:jc w:val="both"/>
        <w:rPr>
          <w:b/>
          <w:bCs/>
          <w:color w:val="000000"/>
          <w:szCs w:val="28"/>
        </w:rPr>
      </w:pPr>
      <w:r w:rsidRPr="00917953">
        <w:rPr>
          <w:b/>
          <w:bCs/>
          <w:color w:val="000000"/>
          <w:szCs w:val="28"/>
        </w:rPr>
        <w:t>5.6. Результат рассмотрения жалобы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5.6.1. По результатам рассмотрения жалобы принимается решение: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в удовлетворении жалобы отказывается.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5.6.3. В ответе по результатам рассмотрения жалобы указываются: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фамилия, имя, отчество (последнее – при наличии) или наименование заявителя;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основания для принятия решения по жалобе;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принятое по жалобе решение;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сведения о порядке обжалования принятого по жалобе решения.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</w:t>
      </w:r>
      <w:r w:rsidRPr="00917953">
        <w:rPr>
          <w:bCs/>
          <w:color w:val="000000"/>
          <w:szCs w:val="28"/>
        </w:rPr>
        <w:lastRenderedPageBreak/>
        <w:t xml:space="preserve">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E4BDA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AE4BDA" w:rsidRPr="00917953" w:rsidRDefault="00AE4BDA" w:rsidP="009F7FC5">
      <w:pPr>
        <w:autoSpaceDE w:val="0"/>
        <w:ind w:firstLine="709"/>
        <w:jc w:val="both"/>
        <w:rPr>
          <w:b/>
          <w:bCs/>
          <w:color w:val="000000"/>
          <w:szCs w:val="28"/>
        </w:rPr>
      </w:pPr>
      <w:r w:rsidRPr="00917953">
        <w:rPr>
          <w:b/>
          <w:bCs/>
          <w:color w:val="000000"/>
          <w:szCs w:val="28"/>
        </w:rPr>
        <w:t>5.7. Порядок информирования заявителя о результатах рассмотрения жалобы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AE4BDA" w:rsidRPr="00917953" w:rsidRDefault="00AE4BDA" w:rsidP="009F7FC5">
      <w:pPr>
        <w:autoSpaceDE w:val="0"/>
        <w:ind w:firstLine="709"/>
        <w:jc w:val="both"/>
        <w:rPr>
          <w:b/>
          <w:bCs/>
          <w:color w:val="000000"/>
          <w:szCs w:val="28"/>
        </w:rPr>
      </w:pPr>
      <w:r w:rsidRPr="00917953">
        <w:rPr>
          <w:b/>
          <w:bCs/>
          <w:color w:val="000000"/>
          <w:szCs w:val="28"/>
        </w:rPr>
        <w:t>5.8. Порядок обжалования решения по жалобе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>
        <w:rPr>
          <w:bCs/>
          <w:color w:val="000000"/>
          <w:szCs w:val="28"/>
        </w:rPr>
        <w:t> </w:t>
      </w:r>
      <w:r w:rsidRPr="00917953">
        <w:rPr>
          <w:bCs/>
          <w:color w:val="000000"/>
          <w:szCs w:val="28"/>
        </w:rPr>
        <w:t>соответствии с законодательством Российской Федерации.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№ 210</w:t>
      </w:r>
      <w:r>
        <w:rPr>
          <w:bCs/>
          <w:color w:val="000000"/>
          <w:szCs w:val="28"/>
        </w:rPr>
        <w:t>-</w:t>
      </w:r>
      <w:r w:rsidRPr="00917953">
        <w:rPr>
          <w:bCs/>
          <w:color w:val="000000"/>
          <w:szCs w:val="28"/>
        </w:rPr>
        <w:t>ФЗ, а также их</w:t>
      </w:r>
      <w:r>
        <w:rPr>
          <w:bCs/>
          <w:color w:val="000000"/>
          <w:szCs w:val="28"/>
        </w:rPr>
        <w:t> </w:t>
      </w:r>
      <w:r w:rsidRPr="00917953">
        <w:rPr>
          <w:bCs/>
          <w:color w:val="000000"/>
          <w:szCs w:val="28"/>
        </w:rPr>
        <w:t>должностных лиц, муниципальных служащих, работников также размещена на Едином портале государственных и муниципальных услуг (функций) и</w:t>
      </w:r>
      <w:r>
        <w:rPr>
          <w:bCs/>
          <w:color w:val="000000"/>
          <w:szCs w:val="28"/>
        </w:rPr>
        <w:t> </w:t>
      </w:r>
      <w:r w:rsidRPr="00917953">
        <w:rPr>
          <w:bCs/>
          <w:color w:val="000000"/>
          <w:szCs w:val="28"/>
        </w:rPr>
        <w:t>Портале Кировской области.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Информацию о порядке подачи и рассмотрения жалобы можно получить: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на Едином портале государственных и муниципальных услуг (функций);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на Портале Кировской области;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на информационных стендах в местах предоставления муниципальной услуги;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 xml:space="preserve">при личном обращении заявителя в администрацию </w:t>
      </w:r>
      <w:r w:rsidR="009F7FC5">
        <w:rPr>
          <w:bCs/>
          <w:color w:val="000000"/>
          <w:szCs w:val="28"/>
        </w:rPr>
        <w:t>Куменского района</w:t>
      </w:r>
      <w:r w:rsidRPr="00917953">
        <w:rPr>
          <w:bCs/>
          <w:color w:val="000000"/>
          <w:szCs w:val="28"/>
        </w:rPr>
        <w:t xml:space="preserve"> или многофункциональный центр;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при обращении в письменной форме, в форме электронного документа;</w:t>
      </w:r>
    </w:p>
    <w:p w:rsidR="00AE4BDA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по телефону.</w:t>
      </w:r>
    </w:p>
    <w:p w:rsidR="00AE4BDA" w:rsidRPr="00917953" w:rsidRDefault="00AE4BDA" w:rsidP="009F7FC5">
      <w:pPr>
        <w:autoSpaceDE w:val="0"/>
        <w:ind w:firstLine="709"/>
        <w:jc w:val="both"/>
        <w:rPr>
          <w:bCs/>
          <w:color w:val="000000"/>
          <w:szCs w:val="28"/>
        </w:rPr>
      </w:pPr>
    </w:p>
    <w:p w:rsidR="00AE4BDA" w:rsidRPr="00917953" w:rsidRDefault="00AE4BDA" w:rsidP="009F7FC5">
      <w:pPr>
        <w:autoSpaceDE w:val="0"/>
        <w:jc w:val="center"/>
        <w:rPr>
          <w:szCs w:val="28"/>
        </w:rPr>
      </w:pPr>
      <w:r w:rsidRPr="00917953">
        <w:rPr>
          <w:szCs w:val="28"/>
        </w:rPr>
        <w:t>_______________</w:t>
      </w:r>
    </w:p>
    <w:p w:rsidR="00AE4BDA" w:rsidRPr="00917953" w:rsidRDefault="00AE4BDA" w:rsidP="009F7FC5">
      <w:pPr>
        <w:pStyle w:val="ConsPlusNonformat"/>
        <w:ind w:left="496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br w:type="page"/>
      </w:r>
      <w:r w:rsidRPr="00917953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kern w:val="28"/>
          <w:sz w:val="28"/>
          <w:szCs w:val="28"/>
        </w:rPr>
        <w:t>1</w:t>
      </w:r>
    </w:p>
    <w:p w:rsidR="00AE4BDA" w:rsidRPr="00917953" w:rsidRDefault="00AE4BDA" w:rsidP="009F7FC5">
      <w:pPr>
        <w:pStyle w:val="1"/>
        <w:tabs>
          <w:tab w:val="left" w:pos="-4111"/>
        </w:tabs>
        <w:ind w:left="4956" w:right="-6"/>
        <w:rPr>
          <w:b w:val="0"/>
          <w:szCs w:val="28"/>
        </w:rPr>
      </w:pPr>
      <w:r w:rsidRPr="00917953">
        <w:rPr>
          <w:b w:val="0"/>
          <w:szCs w:val="28"/>
        </w:rPr>
        <w:t>к административному регламенту</w:t>
      </w:r>
    </w:p>
    <w:p w:rsidR="00AE4BDA" w:rsidRPr="00917953" w:rsidRDefault="00AE4BDA" w:rsidP="009F7FC5">
      <w:pPr>
        <w:pStyle w:val="1"/>
        <w:tabs>
          <w:tab w:val="left" w:pos="-4111"/>
        </w:tabs>
        <w:ind w:left="4956" w:right="-6"/>
        <w:rPr>
          <w:b w:val="0"/>
          <w:szCs w:val="28"/>
        </w:rPr>
      </w:pPr>
    </w:p>
    <w:p w:rsidR="00AE4BDA" w:rsidRPr="00917953" w:rsidRDefault="00AE4BDA" w:rsidP="009F7FC5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E4BDA" w:rsidRPr="00917953" w:rsidTr="009B0889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AE4BDA" w:rsidRPr="00917953" w:rsidRDefault="00AE4BDA" w:rsidP="009F7FC5">
            <w:pPr>
              <w:jc w:val="center"/>
            </w:pPr>
            <w:r w:rsidRPr="00917953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BDA" w:rsidRPr="00917953" w:rsidRDefault="00AE4BDA" w:rsidP="009F7FC5">
            <w:pPr>
              <w:tabs>
                <w:tab w:val="left" w:pos="4569"/>
              </w:tabs>
            </w:pPr>
            <w:r w:rsidRPr="00917953">
              <w:t>________________________________</w:t>
            </w:r>
          </w:p>
          <w:p w:rsidR="00AE4BDA" w:rsidRPr="00917953" w:rsidRDefault="00AE4BDA" w:rsidP="009F7FC5">
            <w:pPr>
              <w:jc w:val="center"/>
              <w:rPr>
                <w:vertAlign w:val="superscript"/>
              </w:rPr>
            </w:pPr>
            <w:r w:rsidRPr="00917953">
              <w:rPr>
                <w:vertAlign w:val="superscript"/>
              </w:rPr>
              <w:t>Ф.И.О. заявителя</w:t>
            </w:r>
          </w:p>
        </w:tc>
      </w:tr>
    </w:tbl>
    <w:p w:rsidR="00AE4BDA" w:rsidRPr="00917953" w:rsidRDefault="00AE4BDA" w:rsidP="009F7FC5"/>
    <w:p w:rsidR="00AE4BDA" w:rsidRPr="00917953" w:rsidRDefault="00AE4BDA" w:rsidP="009F7FC5">
      <w:pPr>
        <w:jc w:val="center"/>
        <w:rPr>
          <w:b/>
        </w:rPr>
      </w:pPr>
      <w:r w:rsidRPr="00917953">
        <w:rPr>
          <w:b/>
        </w:rPr>
        <w:t xml:space="preserve">Уведомление о приеме документов </w:t>
      </w:r>
    </w:p>
    <w:p w:rsidR="00AE4BDA" w:rsidRPr="00917953" w:rsidRDefault="00AE4BDA" w:rsidP="009F7FC5">
      <w:pPr>
        <w:jc w:val="center"/>
        <w:rPr>
          <w:b/>
        </w:rPr>
      </w:pPr>
      <w:r w:rsidRPr="00917953">
        <w:rPr>
          <w:b/>
        </w:rPr>
        <w:t>для предоставления муниципальной услуги</w:t>
      </w:r>
    </w:p>
    <w:p w:rsidR="00AE4BDA" w:rsidRPr="00917953" w:rsidRDefault="00AE4BDA" w:rsidP="009F7FC5">
      <w:pPr>
        <w:pStyle w:val="1"/>
        <w:tabs>
          <w:tab w:val="left" w:pos="-4111"/>
        </w:tabs>
        <w:ind w:left="4956" w:right="-6"/>
        <w:rPr>
          <w:b w:val="0"/>
          <w:szCs w:val="28"/>
        </w:rPr>
      </w:pPr>
    </w:p>
    <w:p w:rsidR="00AE4BDA" w:rsidRPr="00917953" w:rsidRDefault="00AE4BDA" w:rsidP="009F7FC5">
      <w:pPr>
        <w:tabs>
          <w:tab w:val="left" w:pos="9354"/>
        </w:tabs>
        <w:ind w:firstLine="709"/>
        <w:jc w:val="both"/>
      </w:pPr>
      <w:r w:rsidRPr="00917953">
        <w:t xml:space="preserve">Настоящим уведомляем о том, что для получения муниципальной услуги </w:t>
      </w:r>
      <w:r w:rsidRPr="00917953">
        <w:rPr>
          <w:color w:val="000000"/>
          <w:szCs w:val="28"/>
        </w:rPr>
        <w:t>«</w:t>
      </w:r>
      <w:r w:rsidRPr="00B24080">
        <w:rPr>
          <w:rFonts w:cs="Arial"/>
          <w:b/>
          <w:bCs/>
          <w:szCs w:val="28"/>
        </w:rPr>
        <w:t>Направление уведомления о соответствии</w:t>
      </w:r>
      <w:r w:rsidRPr="00311689">
        <w:rPr>
          <w:rFonts w:cs="Arial"/>
          <w:b/>
          <w:bCs/>
          <w:szCs w:val="28"/>
        </w:rPr>
        <w:t xml:space="preserve"> (о несоответствии)</w:t>
      </w:r>
      <w:r w:rsidRPr="00B24080">
        <w:rPr>
          <w:rFonts w:cs="Arial"/>
          <w:b/>
          <w:bCs/>
          <w:szCs w:val="28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17953">
        <w:rPr>
          <w:szCs w:val="28"/>
        </w:rPr>
        <w:t>»</w:t>
      </w:r>
      <w:r w:rsidRPr="00917953"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AE4BDA" w:rsidRPr="00917953" w:rsidTr="009B0889">
        <w:tc>
          <w:tcPr>
            <w:tcW w:w="594" w:type="dxa"/>
            <w:vAlign w:val="center"/>
          </w:tcPr>
          <w:p w:rsidR="00AE4BDA" w:rsidRPr="00917953" w:rsidRDefault="00AE4BDA" w:rsidP="009F7FC5">
            <w:pPr>
              <w:tabs>
                <w:tab w:val="left" w:pos="9354"/>
              </w:tabs>
              <w:jc w:val="center"/>
            </w:pPr>
            <w:r w:rsidRPr="00917953">
              <w:t>№ п/п</w:t>
            </w:r>
          </w:p>
        </w:tc>
        <w:tc>
          <w:tcPr>
            <w:tcW w:w="3253" w:type="dxa"/>
            <w:vAlign w:val="center"/>
          </w:tcPr>
          <w:p w:rsidR="00AE4BDA" w:rsidRPr="00917953" w:rsidRDefault="00AE4BDA" w:rsidP="009F7FC5">
            <w:pPr>
              <w:tabs>
                <w:tab w:val="left" w:pos="9354"/>
              </w:tabs>
              <w:jc w:val="center"/>
            </w:pPr>
            <w:r w:rsidRPr="00917953"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AE4BDA" w:rsidRPr="00917953" w:rsidRDefault="00AE4BDA" w:rsidP="009F7FC5">
            <w:pPr>
              <w:tabs>
                <w:tab w:val="left" w:pos="9354"/>
              </w:tabs>
              <w:jc w:val="center"/>
            </w:pPr>
            <w:r w:rsidRPr="00917953"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AE4BDA" w:rsidRPr="00917953" w:rsidRDefault="00AE4BDA" w:rsidP="009F7FC5">
            <w:pPr>
              <w:tabs>
                <w:tab w:val="left" w:pos="9354"/>
              </w:tabs>
              <w:jc w:val="center"/>
            </w:pPr>
            <w:r w:rsidRPr="00917953"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AE4BDA" w:rsidRPr="00917953" w:rsidRDefault="00AE4BDA" w:rsidP="009F7FC5">
            <w:pPr>
              <w:tabs>
                <w:tab w:val="left" w:pos="9354"/>
              </w:tabs>
              <w:jc w:val="center"/>
            </w:pPr>
            <w:r w:rsidRPr="00917953">
              <w:t>Количество листов</w:t>
            </w:r>
          </w:p>
        </w:tc>
      </w:tr>
      <w:tr w:rsidR="00AE4BDA" w:rsidRPr="00917953" w:rsidTr="009B0889">
        <w:trPr>
          <w:trHeight w:val="567"/>
        </w:trPr>
        <w:tc>
          <w:tcPr>
            <w:tcW w:w="594" w:type="dxa"/>
          </w:tcPr>
          <w:p w:rsidR="00AE4BDA" w:rsidRPr="00917953" w:rsidRDefault="00AE4BDA" w:rsidP="009F7FC5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AE4BDA" w:rsidRPr="00917953" w:rsidRDefault="00AE4BDA" w:rsidP="009F7FC5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AE4BDA" w:rsidRPr="00917953" w:rsidRDefault="00AE4BDA" w:rsidP="009F7FC5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AE4BDA" w:rsidRPr="00917953" w:rsidRDefault="00AE4BDA" w:rsidP="009F7FC5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AE4BDA" w:rsidRPr="00917953" w:rsidRDefault="00AE4BDA" w:rsidP="009F7FC5">
            <w:pPr>
              <w:tabs>
                <w:tab w:val="left" w:pos="9354"/>
              </w:tabs>
              <w:jc w:val="both"/>
            </w:pPr>
          </w:p>
        </w:tc>
      </w:tr>
      <w:tr w:rsidR="00AE4BDA" w:rsidRPr="00917953" w:rsidTr="009B0889">
        <w:trPr>
          <w:trHeight w:val="567"/>
        </w:trPr>
        <w:tc>
          <w:tcPr>
            <w:tcW w:w="594" w:type="dxa"/>
          </w:tcPr>
          <w:p w:rsidR="00AE4BDA" w:rsidRPr="00917953" w:rsidRDefault="00AE4BDA" w:rsidP="009F7FC5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AE4BDA" w:rsidRPr="00917953" w:rsidRDefault="00AE4BDA" w:rsidP="009F7FC5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AE4BDA" w:rsidRPr="00917953" w:rsidRDefault="00AE4BDA" w:rsidP="009F7FC5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AE4BDA" w:rsidRPr="00917953" w:rsidRDefault="00AE4BDA" w:rsidP="009F7FC5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AE4BDA" w:rsidRPr="00917953" w:rsidRDefault="00AE4BDA" w:rsidP="009F7FC5">
            <w:pPr>
              <w:tabs>
                <w:tab w:val="left" w:pos="9354"/>
              </w:tabs>
              <w:jc w:val="both"/>
            </w:pPr>
          </w:p>
        </w:tc>
      </w:tr>
      <w:tr w:rsidR="00AE4BDA" w:rsidRPr="00917953" w:rsidTr="009B0889">
        <w:trPr>
          <w:trHeight w:val="567"/>
        </w:trPr>
        <w:tc>
          <w:tcPr>
            <w:tcW w:w="594" w:type="dxa"/>
          </w:tcPr>
          <w:p w:rsidR="00AE4BDA" w:rsidRPr="00917953" w:rsidRDefault="00AE4BDA" w:rsidP="009F7FC5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AE4BDA" w:rsidRPr="00917953" w:rsidRDefault="00AE4BDA" w:rsidP="009F7FC5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AE4BDA" w:rsidRPr="00917953" w:rsidRDefault="00AE4BDA" w:rsidP="009F7FC5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AE4BDA" w:rsidRPr="00917953" w:rsidRDefault="00AE4BDA" w:rsidP="009F7FC5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AE4BDA" w:rsidRPr="00917953" w:rsidRDefault="00AE4BDA" w:rsidP="009F7FC5">
            <w:pPr>
              <w:tabs>
                <w:tab w:val="left" w:pos="9354"/>
              </w:tabs>
              <w:jc w:val="both"/>
            </w:pPr>
          </w:p>
        </w:tc>
      </w:tr>
      <w:tr w:rsidR="00AE4BDA" w:rsidRPr="00917953" w:rsidTr="009B0889">
        <w:trPr>
          <w:trHeight w:val="567"/>
        </w:trPr>
        <w:tc>
          <w:tcPr>
            <w:tcW w:w="594" w:type="dxa"/>
          </w:tcPr>
          <w:p w:rsidR="00AE4BDA" w:rsidRPr="00917953" w:rsidRDefault="00AE4BDA" w:rsidP="009F7FC5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AE4BDA" w:rsidRPr="00917953" w:rsidRDefault="00AE4BDA" w:rsidP="009F7FC5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AE4BDA" w:rsidRPr="00917953" w:rsidRDefault="00AE4BDA" w:rsidP="009F7FC5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AE4BDA" w:rsidRPr="00917953" w:rsidRDefault="00AE4BDA" w:rsidP="009F7FC5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AE4BDA" w:rsidRPr="00917953" w:rsidRDefault="00AE4BDA" w:rsidP="009F7FC5">
            <w:pPr>
              <w:tabs>
                <w:tab w:val="left" w:pos="9354"/>
              </w:tabs>
              <w:jc w:val="both"/>
            </w:pPr>
          </w:p>
        </w:tc>
      </w:tr>
    </w:tbl>
    <w:p w:rsidR="00AE4BDA" w:rsidRPr="00917953" w:rsidRDefault="00AE4BDA" w:rsidP="009F7FC5">
      <w:pPr>
        <w:tabs>
          <w:tab w:val="left" w:pos="9354"/>
        </w:tabs>
        <w:spacing w:before="120"/>
        <w:jc w:val="both"/>
      </w:pPr>
      <w:r w:rsidRPr="00917953">
        <w:t>Всего принято ____________ документов на ____________ листах.</w:t>
      </w:r>
    </w:p>
    <w:p w:rsidR="00AE4BDA" w:rsidRPr="00917953" w:rsidRDefault="00AE4BDA" w:rsidP="009F7FC5"/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AE4BDA" w:rsidRPr="00917953" w:rsidTr="009B0889">
        <w:tc>
          <w:tcPr>
            <w:tcW w:w="2660" w:type="dxa"/>
          </w:tcPr>
          <w:p w:rsidR="00AE4BDA" w:rsidRPr="00917953" w:rsidRDefault="00AE4BDA" w:rsidP="009F7FC5">
            <w:pPr>
              <w:ind w:left="-85" w:right="-85"/>
              <w:jc w:val="both"/>
              <w:rPr>
                <w:color w:val="000000"/>
                <w:szCs w:val="28"/>
              </w:rPr>
            </w:pPr>
            <w:r w:rsidRPr="00917953">
              <w:rPr>
                <w:color w:val="000000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4BDA" w:rsidRPr="00917953" w:rsidRDefault="00AE4BDA" w:rsidP="009F7FC5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84" w:type="dxa"/>
          </w:tcPr>
          <w:p w:rsidR="00AE4BDA" w:rsidRPr="00917953" w:rsidRDefault="00AE4BDA" w:rsidP="009F7FC5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4BDA" w:rsidRPr="00917953" w:rsidRDefault="00AE4BDA" w:rsidP="009F7FC5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83" w:type="dxa"/>
          </w:tcPr>
          <w:p w:rsidR="00AE4BDA" w:rsidRPr="00917953" w:rsidRDefault="00AE4BDA" w:rsidP="009F7FC5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4BDA" w:rsidRPr="00917953" w:rsidRDefault="00AE4BDA" w:rsidP="009F7FC5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48" w:type="dxa"/>
          </w:tcPr>
          <w:p w:rsidR="00AE4BDA" w:rsidRPr="00917953" w:rsidRDefault="00AE4BDA" w:rsidP="009F7FC5">
            <w:pPr>
              <w:ind w:left="-85" w:right="-85"/>
              <w:jc w:val="both"/>
              <w:rPr>
                <w:color w:val="000000"/>
                <w:szCs w:val="28"/>
              </w:rPr>
            </w:pPr>
            <w:r w:rsidRPr="00917953">
              <w:rPr>
                <w:color w:val="000000"/>
                <w:szCs w:val="28"/>
              </w:rPr>
              <w:t>г.</w:t>
            </w:r>
          </w:p>
        </w:tc>
      </w:tr>
      <w:tr w:rsidR="00AE4BDA" w:rsidRPr="00917953" w:rsidTr="009B0889">
        <w:tc>
          <w:tcPr>
            <w:tcW w:w="2660" w:type="dxa"/>
          </w:tcPr>
          <w:p w:rsidR="00AE4BDA" w:rsidRPr="00917953" w:rsidRDefault="00AE4BDA" w:rsidP="009F7FC5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E4BDA" w:rsidRPr="00917953" w:rsidRDefault="00AE4BDA" w:rsidP="009F7FC5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917953"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AE4BDA" w:rsidRPr="00917953" w:rsidRDefault="00AE4BDA" w:rsidP="009F7FC5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E4BDA" w:rsidRPr="00917953" w:rsidRDefault="00AE4BDA" w:rsidP="009F7FC5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917953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AE4BDA" w:rsidRPr="00917953" w:rsidRDefault="00AE4BDA" w:rsidP="009F7FC5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4BDA" w:rsidRPr="00917953" w:rsidRDefault="00AE4BDA" w:rsidP="009F7FC5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917953"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AE4BDA" w:rsidRPr="00917953" w:rsidRDefault="00AE4BDA" w:rsidP="009F7FC5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E4BDA" w:rsidRPr="00917953" w:rsidRDefault="00AE4BDA" w:rsidP="009F7FC5">
      <w:pPr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AE4BDA" w:rsidRPr="00917953" w:rsidTr="009B0889">
        <w:tc>
          <w:tcPr>
            <w:tcW w:w="2660" w:type="dxa"/>
          </w:tcPr>
          <w:p w:rsidR="00AE4BDA" w:rsidRPr="00917953" w:rsidRDefault="00AE4BDA" w:rsidP="009F7FC5">
            <w:pPr>
              <w:ind w:left="-85" w:right="-85"/>
              <w:jc w:val="both"/>
              <w:rPr>
                <w:color w:val="000000"/>
                <w:szCs w:val="28"/>
              </w:rPr>
            </w:pPr>
            <w:r w:rsidRPr="00917953">
              <w:rPr>
                <w:color w:val="000000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4BDA" w:rsidRPr="00917953" w:rsidRDefault="00AE4BDA" w:rsidP="009F7FC5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84" w:type="dxa"/>
          </w:tcPr>
          <w:p w:rsidR="00AE4BDA" w:rsidRPr="00917953" w:rsidRDefault="00AE4BDA" w:rsidP="009F7FC5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4BDA" w:rsidRPr="00917953" w:rsidRDefault="00AE4BDA" w:rsidP="009F7FC5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83" w:type="dxa"/>
          </w:tcPr>
          <w:p w:rsidR="00AE4BDA" w:rsidRPr="00917953" w:rsidRDefault="00AE4BDA" w:rsidP="009F7FC5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4BDA" w:rsidRPr="00917953" w:rsidRDefault="00AE4BDA" w:rsidP="009F7FC5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48" w:type="dxa"/>
          </w:tcPr>
          <w:p w:rsidR="00AE4BDA" w:rsidRPr="00917953" w:rsidRDefault="00AE4BDA" w:rsidP="009F7FC5">
            <w:pPr>
              <w:ind w:left="-85" w:right="-85"/>
              <w:jc w:val="both"/>
              <w:rPr>
                <w:color w:val="000000"/>
                <w:szCs w:val="28"/>
              </w:rPr>
            </w:pPr>
            <w:r w:rsidRPr="00917953">
              <w:rPr>
                <w:color w:val="000000"/>
                <w:szCs w:val="28"/>
              </w:rPr>
              <w:t>г.</w:t>
            </w:r>
          </w:p>
        </w:tc>
      </w:tr>
      <w:tr w:rsidR="00AE4BDA" w:rsidRPr="00917953" w:rsidTr="009B0889">
        <w:tc>
          <w:tcPr>
            <w:tcW w:w="2660" w:type="dxa"/>
          </w:tcPr>
          <w:p w:rsidR="00AE4BDA" w:rsidRPr="00917953" w:rsidRDefault="00AE4BDA" w:rsidP="009F7FC5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E4BDA" w:rsidRPr="00917953" w:rsidRDefault="00AE4BDA" w:rsidP="009F7FC5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917953"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AE4BDA" w:rsidRPr="00917953" w:rsidRDefault="00AE4BDA" w:rsidP="009F7FC5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E4BDA" w:rsidRPr="00917953" w:rsidRDefault="00AE4BDA" w:rsidP="009F7FC5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917953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AE4BDA" w:rsidRPr="00917953" w:rsidRDefault="00AE4BDA" w:rsidP="009F7FC5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4BDA" w:rsidRPr="00917953" w:rsidRDefault="00AE4BDA" w:rsidP="009F7FC5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917953"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AE4BDA" w:rsidRPr="00917953" w:rsidRDefault="00AE4BDA" w:rsidP="009F7FC5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E4BDA" w:rsidRPr="00917953" w:rsidRDefault="00AE4BDA" w:rsidP="009F7FC5">
      <w:pPr>
        <w:jc w:val="both"/>
        <w:rPr>
          <w:b/>
          <w:kern w:val="28"/>
          <w:szCs w:val="28"/>
        </w:rPr>
      </w:pPr>
      <w:r w:rsidRPr="00917953">
        <w:rPr>
          <w:color w:val="000000"/>
          <w:szCs w:val="28"/>
        </w:rPr>
        <w:t> </w:t>
      </w:r>
    </w:p>
    <w:p w:rsidR="009F7FC5" w:rsidRDefault="009F7FC5" w:rsidP="009F7FC5">
      <w:pPr>
        <w:pStyle w:val="1"/>
        <w:tabs>
          <w:tab w:val="left" w:pos="-4111"/>
        </w:tabs>
        <w:ind w:left="4956" w:right="-6"/>
        <w:rPr>
          <w:b w:val="0"/>
          <w:szCs w:val="28"/>
        </w:rPr>
      </w:pPr>
    </w:p>
    <w:p w:rsidR="009F7FC5" w:rsidRDefault="009F7FC5" w:rsidP="009F7FC5"/>
    <w:p w:rsidR="009F7FC5" w:rsidRDefault="009F7FC5" w:rsidP="009F7FC5"/>
    <w:p w:rsidR="009F7FC5" w:rsidRDefault="009F7FC5" w:rsidP="009F7FC5"/>
    <w:p w:rsidR="009F7FC5" w:rsidRDefault="009F7FC5" w:rsidP="009F7FC5"/>
    <w:p w:rsidR="009F7FC5" w:rsidRPr="009F7FC5" w:rsidRDefault="009F7FC5" w:rsidP="009F7FC5"/>
    <w:p w:rsidR="009F7FC5" w:rsidRDefault="009F7FC5" w:rsidP="009F7FC5">
      <w:pPr>
        <w:pStyle w:val="1"/>
        <w:tabs>
          <w:tab w:val="left" w:pos="-4111"/>
        </w:tabs>
        <w:ind w:left="4956" w:right="-6"/>
        <w:rPr>
          <w:b w:val="0"/>
          <w:szCs w:val="28"/>
        </w:rPr>
      </w:pPr>
    </w:p>
    <w:p w:rsidR="00AE4BDA" w:rsidRPr="00917953" w:rsidRDefault="00AE4BDA" w:rsidP="009F7FC5">
      <w:pPr>
        <w:pStyle w:val="1"/>
        <w:tabs>
          <w:tab w:val="left" w:pos="-4111"/>
        </w:tabs>
        <w:ind w:left="4956" w:right="-6"/>
        <w:rPr>
          <w:b w:val="0"/>
          <w:szCs w:val="28"/>
        </w:rPr>
      </w:pPr>
      <w:r w:rsidRPr="00917953">
        <w:rPr>
          <w:b w:val="0"/>
          <w:szCs w:val="28"/>
        </w:rPr>
        <w:t xml:space="preserve">Приложение № </w:t>
      </w:r>
      <w:r>
        <w:rPr>
          <w:b w:val="0"/>
          <w:szCs w:val="28"/>
        </w:rPr>
        <w:t>2</w:t>
      </w:r>
    </w:p>
    <w:p w:rsidR="00AE4BDA" w:rsidRPr="00917953" w:rsidRDefault="00AE4BDA" w:rsidP="009F7FC5">
      <w:pPr>
        <w:pStyle w:val="1"/>
        <w:tabs>
          <w:tab w:val="left" w:pos="-4111"/>
        </w:tabs>
        <w:ind w:left="4956" w:right="-6"/>
        <w:rPr>
          <w:rFonts w:ascii="Verdana" w:hAnsi="Verdana"/>
        </w:rPr>
      </w:pPr>
      <w:r w:rsidRPr="00917953">
        <w:rPr>
          <w:b w:val="0"/>
          <w:szCs w:val="28"/>
        </w:rPr>
        <w:t>к административному регламенту</w:t>
      </w:r>
    </w:p>
    <w:p w:rsidR="00AE4BDA" w:rsidRPr="00917953" w:rsidRDefault="00AE4BDA" w:rsidP="009F7FC5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E4BDA" w:rsidRPr="00917953" w:rsidTr="009B0889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AE4BDA" w:rsidRPr="00917953" w:rsidRDefault="00AE4BDA" w:rsidP="009F7FC5">
            <w:pPr>
              <w:jc w:val="center"/>
            </w:pPr>
            <w:r w:rsidRPr="00917953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BDA" w:rsidRPr="00917953" w:rsidRDefault="00AE4BDA" w:rsidP="009F7FC5">
            <w:pPr>
              <w:tabs>
                <w:tab w:val="left" w:pos="4569"/>
              </w:tabs>
            </w:pPr>
            <w:r w:rsidRPr="00917953">
              <w:t>________________________________</w:t>
            </w:r>
          </w:p>
          <w:p w:rsidR="00AE4BDA" w:rsidRPr="00917953" w:rsidRDefault="00AE4BDA" w:rsidP="009F7FC5">
            <w:pPr>
              <w:jc w:val="center"/>
              <w:rPr>
                <w:vertAlign w:val="superscript"/>
              </w:rPr>
            </w:pPr>
            <w:r w:rsidRPr="00917953">
              <w:rPr>
                <w:vertAlign w:val="superscript"/>
              </w:rPr>
              <w:t>Ф.И.О. заявителя</w:t>
            </w:r>
          </w:p>
        </w:tc>
      </w:tr>
    </w:tbl>
    <w:p w:rsidR="00AE4BDA" w:rsidRPr="00917953" w:rsidRDefault="00AE4BDA" w:rsidP="009F7FC5"/>
    <w:p w:rsidR="00AE4BDA" w:rsidRPr="00917953" w:rsidRDefault="00AE4BDA" w:rsidP="009F7FC5">
      <w:pPr>
        <w:jc w:val="center"/>
        <w:rPr>
          <w:b/>
        </w:rPr>
      </w:pPr>
      <w:r w:rsidRPr="00917953">
        <w:rPr>
          <w:b/>
        </w:rPr>
        <w:t>Уведомление об отказе</w:t>
      </w:r>
    </w:p>
    <w:p w:rsidR="00AE4BDA" w:rsidRPr="00917953" w:rsidRDefault="00AE4BDA" w:rsidP="009F7FC5">
      <w:pPr>
        <w:jc w:val="center"/>
        <w:rPr>
          <w:b/>
        </w:rPr>
      </w:pPr>
      <w:r w:rsidRPr="00917953">
        <w:rPr>
          <w:b/>
        </w:rPr>
        <w:t xml:space="preserve">в </w:t>
      </w:r>
      <w:r>
        <w:rPr>
          <w:b/>
        </w:rPr>
        <w:t>приеме документов</w:t>
      </w:r>
    </w:p>
    <w:p w:rsidR="00AE4BDA" w:rsidRPr="00917953" w:rsidRDefault="00AE4BDA" w:rsidP="009F7FC5"/>
    <w:p w:rsidR="00AE4BDA" w:rsidRPr="00917953" w:rsidRDefault="00AE4BDA" w:rsidP="009F7FC5">
      <w:pPr>
        <w:tabs>
          <w:tab w:val="left" w:pos="9354"/>
        </w:tabs>
        <w:ind w:firstLine="709"/>
        <w:jc w:val="both"/>
      </w:pPr>
      <w:r w:rsidRPr="00917953">
        <w:t xml:space="preserve">Настоящим уведомляем Вас о том, что </w:t>
      </w:r>
      <w:r>
        <w:t xml:space="preserve">документы в целях предоставления </w:t>
      </w:r>
      <w:r w:rsidRPr="00917953">
        <w:t>муниципальн</w:t>
      </w:r>
      <w:r>
        <w:t>ой</w:t>
      </w:r>
      <w:r w:rsidRPr="00917953">
        <w:t xml:space="preserve"> услуг</w:t>
      </w:r>
      <w:r>
        <w:t>и</w:t>
      </w:r>
      <w:r w:rsidRPr="00917953">
        <w:t xml:space="preserve"> </w:t>
      </w:r>
      <w:r w:rsidRPr="00917953">
        <w:rPr>
          <w:color w:val="000000"/>
          <w:szCs w:val="28"/>
        </w:rPr>
        <w:t>«</w:t>
      </w:r>
      <w:r w:rsidRPr="00B24080">
        <w:rPr>
          <w:rFonts w:cs="Arial"/>
          <w:b/>
          <w:bCs/>
          <w:szCs w:val="28"/>
        </w:rPr>
        <w:t xml:space="preserve">Направление уведомления о соответствии </w:t>
      </w:r>
      <w:r w:rsidRPr="00311689">
        <w:rPr>
          <w:rFonts w:cs="Arial"/>
          <w:b/>
          <w:bCs/>
          <w:szCs w:val="28"/>
        </w:rPr>
        <w:t>(о несоответствии)</w:t>
      </w:r>
      <w:r w:rsidRPr="00311689">
        <w:rPr>
          <w:rFonts w:cs="Arial"/>
          <w:bCs/>
          <w:szCs w:val="28"/>
        </w:rPr>
        <w:t xml:space="preserve"> </w:t>
      </w:r>
      <w:r w:rsidRPr="00B24080">
        <w:rPr>
          <w:rFonts w:cs="Arial"/>
          <w:b/>
          <w:bCs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17953">
        <w:rPr>
          <w:szCs w:val="28"/>
        </w:rPr>
        <w:t>»</w:t>
      </w:r>
      <w:r w:rsidRPr="00917953">
        <w:t>, не</w:t>
      </w:r>
      <w:r>
        <w:t> </w:t>
      </w:r>
      <w:r w:rsidRPr="00917953">
        <w:t>мо</w:t>
      </w:r>
      <w:r>
        <w:t>гут быть приняты</w:t>
      </w:r>
      <w:r w:rsidRPr="00917953">
        <w:t xml:space="preserve"> по следующим основаниям: </w:t>
      </w:r>
    </w:p>
    <w:p w:rsidR="00AE4BDA" w:rsidRPr="00917953" w:rsidRDefault="00AE4BDA" w:rsidP="009F7FC5">
      <w:pPr>
        <w:tabs>
          <w:tab w:val="left" w:pos="9354"/>
        </w:tabs>
        <w:jc w:val="both"/>
        <w:rPr>
          <w:u w:val="single"/>
        </w:rPr>
      </w:pPr>
      <w:r w:rsidRPr="00917953">
        <w:rPr>
          <w:u w:val="single"/>
        </w:rPr>
        <w:tab/>
      </w:r>
    </w:p>
    <w:p w:rsidR="00AE4BDA" w:rsidRPr="00917953" w:rsidRDefault="00AE4BDA" w:rsidP="009F7FC5">
      <w:pPr>
        <w:tabs>
          <w:tab w:val="left" w:pos="9354"/>
        </w:tabs>
        <w:jc w:val="both"/>
        <w:rPr>
          <w:u w:val="single"/>
        </w:rPr>
      </w:pPr>
      <w:r w:rsidRPr="00917953">
        <w:rPr>
          <w:u w:val="single"/>
        </w:rPr>
        <w:tab/>
      </w:r>
    </w:p>
    <w:p w:rsidR="00AE4BDA" w:rsidRPr="00917953" w:rsidRDefault="00AE4BDA" w:rsidP="009F7FC5">
      <w:pPr>
        <w:tabs>
          <w:tab w:val="left" w:pos="9354"/>
        </w:tabs>
        <w:jc w:val="both"/>
      </w:pPr>
    </w:p>
    <w:p w:rsidR="00AE4BDA" w:rsidRPr="00917953" w:rsidRDefault="00AE4BDA" w:rsidP="009F7FC5">
      <w:pPr>
        <w:ind w:firstLine="709"/>
        <w:jc w:val="both"/>
      </w:pPr>
      <w:r>
        <w:t xml:space="preserve">Дополнительно сообщаем, что направленное Вами уведомление </w:t>
      </w:r>
      <w:r w:rsidRPr="00B24080">
        <w:t>об окончании строительства или реконструкции объекта индивидуального жилищного строительства или садового дома</w:t>
      </w:r>
      <w:r>
        <w:t>, в соответствии с частью 17 статьи 55 Градостроительного кодекса Российской Федерации, считается ненаправленным.</w:t>
      </w:r>
    </w:p>
    <w:p w:rsidR="00AE4BDA" w:rsidRDefault="00AE4BDA" w:rsidP="009F7FC5">
      <w:pPr>
        <w:ind w:firstLine="709"/>
        <w:jc w:val="both"/>
      </w:pPr>
      <w:r w:rsidRPr="00917953">
        <w:t xml:space="preserve">В случае несогласия с </w:t>
      </w:r>
      <w:r>
        <w:t>настоящим уведомлением</w:t>
      </w:r>
      <w:r w:rsidRPr="00917953">
        <w:t xml:space="preserve"> Вы имеете право на обжалование принятого решения в досудебном (внесудебном) порядке, а также </w:t>
      </w:r>
      <w:r w:rsidRPr="00917953">
        <w:rPr>
          <w:szCs w:val="28"/>
        </w:rPr>
        <w:t>в судебном порядке в соответствии с законодательством Российской Федерации</w:t>
      </w:r>
      <w:r w:rsidRPr="00917953">
        <w:t>.</w:t>
      </w:r>
    </w:p>
    <w:p w:rsidR="00AE4BDA" w:rsidRDefault="00AE4BDA" w:rsidP="009F7FC5">
      <w:pPr>
        <w:jc w:val="both"/>
      </w:pPr>
    </w:p>
    <w:p w:rsidR="00AE4BDA" w:rsidRPr="00917953" w:rsidRDefault="00AE4BDA" w:rsidP="009F7FC5">
      <w:pPr>
        <w:jc w:val="both"/>
      </w:pPr>
      <w:r>
        <w:t>Приложение:</w:t>
      </w:r>
    </w:p>
    <w:p w:rsidR="00AE4BDA" w:rsidRPr="00917953" w:rsidRDefault="00AE4BDA" w:rsidP="009F7FC5"/>
    <w:p w:rsidR="00AE4BDA" w:rsidRPr="00917953" w:rsidRDefault="00AE4BDA" w:rsidP="009F7FC5"/>
    <w:p w:rsidR="00AE4BDA" w:rsidRPr="00917953" w:rsidRDefault="00AE4BDA" w:rsidP="009F7FC5">
      <w:r w:rsidRPr="00917953">
        <w:t>Глава администрации</w:t>
      </w:r>
      <w:r w:rsidRPr="00917953">
        <w:tab/>
      </w:r>
      <w:r w:rsidRPr="00917953">
        <w:tab/>
        <w:t>_______________</w:t>
      </w:r>
      <w:r w:rsidRPr="00917953">
        <w:tab/>
      </w:r>
      <w:r w:rsidRPr="00917953">
        <w:tab/>
        <w:t>___________________</w:t>
      </w:r>
    </w:p>
    <w:p w:rsidR="00AE4BDA" w:rsidRPr="00917953" w:rsidRDefault="00AE4BDA" w:rsidP="009F7FC5">
      <w:pPr>
        <w:rPr>
          <w:vertAlign w:val="superscript"/>
        </w:rPr>
      </w:pPr>
      <w:r w:rsidRPr="00917953">
        <w:tab/>
      </w:r>
      <w:r w:rsidRPr="00917953">
        <w:tab/>
      </w:r>
      <w:r w:rsidRPr="00917953">
        <w:tab/>
      </w:r>
      <w:r w:rsidRPr="00917953">
        <w:tab/>
      </w:r>
      <w:r w:rsidRPr="00917953">
        <w:tab/>
        <w:t xml:space="preserve">           </w:t>
      </w:r>
      <w:r w:rsidRPr="00917953">
        <w:rPr>
          <w:vertAlign w:val="superscript"/>
        </w:rPr>
        <w:t>(подпись)</w:t>
      </w:r>
      <w:r w:rsidRPr="00917953">
        <w:rPr>
          <w:vertAlign w:val="superscript"/>
        </w:rPr>
        <w:tab/>
      </w:r>
      <w:r w:rsidRPr="00917953">
        <w:rPr>
          <w:vertAlign w:val="superscript"/>
        </w:rPr>
        <w:tab/>
      </w:r>
      <w:r w:rsidRPr="00917953">
        <w:rPr>
          <w:vertAlign w:val="superscript"/>
        </w:rPr>
        <w:tab/>
        <w:t xml:space="preserve">   (И.О. Фамилия)</w:t>
      </w:r>
    </w:p>
    <w:p w:rsidR="00AE4BDA" w:rsidRPr="00917953" w:rsidRDefault="00AE4BDA" w:rsidP="009F7FC5">
      <w:pPr>
        <w:tabs>
          <w:tab w:val="left" w:pos="4005"/>
        </w:tabs>
        <w:spacing w:before="360"/>
        <w:jc w:val="center"/>
      </w:pPr>
      <w:r w:rsidRPr="00917953">
        <w:t>____________</w:t>
      </w:r>
    </w:p>
    <w:p w:rsidR="00AE4BDA" w:rsidRDefault="00AE4BDA" w:rsidP="009F7FC5">
      <w:pPr>
        <w:pStyle w:val="1"/>
        <w:ind w:left="4962"/>
        <w:rPr>
          <w:b w:val="0"/>
          <w:szCs w:val="28"/>
        </w:rPr>
      </w:pPr>
    </w:p>
    <w:p w:rsidR="00AE4BDA" w:rsidRPr="00B24080" w:rsidRDefault="00AE4BDA" w:rsidP="009F7FC5"/>
    <w:p w:rsidR="009F7FC5" w:rsidRDefault="009F7FC5" w:rsidP="009F7FC5">
      <w:pPr>
        <w:pStyle w:val="1"/>
        <w:ind w:left="4962"/>
        <w:rPr>
          <w:b w:val="0"/>
          <w:szCs w:val="28"/>
        </w:rPr>
      </w:pPr>
    </w:p>
    <w:p w:rsidR="009F7FC5" w:rsidRDefault="009F7FC5" w:rsidP="009F7FC5"/>
    <w:p w:rsidR="009F7FC5" w:rsidRDefault="009F7FC5" w:rsidP="009F7FC5"/>
    <w:p w:rsidR="009F7FC5" w:rsidRDefault="009F7FC5" w:rsidP="009F7FC5"/>
    <w:p w:rsidR="009F7FC5" w:rsidRDefault="009F7FC5" w:rsidP="009F7FC5"/>
    <w:p w:rsidR="009F7FC5" w:rsidRDefault="009F7FC5" w:rsidP="009F7FC5"/>
    <w:p w:rsidR="009F7FC5" w:rsidRDefault="009F7FC5" w:rsidP="009F7FC5"/>
    <w:p w:rsidR="009F7FC5" w:rsidRDefault="009F7FC5" w:rsidP="009F7FC5"/>
    <w:p w:rsidR="009F7FC5" w:rsidRDefault="009F7FC5" w:rsidP="009F7FC5"/>
    <w:p w:rsidR="009F7FC5" w:rsidRPr="009F7FC5" w:rsidRDefault="009F7FC5" w:rsidP="009F7FC5"/>
    <w:p w:rsidR="009F7FC5" w:rsidRDefault="009F7FC5" w:rsidP="009F7FC5">
      <w:pPr>
        <w:pStyle w:val="1"/>
        <w:ind w:left="4962"/>
        <w:rPr>
          <w:b w:val="0"/>
          <w:szCs w:val="28"/>
        </w:rPr>
      </w:pPr>
    </w:p>
    <w:p w:rsidR="00AE4BDA" w:rsidRPr="00917953" w:rsidRDefault="00AE4BDA" w:rsidP="009F7FC5">
      <w:pPr>
        <w:pStyle w:val="1"/>
        <w:ind w:left="4962"/>
        <w:rPr>
          <w:b w:val="0"/>
          <w:szCs w:val="28"/>
        </w:rPr>
      </w:pPr>
      <w:r w:rsidRPr="00917953">
        <w:rPr>
          <w:b w:val="0"/>
          <w:szCs w:val="28"/>
        </w:rPr>
        <w:t xml:space="preserve">Приложение № </w:t>
      </w:r>
      <w:r>
        <w:rPr>
          <w:b w:val="0"/>
          <w:szCs w:val="28"/>
        </w:rPr>
        <w:t>3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left="4962"/>
        <w:rPr>
          <w:szCs w:val="28"/>
        </w:rPr>
      </w:pPr>
      <w:r w:rsidRPr="00917953">
        <w:rPr>
          <w:szCs w:val="28"/>
        </w:rPr>
        <w:t>к административному регламенту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left="5529"/>
        <w:rPr>
          <w:szCs w:val="28"/>
        </w:rPr>
      </w:pP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left="5529"/>
        <w:rPr>
          <w:szCs w:val="28"/>
        </w:rPr>
      </w:pP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 w:rsidRPr="00917953">
        <w:rPr>
          <w:szCs w:val="28"/>
        </w:rPr>
        <w:t>В администрацию муниципального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 w:rsidRPr="00917953">
        <w:rPr>
          <w:szCs w:val="28"/>
        </w:rPr>
        <w:t>образования _____________________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 w:rsidRPr="00917953">
        <w:rPr>
          <w:szCs w:val="28"/>
        </w:rPr>
        <w:t>________________________________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 w:rsidRPr="00917953">
        <w:rPr>
          <w:szCs w:val="28"/>
        </w:rPr>
        <w:t>________________________________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left="4536"/>
        <w:jc w:val="center"/>
        <w:rPr>
          <w:szCs w:val="28"/>
          <w:vertAlign w:val="superscript"/>
        </w:rPr>
      </w:pPr>
      <w:r w:rsidRPr="00917953">
        <w:rPr>
          <w:szCs w:val="28"/>
          <w:vertAlign w:val="superscript"/>
        </w:rPr>
        <w:t>(наименование муниципального образования)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 w:rsidRPr="00917953">
        <w:rPr>
          <w:szCs w:val="28"/>
        </w:rPr>
        <w:t>от ______________________________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 w:rsidRPr="00917953">
        <w:rPr>
          <w:szCs w:val="28"/>
        </w:rPr>
        <w:t>________________________________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 w:rsidRPr="00917953">
        <w:rPr>
          <w:szCs w:val="28"/>
        </w:rPr>
        <w:t>________________________________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left="4536"/>
        <w:jc w:val="center"/>
        <w:rPr>
          <w:szCs w:val="28"/>
          <w:vertAlign w:val="superscript"/>
        </w:rPr>
      </w:pPr>
      <w:r w:rsidRPr="00917953">
        <w:rPr>
          <w:szCs w:val="28"/>
          <w:vertAlign w:val="superscript"/>
        </w:rPr>
        <w:t>(Ф.И.О. заявителя; наименование организации, Ф.И.О., должность руководителя, ИНН)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 w:rsidRPr="00917953">
        <w:rPr>
          <w:szCs w:val="28"/>
        </w:rPr>
        <w:t>Почтовый индекс, адрес: __________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 w:rsidRPr="00917953">
        <w:rPr>
          <w:szCs w:val="28"/>
        </w:rPr>
        <w:t>________________________________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 w:rsidRPr="00917953">
        <w:rPr>
          <w:szCs w:val="28"/>
        </w:rPr>
        <w:t>________________________________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 w:rsidRPr="00917953">
        <w:rPr>
          <w:szCs w:val="28"/>
        </w:rPr>
        <w:t>Телефон: _______________________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ind w:left="4536"/>
        <w:rPr>
          <w:szCs w:val="28"/>
        </w:rPr>
      </w:pPr>
    </w:p>
    <w:p w:rsidR="00AE4BDA" w:rsidRPr="00917953" w:rsidRDefault="00AE4BDA" w:rsidP="009F7FC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E4BDA" w:rsidRPr="00917953" w:rsidRDefault="00AE4BDA" w:rsidP="009F7FC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17953">
        <w:rPr>
          <w:szCs w:val="28"/>
        </w:rPr>
        <w:t>ЗАЯВЛЕНИЕ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rPr>
          <w:szCs w:val="28"/>
        </w:rPr>
      </w:pPr>
    </w:p>
    <w:p w:rsidR="00AE4BDA" w:rsidRDefault="00AE4BDA" w:rsidP="009F7FC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917953">
        <w:rPr>
          <w:szCs w:val="28"/>
        </w:rPr>
        <w:t>Прошу внести изменение в</w:t>
      </w:r>
    </w:p>
    <w:p w:rsidR="00AE4BDA" w:rsidRDefault="00AE4BDA" w:rsidP="009F7FC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уведомление о соответствии, уведомление о несоответствии</w:t>
      </w:r>
      <w:r w:rsidRPr="00917953">
        <w:rPr>
          <w:szCs w:val="28"/>
        </w:rPr>
        <w:t xml:space="preserve"> </w:t>
      </w:r>
    </w:p>
    <w:p w:rsidR="00AE4BDA" w:rsidRPr="004C1695" w:rsidRDefault="00AE4BDA" w:rsidP="009F7FC5">
      <w:pPr>
        <w:widowControl w:val="0"/>
        <w:autoSpaceDE w:val="0"/>
        <w:autoSpaceDN w:val="0"/>
        <w:adjustRightInd w:val="0"/>
        <w:ind w:right="2124"/>
        <w:jc w:val="center"/>
        <w:rPr>
          <w:szCs w:val="28"/>
          <w:vertAlign w:val="superscript"/>
        </w:rPr>
      </w:pPr>
      <w:r w:rsidRPr="004C1695">
        <w:rPr>
          <w:szCs w:val="28"/>
          <w:vertAlign w:val="superscript"/>
        </w:rPr>
        <w:t>(ненужное зачеркнуть)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rPr>
          <w:szCs w:val="28"/>
        </w:rPr>
      </w:pPr>
      <w:r w:rsidRPr="00917953">
        <w:rPr>
          <w:szCs w:val="28"/>
        </w:rPr>
        <w:t>________________________________________________________________,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917953">
        <w:rPr>
          <w:szCs w:val="28"/>
          <w:vertAlign w:val="superscript"/>
        </w:rPr>
        <w:t xml:space="preserve">(реквизиты </w:t>
      </w:r>
      <w:r>
        <w:rPr>
          <w:szCs w:val="28"/>
          <w:vertAlign w:val="superscript"/>
        </w:rPr>
        <w:t>уведомления о соответствии, либо уведомления о несоответствии</w:t>
      </w:r>
      <w:r w:rsidRPr="00917953">
        <w:rPr>
          <w:szCs w:val="28"/>
          <w:vertAlign w:val="superscript"/>
        </w:rPr>
        <w:t>)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rPr>
          <w:szCs w:val="28"/>
        </w:rPr>
      </w:pPr>
      <w:r w:rsidRPr="00917953">
        <w:rPr>
          <w:szCs w:val="28"/>
        </w:rPr>
        <w:t xml:space="preserve">в связи с допущенными опечатками и (или) ошибками в тексте </w:t>
      </w:r>
      <w:r>
        <w:rPr>
          <w:szCs w:val="28"/>
        </w:rPr>
        <w:t>уведомления</w:t>
      </w:r>
      <w:r w:rsidRPr="00917953">
        <w:rPr>
          <w:szCs w:val="28"/>
        </w:rPr>
        <w:t>: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rPr>
          <w:szCs w:val="28"/>
        </w:rPr>
      </w:pPr>
      <w:r w:rsidRPr="00917953">
        <w:rPr>
          <w:szCs w:val="28"/>
        </w:rPr>
        <w:t xml:space="preserve">________________________________________________________________ 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917953">
        <w:rPr>
          <w:szCs w:val="28"/>
          <w:vertAlign w:val="superscript"/>
        </w:rPr>
        <w:t>(указываются допущенные опечатки и (или) ошибки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rPr>
          <w:szCs w:val="28"/>
        </w:rPr>
      </w:pPr>
      <w:r w:rsidRPr="00917953">
        <w:rPr>
          <w:szCs w:val="28"/>
        </w:rPr>
        <w:t xml:space="preserve">________________________________________________________________ 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917953">
        <w:rPr>
          <w:szCs w:val="28"/>
          <w:vertAlign w:val="superscript"/>
        </w:rPr>
        <w:t>и предлагаемая новая редакция текста изменений)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rPr>
          <w:szCs w:val="28"/>
        </w:rPr>
      </w:pPr>
      <w:r w:rsidRPr="00917953">
        <w:rPr>
          <w:szCs w:val="28"/>
        </w:rPr>
        <w:t>________________________________________________________________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rPr>
          <w:szCs w:val="28"/>
        </w:rPr>
      </w:pPr>
    </w:p>
    <w:p w:rsidR="00AE4BDA" w:rsidRPr="00917953" w:rsidRDefault="00AE4BDA" w:rsidP="009F7FC5">
      <w:pPr>
        <w:widowControl w:val="0"/>
        <w:autoSpaceDE w:val="0"/>
        <w:autoSpaceDN w:val="0"/>
        <w:adjustRightInd w:val="0"/>
        <w:rPr>
          <w:szCs w:val="28"/>
        </w:rPr>
      </w:pPr>
      <w:r w:rsidRPr="00917953">
        <w:rPr>
          <w:szCs w:val="28"/>
        </w:rPr>
        <w:t>______________</w:t>
      </w:r>
      <w:r w:rsidRPr="00917953">
        <w:rPr>
          <w:szCs w:val="28"/>
        </w:rPr>
        <w:tab/>
      </w:r>
      <w:r w:rsidRPr="00917953">
        <w:rPr>
          <w:szCs w:val="28"/>
        </w:rPr>
        <w:tab/>
      </w:r>
      <w:r w:rsidRPr="00917953">
        <w:rPr>
          <w:szCs w:val="28"/>
        </w:rPr>
        <w:tab/>
      </w:r>
      <w:r w:rsidRPr="00917953">
        <w:rPr>
          <w:szCs w:val="28"/>
        </w:rPr>
        <w:tab/>
        <w:t>____________________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rPr>
          <w:szCs w:val="28"/>
          <w:vertAlign w:val="superscript"/>
        </w:rPr>
      </w:pPr>
      <w:r w:rsidRPr="00917953">
        <w:rPr>
          <w:szCs w:val="28"/>
          <w:vertAlign w:val="superscript"/>
        </w:rPr>
        <w:t xml:space="preserve">                Дата                </w:t>
      </w:r>
      <w:r w:rsidRPr="00917953">
        <w:rPr>
          <w:szCs w:val="28"/>
          <w:vertAlign w:val="superscript"/>
        </w:rPr>
        <w:tab/>
      </w:r>
      <w:r w:rsidRPr="00917953">
        <w:rPr>
          <w:szCs w:val="28"/>
          <w:vertAlign w:val="superscript"/>
        </w:rPr>
        <w:tab/>
      </w:r>
      <w:r w:rsidRPr="00917953">
        <w:rPr>
          <w:szCs w:val="28"/>
          <w:vertAlign w:val="superscript"/>
        </w:rPr>
        <w:tab/>
      </w:r>
      <w:r w:rsidRPr="00917953">
        <w:rPr>
          <w:szCs w:val="28"/>
          <w:vertAlign w:val="superscript"/>
        </w:rPr>
        <w:tab/>
      </w:r>
      <w:r w:rsidRPr="00917953">
        <w:rPr>
          <w:szCs w:val="28"/>
          <w:vertAlign w:val="superscript"/>
        </w:rPr>
        <w:tab/>
        <w:t>Подпись заявителя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rPr>
          <w:szCs w:val="28"/>
        </w:rPr>
      </w:pPr>
    </w:p>
    <w:p w:rsidR="00AE4BDA" w:rsidRPr="00917953" w:rsidRDefault="00AE4BDA" w:rsidP="009F7FC5">
      <w:pPr>
        <w:widowControl w:val="0"/>
        <w:autoSpaceDE w:val="0"/>
        <w:autoSpaceDN w:val="0"/>
        <w:adjustRightInd w:val="0"/>
        <w:rPr>
          <w:szCs w:val="28"/>
        </w:rPr>
      </w:pPr>
      <w:r w:rsidRPr="00917953">
        <w:rPr>
          <w:szCs w:val="28"/>
        </w:rPr>
        <w:t>Приложение: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rPr>
          <w:szCs w:val="28"/>
        </w:rPr>
      </w:pPr>
      <w:r w:rsidRPr="00917953">
        <w:rPr>
          <w:szCs w:val="28"/>
        </w:rPr>
        <w:t>1. _________________________________________________________</w:t>
      </w:r>
    </w:p>
    <w:p w:rsidR="00AE4BDA" w:rsidRPr="00917953" w:rsidRDefault="00AE4BDA" w:rsidP="009F7FC5">
      <w:pPr>
        <w:widowControl w:val="0"/>
        <w:autoSpaceDE w:val="0"/>
        <w:autoSpaceDN w:val="0"/>
        <w:adjustRightInd w:val="0"/>
        <w:rPr>
          <w:szCs w:val="28"/>
        </w:rPr>
      </w:pPr>
      <w:r w:rsidRPr="00917953">
        <w:rPr>
          <w:szCs w:val="28"/>
        </w:rPr>
        <w:t xml:space="preserve">2. _________________________________________________________ </w:t>
      </w:r>
    </w:p>
    <w:p w:rsidR="00AE4BDA" w:rsidRPr="005A16AA" w:rsidRDefault="00AE4BDA" w:rsidP="009F7FC5">
      <w:pPr>
        <w:widowControl w:val="0"/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917953">
        <w:rPr>
          <w:szCs w:val="28"/>
          <w:vertAlign w:val="superscript"/>
        </w:rPr>
        <w:t>(Документы, которые заявитель прикладывает к заявлению самостоятельно)</w:t>
      </w:r>
    </w:p>
    <w:p w:rsidR="00AE4BDA" w:rsidRPr="005A16AA" w:rsidRDefault="00AE4BDA" w:rsidP="009F7FC5">
      <w:pPr>
        <w:widowControl w:val="0"/>
        <w:autoSpaceDE w:val="0"/>
        <w:autoSpaceDN w:val="0"/>
        <w:adjustRightInd w:val="0"/>
        <w:jc w:val="center"/>
        <w:rPr>
          <w:szCs w:val="28"/>
          <w:vertAlign w:val="superscript"/>
        </w:rPr>
      </w:pPr>
    </w:p>
    <w:p w:rsidR="00AE4BDA" w:rsidRDefault="00AE4BDA" w:rsidP="009F7FC5">
      <w:pPr>
        <w:jc w:val="center"/>
      </w:pPr>
      <w:r>
        <w:t>____________</w:t>
      </w:r>
    </w:p>
    <w:p w:rsidR="00AE4BDA" w:rsidRPr="002B6825" w:rsidRDefault="00AE4BDA" w:rsidP="009F7FC5">
      <w:pPr>
        <w:pStyle w:val="a9"/>
        <w:tabs>
          <w:tab w:val="clear" w:pos="4153"/>
          <w:tab w:val="left" w:pos="426"/>
          <w:tab w:val="left" w:pos="7938"/>
        </w:tabs>
        <w:rPr>
          <w:sz w:val="28"/>
          <w:szCs w:val="28"/>
        </w:rPr>
      </w:pPr>
    </w:p>
    <w:sectPr w:rsidR="00AE4BDA" w:rsidRPr="002B6825" w:rsidSect="00B247E4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D5" w:rsidRDefault="009879D5" w:rsidP="006C63F5">
      <w:r>
        <w:separator/>
      </w:r>
    </w:p>
  </w:endnote>
  <w:endnote w:type="continuationSeparator" w:id="0">
    <w:p w:rsidR="009879D5" w:rsidRDefault="009879D5" w:rsidP="006C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1">
    <w:altName w:val="Times New Roman"/>
    <w:charset w:val="00"/>
    <w:family w:val="auto"/>
    <w:pitch w:val="variable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D5" w:rsidRDefault="009879D5" w:rsidP="006C63F5">
      <w:r>
        <w:separator/>
      </w:r>
    </w:p>
  </w:footnote>
  <w:footnote w:type="continuationSeparator" w:id="0">
    <w:p w:rsidR="009879D5" w:rsidRDefault="009879D5" w:rsidP="006C63F5">
      <w:r>
        <w:continuationSeparator/>
      </w:r>
    </w:p>
  </w:footnote>
  <w:footnote w:id="1">
    <w:p w:rsidR="00B247E4" w:rsidRDefault="00B247E4" w:rsidP="00AE4BDA">
      <w:pPr>
        <w:pStyle w:val="afb"/>
      </w:pPr>
      <w:r>
        <w:rPr>
          <w:rStyle w:val="aff3"/>
        </w:rPr>
        <w:footnoteRef/>
      </w:r>
      <w:r>
        <w:t xml:space="preserve"> </w:t>
      </w:r>
      <w:r w:rsidRPr="001D37D6">
        <w:t>Вид муниципального правового акта определяется органом местного самоуправления самостоятельно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BEA398B"/>
    <w:multiLevelType w:val="multilevel"/>
    <w:tmpl w:val="E3060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 w15:restartNumberingAfterBreak="0">
    <w:nsid w:val="28E92DBD"/>
    <w:multiLevelType w:val="hybridMultilevel"/>
    <w:tmpl w:val="40BE2E88"/>
    <w:lvl w:ilvl="0" w:tplc="C1E87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B2273F8" w:tentative="1">
      <w:start w:val="1"/>
      <w:numFmt w:val="lowerLetter"/>
      <w:lvlText w:val="%2."/>
      <w:lvlJc w:val="left"/>
      <w:pPr>
        <w:ind w:left="1789" w:hanging="360"/>
      </w:pPr>
    </w:lvl>
    <w:lvl w:ilvl="2" w:tplc="896443E8" w:tentative="1">
      <w:start w:val="1"/>
      <w:numFmt w:val="lowerRoman"/>
      <w:lvlText w:val="%3."/>
      <w:lvlJc w:val="right"/>
      <w:pPr>
        <w:ind w:left="2509" w:hanging="180"/>
      </w:pPr>
    </w:lvl>
    <w:lvl w:ilvl="3" w:tplc="AFEA378E" w:tentative="1">
      <w:start w:val="1"/>
      <w:numFmt w:val="decimal"/>
      <w:lvlText w:val="%4."/>
      <w:lvlJc w:val="left"/>
      <w:pPr>
        <w:ind w:left="3229" w:hanging="360"/>
      </w:pPr>
    </w:lvl>
    <w:lvl w:ilvl="4" w:tplc="CC7C4E8A" w:tentative="1">
      <w:start w:val="1"/>
      <w:numFmt w:val="lowerLetter"/>
      <w:lvlText w:val="%5."/>
      <w:lvlJc w:val="left"/>
      <w:pPr>
        <w:ind w:left="3949" w:hanging="360"/>
      </w:pPr>
    </w:lvl>
    <w:lvl w:ilvl="5" w:tplc="91666BD4" w:tentative="1">
      <w:start w:val="1"/>
      <w:numFmt w:val="lowerRoman"/>
      <w:lvlText w:val="%6."/>
      <w:lvlJc w:val="right"/>
      <w:pPr>
        <w:ind w:left="4669" w:hanging="180"/>
      </w:pPr>
    </w:lvl>
    <w:lvl w:ilvl="6" w:tplc="1D4C6EA4" w:tentative="1">
      <w:start w:val="1"/>
      <w:numFmt w:val="decimal"/>
      <w:lvlText w:val="%7."/>
      <w:lvlJc w:val="left"/>
      <w:pPr>
        <w:ind w:left="5389" w:hanging="360"/>
      </w:pPr>
    </w:lvl>
    <w:lvl w:ilvl="7" w:tplc="E1E488EC" w:tentative="1">
      <w:start w:val="1"/>
      <w:numFmt w:val="lowerLetter"/>
      <w:lvlText w:val="%8."/>
      <w:lvlJc w:val="left"/>
      <w:pPr>
        <w:ind w:left="6109" w:hanging="360"/>
      </w:pPr>
    </w:lvl>
    <w:lvl w:ilvl="8" w:tplc="57B2E0C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846DF"/>
    <w:multiLevelType w:val="hybridMultilevel"/>
    <w:tmpl w:val="49F6C1A8"/>
    <w:lvl w:ilvl="0" w:tplc="681A29D4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F45C1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8E87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6ECF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659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206A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0A77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ABC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6D2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5C101D47"/>
    <w:multiLevelType w:val="multilevel"/>
    <w:tmpl w:val="D362FE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 w15:restartNumberingAfterBreak="0">
    <w:nsid w:val="6C640E91"/>
    <w:multiLevelType w:val="hybridMultilevel"/>
    <w:tmpl w:val="93D4C424"/>
    <w:lvl w:ilvl="0" w:tplc="0E2E5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83A4724" w:tentative="1">
      <w:start w:val="1"/>
      <w:numFmt w:val="lowerLetter"/>
      <w:lvlText w:val="%2."/>
      <w:lvlJc w:val="left"/>
      <w:pPr>
        <w:ind w:left="1789" w:hanging="360"/>
      </w:pPr>
    </w:lvl>
    <w:lvl w:ilvl="2" w:tplc="7C3ED260" w:tentative="1">
      <w:start w:val="1"/>
      <w:numFmt w:val="lowerRoman"/>
      <w:lvlText w:val="%3."/>
      <w:lvlJc w:val="right"/>
      <w:pPr>
        <w:ind w:left="2509" w:hanging="180"/>
      </w:pPr>
    </w:lvl>
    <w:lvl w:ilvl="3" w:tplc="2C7855D8" w:tentative="1">
      <w:start w:val="1"/>
      <w:numFmt w:val="decimal"/>
      <w:lvlText w:val="%4."/>
      <w:lvlJc w:val="left"/>
      <w:pPr>
        <w:ind w:left="3229" w:hanging="360"/>
      </w:pPr>
    </w:lvl>
    <w:lvl w:ilvl="4" w:tplc="CD88964E" w:tentative="1">
      <w:start w:val="1"/>
      <w:numFmt w:val="lowerLetter"/>
      <w:lvlText w:val="%5."/>
      <w:lvlJc w:val="left"/>
      <w:pPr>
        <w:ind w:left="3949" w:hanging="360"/>
      </w:pPr>
    </w:lvl>
    <w:lvl w:ilvl="5" w:tplc="C414A7EE" w:tentative="1">
      <w:start w:val="1"/>
      <w:numFmt w:val="lowerRoman"/>
      <w:lvlText w:val="%6."/>
      <w:lvlJc w:val="right"/>
      <w:pPr>
        <w:ind w:left="4669" w:hanging="180"/>
      </w:pPr>
    </w:lvl>
    <w:lvl w:ilvl="6" w:tplc="D41CEF7A" w:tentative="1">
      <w:start w:val="1"/>
      <w:numFmt w:val="decimal"/>
      <w:lvlText w:val="%7."/>
      <w:lvlJc w:val="left"/>
      <w:pPr>
        <w:ind w:left="5389" w:hanging="360"/>
      </w:pPr>
    </w:lvl>
    <w:lvl w:ilvl="7" w:tplc="AD007D5E" w:tentative="1">
      <w:start w:val="1"/>
      <w:numFmt w:val="lowerLetter"/>
      <w:lvlText w:val="%8."/>
      <w:lvlJc w:val="left"/>
      <w:pPr>
        <w:ind w:left="6109" w:hanging="360"/>
      </w:pPr>
    </w:lvl>
    <w:lvl w:ilvl="8" w:tplc="F98AC300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244"/>
    <w:rsid w:val="00037FAE"/>
    <w:rsid w:val="00047145"/>
    <w:rsid w:val="00057E3B"/>
    <w:rsid w:val="00061E92"/>
    <w:rsid w:val="000777C2"/>
    <w:rsid w:val="00091C95"/>
    <w:rsid w:val="000C5FDD"/>
    <w:rsid w:val="000E58CB"/>
    <w:rsid w:val="00144B6B"/>
    <w:rsid w:val="00173056"/>
    <w:rsid w:val="00173169"/>
    <w:rsid w:val="001766EF"/>
    <w:rsid w:val="001B3EA3"/>
    <w:rsid w:val="001D0172"/>
    <w:rsid w:val="001D5333"/>
    <w:rsid w:val="001E1DAA"/>
    <w:rsid w:val="001E70F3"/>
    <w:rsid w:val="00217522"/>
    <w:rsid w:val="00226818"/>
    <w:rsid w:val="002A0042"/>
    <w:rsid w:val="002B1B4F"/>
    <w:rsid w:val="002B5B02"/>
    <w:rsid w:val="002B6825"/>
    <w:rsid w:val="002E6E79"/>
    <w:rsid w:val="00315BF4"/>
    <w:rsid w:val="00366D68"/>
    <w:rsid w:val="003712B1"/>
    <w:rsid w:val="003719C1"/>
    <w:rsid w:val="00372A6B"/>
    <w:rsid w:val="00394BB4"/>
    <w:rsid w:val="00395DA0"/>
    <w:rsid w:val="003A3E0D"/>
    <w:rsid w:val="003C1DC8"/>
    <w:rsid w:val="003F0A1E"/>
    <w:rsid w:val="003F2928"/>
    <w:rsid w:val="003F523F"/>
    <w:rsid w:val="0040667A"/>
    <w:rsid w:val="00432244"/>
    <w:rsid w:val="00444DAF"/>
    <w:rsid w:val="0047298D"/>
    <w:rsid w:val="00485D40"/>
    <w:rsid w:val="004A6558"/>
    <w:rsid w:val="004C0576"/>
    <w:rsid w:val="004C3478"/>
    <w:rsid w:val="004E3FE6"/>
    <w:rsid w:val="004F26FF"/>
    <w:rsid w:val="004F4CD3"/>
    <w:rsid w:val="00531516"/>
    <w:rsid w:val="00533B3D"/>
    <w:rsid w:val="00536690"/>
    <w:rsid w:val="005465D9"/>
    <w:rsid w:val="00565DAC"/>
    <w:rsid w:val="00575E30"/>
    <w:rsid w:val="00593929"/>
    <w:rsid w:val="005A157B"/>
    <w:rsid w:val="005A6B83"/>
    <w:rsid w:val="005B2F32"/>
    <w:rsid w:val="005B6AD5"/>
    <w:rsid w:val="00671725"/>
    <w:rsid w:val="0067573C"/>
    <w:rsid w:val="00685C68"/>
    <w:rsid w:val="006C63F5"/>
    <w:rsid w:val="006E5586"/>
    <w:rsid w:val="006E69F5"/>
    <w:rsid w:val="006E778B"/>
    <w:rsid w:val="007048DE"/>
    <w:rsid w:val="007406AA"/>
    <w:rsid w:val="007510EB"/>
    <w:rsid w:val="00756A1D"/>
    <w:rsid w:val="00764B19"/>
    <w:rsid w:val="00780760"/>
    <w:rsid w:val="00790BAE"/>
    <w:rsid w:val="00794C70"/>
    <w:rsid w:val="0079756F"/>
    <w:rsid w:val="007E3071"/>
    <w:rsid w:val="00806275"/>
    <w:rsid w:val="00835C06"/>
    <w:rsid w:val="008563A0"/>
    <w:rsid w:val="008618F0"/>
    <w:rsid w:val="00877617"/>
    <w:rsid w:val="00884323"/>
    <w:rsid w:val="008B509D"/>
    <w:rsid w:val="008D1904"/>
    <w:rsid w:val="008F1117"/>
    <w:rsid w:val="008F607A"/>
    <w:rsid w:val="009100E9"/>
    <w:rsid w:val="00937801"/>
    <w:rsid w:val="00947234"/>
    <w:rsid w:val="00986209"/>
    <w:rsid w:val="009879D5"/>
    <w:rsid w:val="00987BBE"/>
    <w:rsid w:val="009A17BC"/>
    <w:rsid w:val="009A5BED"/>
    <w:rsid w:val="009B0889"/>
    <w:rsid w:val="009C3094"/>
    <w:rsid w:val="009C721E"/>
    <w:rsid w:val="009D38C1"/>
    <w:rsid w:val="009D4681"/>
    <w:rsid w:val="009D4914"/>
    <w:rsid w:val="009D5A5D"/>
    <w:rsid w:val="009D78AF"/>
    <w:rsid w:val="009F7FC5"/>
    <w:rsid w:val="00A375A0"/>
    <w:rsid w:val="00A41958"/>
    <w:rsid w:val="00AA0AC1"/>
    <w:rsid w:val="00AB191C"/>
    <w:rsid w:val="00AD1E97"/>
    <w:rsid w:val="00AD4B23"/>
    <w:rsid w:val="00AE4BDA"/>
    <w:rsid w:val="00AE50E3"/>
    <w:rsid w:val="00B217F6"/>
    <w:rsid w:val="00B247E4"/>
    <w:rsid w:val="00B311E5"/>
    <w:rsid w:val="00B5293A"/>
    <w:rsid w:val="00B57262"/>
    <w:rsid w:val="00B842FD"/>
    <w:rsid w:val="00BB782E"/>
    <w:rsid w:val="00BC4819"/>
    <w:rsid w:val="00BF571F"/>
    <w:rsid w:val="00C15AD6"/>
    <w:rsid w:val="00C6364F"/>
    <w:rsid w:val="00C911C7"/>
    <w:rsid w:val="00C96766"/>
    <w:rsid w:val="00CC0D45"/>
    <w:rsid w:val="00CC3048"/>
    <w:rsid w:val="00CF17F9"/>
    <w:rsid w:val="00D014A0"/>
    <w:rsid w:val="00D057F4"/>
    <w:rsid w:val="00D05C8A"/>
    <w:rsid w:val="00D50847"/>
    <w:rsid w:val="00D55FD6"/>
    <w:rsid w:val="00D67BB3"/>
    <w:rsid w:val="00D878D3"/>
    <w:rsid w:val="00DB05C9"/>
    <w:rsid w:val="00DF2508"/>
    <w:rsid w:val="00DF2EDE"/>
    <w:rsid w:val="00E02DC4"/>
    <w:rsid w:val="00E12B41"/>
    <w:rsid w:val="00E54410"/>
    <w:rsid w:val="00E72534"/>
    <w:rsid w:val="00E9548B"/>
    <w:rsid w:val="00EB6A42"/>
    <w:rsid w:val="00EC257F"/>
    <w:rsid w:val="00EC6568"/>
    <w:rsid w:val="00ED3409"/>
    <w:rsid w:val="00F02949"/>
    <w:rsid w:val="00F074DB"/>
    <w:rsid w:val="00F16885"/>
    <w:rsid w:val="00F25805"/>
    <w:rsid w:val="00F35A3B"/>
    <w:rsid w:val="00F41800"/>
    <w:rsid w:val="00F67127"/>
    <w:rsid w:val="00F95AAB"/>
    <w:rsid w:val="00F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B63574-E948-4CFC-BA08-5B7D1104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8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6818"/>
    <w:pPr>
      <w:keepNext/>
      <w:jc w:val="center"/>
      <w:outlineLvl w:val="0"/>
    </w:pPr>
    <w:rPr>
      <w:b/>
      <w:bCs/>
      <w:spacing w:val="40"/>
      <w:kern w:val="28"/>
      <w:sz w:val="28"/>
    </w:rPr>
  </w:style>
  <w:style w:type="paragraph" w:styleId="2">
    <w:name w:val="heading 2"/>
    <w:basedOn w:val="a"/>
    <w:next w:val="a"/>
    <w:link w:val="20"/>
    <w:qFormat/>
    <w:rsid w:val="00E12B41"/>
    <w:pPr>
      <w:keepNext/>
      <w:tabs>
        <w:tab w:val="num" w:pos="1429"/>
      </w:tabs>
      <w:spacing w:before="120" w:after="120"/>
      <w:ind w:firstLine="709"/>
      <w:jc w:val="both"/>
      <w:outlineLvl w:val="1"/>
    </w:pPr>
    <w:rPr>
      <w:lang w:eastAsia="en-US"/>
    </w:rPr>
  </w:style>
  <w:style w:type="paragraph" w:styleId="3">
    <w:name w:val="heading 3"/>
    <w:basedOn w:val="a"/>
    <w:next w:val="a"/>
    <w:link w:val="30"/>
    <w:qFormat/>
    <w:rsid w:val="00E12B41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qFormat/>
    <w:rsid w:val="00E12B41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E12B41"/>
    <w:pPr>
      <w:tabs>
        <w:tab w:val="num" w:pos="1800"/>
      </w:tabs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E12B41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qFormat/>
    <w:rsid w:val="00E12B41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E12B41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26818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226818"/>
    <w:pPr>
      <w:spacing w:after="360"/>
      <w:jc w:val="center"/>
    </w:pPr>
    <w:rPr>
      <w:b/>
      <w:color w:val="000000"/>
      <w:sz w:val="32"/>
    </w:rPr>
  </w:style>
  <w:style w:type="paragraph" w:styleId="a5">
    <w:name w:val="Body Text Indent"/>
    <w:basedOn w:val="a"/>
    <w:link w:val="a6"/>
    <w:rsid w:val="00226818"/>
    <w:pPr>
      <w:ind w:firstLine="540"/>
    </w:pPr>
    <w:rPr>
      <w:sz w:val="28"/>
    </w:rPr>
  </w:style>
  <w:style w:type="paragraph" w:styleId="a7">
    <w:name w:val="Body Text"/>
    <w:basedOn w:val="a"/>
    <w:link w:val="a8"/>
    <w:rsid w:val="00226818"/>
    <w:rPr>
      <w:sz w:val="28"/>
    </w:rPr>
  </w:style>
  <w:style w:type="paragraph" w:styleId="21">
    <w:name w:val="Body Text 2"/>
    <w:basedOn w:val="a"/>
    <w:rsid w:val="00226818"/>
    <w:pPr>
      <w:jc w:val="both"/>
    </w:pPr>
    <w:rPr>
      <w:sz w:val="28"/>
    </w:rPr>
  </w:style>
  <w:style w:type="paragraph" w:styleId="22">
    <w:name w:val="Body Text Indent 2"/>
    <w:basedOn w:val="a"/>
    <w:rsid w:val="00226818"/>
    <w:pPr>
      <w:ind w:firstLine="540"/>
      <w:jc w:val="both"/>
    </w:pPr>
    <w:rPr>
      <w:sz w:val="28"/>
    </w:rPr>
  </w:style>
  <w:style w:type="paragraph" w:styleId="31">
    <w:name w:val="Body Text Indent 3"/>
    <w:basedOn w:val="a"/>
    <w:link w:val="32"/>
    <w:rsid w:val="00226818"/>
    <w:pPr>
      <w:ind w:firstLine="708"/>
      <w:jc w:val="both"/>
    </w:pPr>
    <w:rPr>
      <w:sz w:val="28"/>
    </w:rPr>
  </w:style>
  <w:style w:type="paragraph" w:styleId="33">
    <w:name w:val="Body Text 3"/>
    <w:basedOn w:val="a"/>
    <w:rsid w:val="00F41800"/>
    <w:pPr>
      <w:spacing w:after="120"/>
    </w:pPr>
    <w:rPr>
      <w:sz w:val="16"/>
      <w:szCs w:val="16"/>
    </w:rPr>
  </w:style>
  <w:style w:type="paragraph" w:styleId="a9">
    <w:name w:val="header"/>
    <w:basedOn w:val="a"/>
    <w:link w:val="aa"/>
    <w:uiPriority w:val="99"/>
    <w:rsid w:val="007406AA"/>
    <w:pPr>
      <w:tabs>
        <w:tab w:val="center" w:pos="4153"/>
        <w:tab w:val="right" w:pos="8306"/>
      </w:tabs>
    </w:pPr>
    <w:rPr>
      <w:sz w:val="26"/>
    </w:rPr>
  </w:style>
  <w:style w:type="table" w:styleId="ab">
    <w:name w:val="Table Grid"/>
    <w:basedOn w:val="a1"/>
    <w:rsid w:val="001E1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0"/>
    <w:link w:val="a7"/>
    <w:rsid w:val="0079756F"/>
    <w:rPr>
      <w:sz w:val="28"/>
      <w:szCs w:val="24"/>
    </w:rPr>
  </w:style>
  <w:style w:type="paragraph" w:styleId="ac">
    <w:name w:val="Balloon Text"/>
    <w:basedOn w:val="a"/>
    <w:link w:val="ad"/>
    <w:rsid w:val="00BF57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F57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12B41"/>
    <w:rPr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E12B41"/>
    <w:rPr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E12B41"/>
    <w:rPr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E12B41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E12B41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E12B41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E12B41"/>
    <w:rPr>
      <w:rFonts w:ascii="Cambria" w:hAnsi="Cambria" w:cs="Cambria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12B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E12B4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E12B41"/>
    <w:rPr>
      <w:b/>
      <w:bCs/>
      <w:spacing w:val="40"/>
      <w:kern w:val="28"/>
      <w:sz w:val="28"/>
      <w:szCs w:val="24"/>
    </w:rPr>
  </w:style>
  <w:style w:type="character" w:styleId="ae">
    <w:name w:val="Emphasis"/>
    <w:qFormat/>
    <w:rsid w:val="00E12B41"/>
    <w:rPr>
      <w:rFonts w:ascii="Verdana" w:hAnsi="Verdana"/>
      <w:i/>
      <w:iCs/>
      <w:lang w:val="en-US" w:eastAsia="en-US" w:bidi="ar-SA"/>
    </w:rPr>
  </w:style>
  <w:style w:type="paragraph" w:styleId="af">
    <w:name w:val="Normal (Web)"/>
    <w:aliases w:val="Знак"/>
    <w:basedOn w:val="a"/>
    <w:unhideWhenUsed/>
    <w:rsid w:val="00E12B41"/>
    <w:pPr>
      <w:spacing w:before="100" w:beforeAutospacing="1" w:after="100" w:afterAutospacing="1"/>
    </w:pPr>
  </w:style>
  <w:style w:type="paragraph" w:customStyle="1" w:styleId="punct">
    <w:name w:val="punct"/>
    <w:basedOn w:val="a"/>
    <w:rsid w:val="00E12B41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E12B41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1">
    <w:name w:val="Без интервала1"/>
    <w:rsid w:val="00E12B41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styleId="af0">
    <w:name w:val="footer"/>
    <w:basedOn w:val="a"/>
    <w:link w:val="af1"/>
    <w:rsid w:val="00E12B41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8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E12B41"/>
    <w:rPr>
      <w:rFonts w:eastAsia="Calibri"/>
      <w:sz w:val="28"/>
      <w:szCs w:val="22"/>
      <w:lang w:eastAsia="en-US"/>
    </w:rPr>
  </w:style>
  <w:style w:type="character" w:styleId="af2">
    <w:name w:val="page number"/>
    <w:rsid w:val="00E12B41"/>
    <w:rPr>
      <w:rFonts w:ascii="Verdana" w:hAnsi="Verdana"/>
      <w:lang w:val="en-US" w:eastAsia="en-US" w:bidi="ar-SA"/>
    </w:rPr>
  </w:style>
  <w:style w:type="character" w:customStyle="1" w:styleId="aa">
    <w:name w:val="Верхний колонтитул Знак"/>
    <w:link w:val="a9"/>
    <w:uiPriority w:val="99"/>
    <w:rsid w:val="00E12B41"/>
    <w:rPr>
      <w:sz w:val="26"/>
      <w:szCs w:val="24"/>
    </w:rPr>
  </w:style>
  <w:style w:type="paragraph" w:customStyle="1" w:styleId="ConsPlusNonformat">
    <w:name w:val="ConsPlusNonformat"/>
    <w:uiPriority w:val="99"/>
    <w:rsid w:val="00E12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E12B41"/>
    <w:rPr>
      <w:sz w:val="28"/>
      <w:szCs w:val="24"/>
    </w:rPr>
  </w:style>
  <w:style w:type="paragraph" w:customStyle="1" w:styleId="12">
    <w:name w:val="Обычный1"/>
    <w:rsid w:val="00E12B41"/>
    <w:pPr>
      <w:widowControl w:val="0"/>
      <w:ind w:firstLine="400"/>
      <w:jc w:val="both"/>
    </w:pPr>
    <w:rPr>
      <w:snapToGrid w:val="0"/>
      <w:sz w:val="24"/>
    </w:rPr>
  </w:style>
  <w:style w:type="character" w:styleId="af3">
    <w:name w:val="Hyperlink"/>
    <w:rsid w:val="00E12B41"/>
    <w:rPr>
      <w:color w:val="0563C1"/>
      <w:u w:val="single"/>
    </w:rPr>
  </w:style>
  <w:style w:type="character" w:customStyle="1" w:styleId="ConsPlusNormal0">
    <w:name w:val="ConsPlusNormal Знак"/>
    <w:link w:val="ConsPlusNormal"/>
    <w:locked/>
    <w:rsid w:val="00E12B41"/>
    <w:rPr>
      <w:rFonts w:ascii="Arial" w:eastAsia="Calibri" w:hAnsi="Arial" w:cs="Arial"/>
      <w:lang w:eastAsia="en-US"/>
    </w:rPr>
  </w:style>
  <w:style w:type="paragraph" w:customStyle="1" w:styleId="Standard">
    <w:name w:val="Standard"/>
    <w:basedOn w:val="a"/>
    <w:rsid w:val="00E12B41"/>
    <w:pPr>
      <w:adjustRightInd w:val="0"/>
    </w:pPr>
    <w:rPr>
      <w:rFonts w:eastAsia="SimSun1"/>
      <w:szCs w:val="20"/>
    </w:rPr>
  </w:style>
  <w:style w:type="paragraph" w:styleId="af4">
    <w:name w:val="Plain Text"/>
    <w:basedOn w:val="a"/>
    <w:link w:val="af5"/>
    <w:rsid w:val="006C63F5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5">
    <w:name w:val="Текст Знак"/>
    <w:basedOn w:val="a0"/>
    <w:link w:val="af4"/>
    <w:rsid w:val="006C63F5"/>
    <w:rPr>
      <w:rFonts w:ascii="Courier New" w:eastAsia="Calibri" w:hAnsi="Courier New" w:cs="Courier New"/>
      <w:lang w:eastAsia="en-US"/>
    </w:rPr>
  </w:style>
  <w:style w:type="paragraph" w:styleId="af6">
    <w:name w:val="annotation text"/>
    <w:basedOn w:val="a"/>
    <w:link w:val="af7"/>
    <w:unhideWhenUsed/>
    <w:rsid w:val="006C63F5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rsid w:val="006C63F5"/>
    <w:rPr>
      <w:rFonts w:eastAsia="Calibri"/>
      <w:lang w:eastAsia="en-US"/>
    </w:rPr>
  </w:style>
  <w:style w:type="paragraph" w:styleId="af8">
    <w:name w:val="annotation subject"/>
    <w:basedOn w:val="af6"/>
    <w:next w:val="af6"/>
    <w:link w:val="af9"/>
    <w:unhideWhenUsed/>
    <w:rsid w:val="006C63F5"/>
    <w:rPr>
      <w:b/>
      <w:bCs/>
    </w:rPr>
  </w:style>
  <w:style w:type="character" w:customStyle="1" w:styleId="af9">
    <w:name w:val="Тема примечания Знак"/>
    <w:basedOn w:val="af7"/>
    <w:link w:val="af8"/>
    <w:rsid w:val="006C63F5"/>
    <w:rPr>
      <w:rFonts w:eastAsia="Calibri"/>
      <w:b/>
      <w:bCs/>
      <w:lang w:eastAsia="en-US"/>
    </w:rPr>
  </w:style>
  <w:style w:type="paragraph" w:customStyle="1" w:styleId="Textbody">
    <w:name w:val="Text body"/>
    <w:basedOn w:val="Standard"/>
    <w:rsid w:val="006C63F5"/>
    <w:pPr>
      <w:widowControl w:val="0"/>
      <w:suppressAutoHyphens/>
      <w:autoSpaceDN w:val="0"/>
      <w:adjustRightInd/>
      <w:spacing w:after="12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customStyle="1" w:styleId="13">
    <w:name w:val="Название1"/>
    <w:rsid w:val="006C63F5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rsid w:val="006C63F5"/>
    <w:rPr>
      <w:rFonts w:ascii="Verdana" w:hAnsi="Verdana"/>
      <w:lang w:val="en-US" w:eastAsia="en-US" w:bidi="ar-SA"/>
    </w:rPr>
  </w:style>
  <w:style w:type="paragraph" w:customStyle="1" w:styleId="14">
    <w:name w:val="Знак1"/>
    <w:basedOn w:val="a"/>
    <w:rsid w:val="006C63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 Знак"/>
    <w:basedOn w:val="a"/>
    <w:autoRedefine/>
    <w:rsid w:val="006C63F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a">
    <w:name w:val="Заголовок"/>
    <w:basedOn w:val="a"/>
    <w:qFormat/>
    <w:rsid w:val="006C63F5"/>
    <w:pPr>
      <w:ind w:left="-567"/>
      <w:jc w:val="center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6C63F5"/>
    <w:rPr>
      <w:sz w:val="28"/>
      <w:szCs w:val="24"/>
    </w:rPr>
  </w:style>
  <w:style w:type="paragraph" w:customStyle="1" w:styleId="ConsPlusCell">
    <w:name w:val="ConsPlusCell"/>
    <w:rsid w:val="006C63F5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b">
    <w:name w:val="footnote text"/>
    <w:basedOn w:val="a"/>
    <w:link w:val="afc"/>
    <w:unhideWhenUsed/>
    <w:rsid w:val="006C63F5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rsid w:val="006C63F5"/>
    <w:rPr>
      <w:rFonts w:eastAsia="Calibri"/>
      <w:lang w:eastAsia="en-US"/>
    </w:rPr>
  </w:style>
  <w:style w:type="paragraph" w:styleId="afd">
    <w:name w:val="Document Map"/>
    <w:basedOn w:val="a"/>
    <w:link w:val="afe"/>
    <w:rsid w:val="006C63F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e">
    <w:name w:val="Схема документа Знак"/>
    <w:basedOn w:val="a0"/>
    <w:link w:val="afd"/>
    <w:rsid w:val="006C63F5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aff">
    <w:name w:val="Знак Знак Знак Знак Знак Знак Знак Знак Знак Знак"/>
    <w:basedOn w:val="a"/>
    <w:rsid w:val="006C63F5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6C63F5"/>
  </w:style>
  <w:style w:type="paragraph" w:styleId="aff0">
    <w:name w:val="endnote text"/>
    <w:basedOn w:val="a"/>
    <w:link w:val="aff1"/>
    <w:uiPriority w:val="99"/>
    <w:rsid w:val="006C63F5"/>
    <w:pPr>
      <w:autoSpaceDE w:val="0"/>
      <w:autoSpaceDN w:val="0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rsid w:val="006C63F5"/>
  </w:style>
  <w:style w:type="character" w:styleId="aff2">
    <w:name w:val="endnote reference"/>
    <w:uiPriority w:val="99"/>
    <w:rsid w:val="006C63F5"/>
    <w:rPr>
      <w:vertAlign w:val="superscript"/>
    </w:rPr>
  </w:style>
  <w:style w:type="character" w:styleId="aff3">
    <w:name w:val="footnote reference"/>
    <w:rsid w:val="006C63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BB33-A0A9-4050-945D-374CA3E2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12698</Words>
  <Characters>72381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Admin_Kum</Company>
  <LinksUpToDate>false</LinksUpToDate>
  <CharactersWithSpaces>84910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</dc:creator>
  <cp:lastModifiedBy>Начальник отдела информатизации</cp:lastModifiedBy>
  <cp:revision>3</cp:revision>
  <cp:lastPrinted>2019-04-04T10:39:00Z</cp:lastPrinted>
  <dcterms:created xsi:type="dcterms:W3CDTF">2019-04-04T10:39:00Z</dcterms:created>
  <dcterms:modified xsi:type="dcterms:W3CDTF">2023-06-16T12:55:00Z</dcterms:modified>
</cp:coreProperties>
</file>